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834681" w:rsidRDefault="00834681"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563F94" w:rsidRDefault="00563F94" w:rsidP="00834681">
      <w:pPr>
        <w:spacing w:after="0" w:line="240" w:lineRule="auto"/>
        <w:ind w:left="-709" w:right="-284"/>
        <w:jc w:val="center"/>
        <w:rPr>
          <w:rFonts w:ascii="Times New Roman" w:hAnsi="Times New Roman" w:cs="Times New Roman"/>
          <w:b/>
          <w:sz w:val="28"/>
          <w:szCs w:val="28"/>
        </w:rPr>
      </w:pPr>
    </w:p>
    <w:p w:rsidR="00834681" w:rsidRPr="001F39C8" w:rsidRDefault="00834681" w:rsidP="00834681">
      <w:pPr>
        <w:spacing w:after="0" w:line="240" w:lineRule="auto"/>
        <w:ind w:left="-709" w:right="-284"/>
        <w:jc w:val="center"/>
        <w:rPr>
          <w:rFonts w:ascii="Times New Roman" w:hAnsi="Times New Roman" w:cs="Times New Roman"/>
          <w:b/>
          <w:sz w:val="44"/>
          <w:szCs w:val="44"/>
        </w:rPr>
      </w:pPr>
      <w:r>
        <w:rPr>
          <w:rFonts w:ascii="Times New Roman" w:hAnsi="Times New Roman" w:cs="Times New Roman"/>
          <w:b/>
          <w:sz w:val="44"/>
          <w:szCs w:val="44"/>
        </w:rPr>
        <w:t>«</w:t>
      </w:r>
      <w:r w:rsidRPr="001F39C8">
        <w:rPr>
          <w:rFonts w:ascii="Times New Roman" w:hAnsi="Times New Roman" w:cs="Times New Roman"/>
          <w:b/>
          <w:sz w:val="44"/>
          <w:szCs w:val="44"/>
        </w:rPr>
        <w:t>Путешествие по пожарной безопасности</w:t>
      </w:r>
      <w:r>
        <w:rPr>
          <w:rFonts w:ascii="Times New Roman" w:hAnsi="Times New Roman" w:cs="Times New Roman"/>
          <w:b/>
          <w:sz w:val="44"/>
          <w:szCs w:val="44"/>
        </w:rPr>
        <w:t>»</w:t>
      </w:r>
    </w:p>
    <w:p w:rsidR="00834681" w:rsidRDefault="00834681" w:rsidP="00834681">
      <w:pPr>
        <w:spacing w:after="0" w:line="240" w:lineRule="auto"/>
        <w:ind w:left="-709" w:right="-284"/>
        <w:jc w:val="center"/>
        <w:rPr>
          <w:rFonts w:ascii="Times New Roman" w:hAnsi="Times New Roman" w:cs="Times New Roman"/>
          <w:sz w:val="36"/>
          <w:szCs w:val="36"/>
        </w:rPr>
      </w:pPr>
    </w:p>
    <w:p w:rsidR="00834681" w:rsidRPr="001F39C8" w:rsidRDefault="00834681" w:rsidP="00834681">
      <w:pPr>
        <w:spacing w:after="0" w:line="240" w:lineRule="auto"/>
        <w:ind w:left="-709" w:right="-284"/>
        <w:jc w:val="center"/>
        <w:rPr>
          <w:rFonts w:ascii="Times New Roman" w:hAnsi="Times New Roman" w:cs="Times New Roman"/>
          <w:sz w:val="36"/>
          <w:szCs w:val="36"/>
        </w:rPr>
      </w:pPr>
      <w:r>
        <w:rPr>
          <w:rFonts w:ascii="Times New Roman" w:hAnsi="Times New Roman" w:cs="Times New Roman"/>
          <w:sz w:val="36"/>
          <w:szCs w:val="36"/>
        </w:rPr>
        <w:t>(</w:t>
      </w:r>
      <w:r w:rsidRPr="001F39C8">
        <w:rPr>
          <w:rFonts w:ascii="Times New Roman" w:hAnsi="Times New Roman" w:cs="Times New Roman"/>
          <w:sz w:val="36"/>
          <w:szCs w:val="36"/>
        </w:rPr>
        <w:t>для детей</w:t>
      </w:r>
      <w:r>
        <w:rPr>
          <w:rFonts w:ascii="Times New Roman" w:hAnsi="Times New Roman" w:cs="Times New Roman"/>
          <w:sz w:val="36"/>
          <w:szCs w:val="36"/>
        </w:rPr>
        <w:t xml:space="preserve"> подготовительной к школе группы)</w:t>
      </w: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834681">
      <w:pPr>
        <w:spacing w:after="0" w:line="240" w:lineRule="auto"/>
        <w:ind w:right="-284"/>
        <w:rPr>
          <w:rFonts w:ascii="Times New Roman" w:hAnsi="Times New Roman" w:cs="Times New Roman"/>
          <w:b/>
          <w:sz w:val="28"/>
          <w:szCs w:val="28"/>
        </w:rPr>
      </w:pPr>
    </w:p>
    <w:p w:rsidR="00834681" w:rsidRDefault="00834681" w:rsidP="00563F94">
      <w:pPr>
        <w:spacing w:after="0" w:line="240" w:lineRule="auto"/>
        <w:ind w:right="-284"/>
        <w:jc w:val="right"/>
        <w:rPr>
          <w:rFonts w:ascii="Times New Roman" w:hAnsi="Times New Roman" w:cs="Times New Roman"/>
          <w:b/>
          <w:sz w:val="28"/>
          <w:szCs w:val="28"/>
        </w:rPr>
      </w:pPr>
      <w:r>
        <w:rPr>
          <w:rFonts w:ascii="Times New Roman" w:hAnsi="Times New Roman" w:cs="Times New Roman"/>
          <w:b/>
          <w:sz w:val="28"/>
          <w:szCs w:val="28"/>
        </w:rPr>
        <w:t>Разработала:</w:t>
      </w:r>
    </w:p>
    <w:p w:rsidR="00563F94" w:rsidRDefault="00834681" w:rsidP="00563F94">
      <w:pPr>
        <w:spacing w:line="240" w:lineRule="auto"/>
        <w:jc w:val="right"/>
        <w:rPr>
          <w:rFonts w:ascii="Times New Roman" w:hAnsi="Times New Roman" w:cs="Times New Roman"/>
          <w:b/>
          <w:sz w:val="28"/>
          <w:szCs w:val="28"/>
        </w:rPr>
      </w:pPr>
      <w:r>
        <w:rPr>
          <w:rFonts w:ascii="Times New Roman" w:hAnsi="Times New Roman" w:cs="Times New Roman"/>
          <w:b/>
          <w:sz w:val="28"/>
          <w:szCs w:val="28"/>
        </w:rPr>
        <w:t>Воспитатель</w:t>
      </w:r>
    </w:p>
    <w:p w:rsidR="00834681" w:rsidRDefault="00563F94" w:rsidP="00563F94">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834681">
        <w:rPr>
          <w:rFonts w:ascii="Times New Roman" w:hAnsi="Times New Roman" w:cs="Times New Roman"/>
          <w:b/>
          <w:sz w:val="28"/>
          <w:szCs w:val="28"/>
        </w:rPr>
        <w:t xml:space="preserve"> Краснощек Н. В.</w:t>
      </w: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563F94" w:rsidRDefault="00563F94" w:rsidP="00834681">
      <w:pPr>
        <w:spacing w:after="0" w:line="240" w:lineRule="auto"/>
        <w:ind w:left="-709" w:right="-143"/>
        <w:jc w:val="both"/>
        <w:rPr>
          <w:rFonts w:ascii="Times New Roman" w:hAnsi="Times New Roman" w:cs="Times New Roman"/>
          <w:b/>
          <w:sz w:val="28"/>
          <w:szCs w:val="28"/>
        </w:rPr>
      </w:pP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820C65">
        <w:rPr>
          <w:rFonts w:ascii="Times New Roman" w:hAnsi="Times New Roman" w:cs="Times New Roman"/>
          <w:b/>
          <w:sz w:val="28"/>
          <w:szCs w:val="28"/>
        </w:rPr>
        <w:lastRenderedPageBreak/>
        <w:t>Цель занятия:</w:t>
      </w:r>
      <w:r>
        <w:rPr>
          <w:rFonts w:ascii="Times New Roman" w:hAnsi="Times New Roman" w:cs="Times New Roman"/>
          <w:sz w:val="28"/>
          <w:szCs w:val="28"/>
        </w:rPr>
        <w:t xml:space="preserve"> </w:t>
      </w:r>
      <w:r w:rsidRPr="00F22B65">
        <w:rPr>
          <w:rFonts w:ascii="Times New Roman" w:hAnsi="Times New Roman" w:cs="Times New Roman"/>
          <w:sz w:val="28"/>
          <w:szCs w:val="28"/>
        </w:rPr>
        <w:t>познакомить детей с огнем и его свойствами; научить детей ориенти</w:t>
      </w:r>
      <w:r>
        <w:rPr>
          <w:rFonts w:ascii="Times New Roman" w:hAnsi="Times New Roman" w:cs="Times New Roman"/>
          <w:sz w:val="28"/>
          <w:szCs w:val="28"/>
        </w:rPr>
        <w:t>роваться в проблемных ситуациях. З</w:t>
      </w:r>
      <w:r w:rsidRPr="00F22B65">
        <w:rPr>
          <w:rFonts w:ascii="Times New Roman" w:hAnsi="Times New Roman" w:cs="Times New Roman"/>
          <w:sz w:val="28"/>
          <w:szCs w:val="28"/>
        </w:rPr>
        <w:t xml:space="preserve">акрепить знания детей об опасных ситуациях, причинах возникновения пожара и </w:t>
      </w:r>
      <w:r>
        <w:rPr>
          <w:rFonts w:ascii="Times New Roman" w:hAnsi="Times New Roman" w:cs="Times New Roman"/>
          <w:sz w:val="28"/>
          <w:szCs w:val="28"/>
        </w:rPr>
        <w:t>правила поведения при пожаре. Р</w:t>
      </w:r>
      <w:r w:rsidRPr="00F22B65">
        <w:rPr>
          <w:rFonts w:ascii="Times New Roman" w:hAnsi="Times New Roman" w:cs="Times New Roman"/>
          <w:sz w:val="28"/>
          <w:szCs w:val="28"/>
        </w:rPr>
        <w:t>асширить словарный запас дете</w:t>
      </w:r>
      <w:r>
        <w:rPr>
          <w:rFonts w:ascii="Times New Roman" w:hAnsi="Times New Roman" w:cs="Times New Roman"/>
          <w:sz w:val="28"/>
          <w:szCs w:val="28"/>
        </w:rPr>
        <w:t>й по теме пожарная безопасность. Р</w:t>
      </w:r>
      <w:r w:rsidRPr="00F22B65">
        <w:rPr>
          <w:rFonts w:ascii="Times New Roman" w:hAnsi="Times New Roman" w:cs="Times New Roman"/>
          <w:sz w:val="28"/>
          <w:szCs w:val="28"/>
        </w:rPr>
        <w:t>азвивать любознательность, память, логическое мышление.</w:t>
      </w:r>
      <w:r>
        <w:rPr>
          <w:rFonts w:ascii="Times New Roman" w:hAnsi="Times New Roman" w:cs="Times New Roman"/>
          <w:sz w:val="28"/>
          <w:szCs w:val="28"/>
        </w:rPr>
        <w:t xml:space="preserve"> В</w:t>
      </w:r>
      <w:r w:rsidRPr="00F22B65">
        <w:rPr>
          <w:rFonts w:ascii="Times New Roman" w:hAnsi="Times New Roman" w:cs="Times New Roman"/>
          <w:sz w:val="28"/>
          <w:szCs w:val="28"/>
        </w:rPr>
        <w:t>оспитывать у детей потребность в заботе о своей безопасности;</w:t>
      </w:r>
    </w:p>
    <w:p w:rsidR="00834681" w:rsidRDefault="00834681" w:rsidP="00834681">
      <w:pPr>
        <w:spacing w:after="0" w:line="240" w:lineRule="auto"/>
        <w:ind w:left="-709" w:right="-143"/>
        <w:jc w:val="both"/>
        <w:rPr>
          <w:rFonts w:ascii="Times New Roman" w:hAnsi="Times New Roman" w:cs="Times New Roman"/>
          <w:sz w:val="28"/>
          <w:szCs w:val="28"/>
        </w:rPr>
      </w:pPr>
    </w:p>
    <w:p w:rsidR="00834681" w:rsidRDefault="00834681" w:rsidP="00834681">
      <w:pPr>
        <w:spacing w:after="0" w:line="240" w:lineRule="auto"/>
        <w:ind w:left="-709" w:right="-143"/>
        <w:jc w:val="both"/>
        <w:rPr>
          <w:rFonts w:ascii="Times New Roman" w:hAnsi="Times New Roman" w:cs="Times New Roman"/>
          <w:sz w:val="28"/>
          <w:szCs w:val="28"/>
        </w:rPr>
      </w:pPr>
      <w:r w:rsidRPr="00820C65">
        <w:rPr>
          <w:rFonts w:ascii="Times New Roman" w:hAnsi="Times New Roman" w:cs="Times New Roman"/>
          <w:b/>
          <w:sz w:val="28"/>
          <w:szCs w:val="28"/>
        </w:rPr>
        <w:t>Материал:</w:t>
      </w:r>
      <w:r>
        <w:rPr>
          <w:rFonts w:ascii="Times New Roman" w:hAnsi="Times New Roman" w:cs="Times New Roman"/>
          <w:sz w:val="28"/>
          <w:szCs w:val="28"/>
        </w:rPr>
        <w:t xml:space="preserve"> </w:t>
      </w:r>
      <w:r w:rsidR="00820C65">
        <w:rPr>
          <w:rFonts w:ascii="Times New Roman" w:hAnsi="Times New Roman" w:cs="Times New Roman"/>
          <w:sz w:val="28"/>
          <w:szCs w:val="28"/>
        </w:rPr>
        <w:t xml:space="preserve"> юла и </w:t>
      </w:r>
      <w:r w:rsidRPr="00F22B65">
        <w:rPr>
          <w:rFonts w:ascii="Times New Roman" w:hAnsi="Times New Roman" w:cs="Times New Roman"/>
          <w:sz w:val="28"/>
          <w:szCs w:val="28"/>
        </w:rPr>
        <w:t xml:space="preserve">барабан для игры "Поле чудес", </w:t>
      </w:r>
      <w:r>
        <w:rPr>
          <w:rFonts w:ascii="Times New Roman" w:hAnsi="Times New Roman" w:cs="Times New Roman"/>
          <w:sz w:val="28"/>
          <w:szCs w:val="28"/>
        </w:rPr>
        <w:t>вопросы  для игры в "Поле чудес"; картинки для распределения детей на группы</w:t>
      </w:r>
      <w:r w:rsidR="00820C65">
        <w:rPr>
          <w:rFonts w:ascii="Times New Roman" w:hAnsi="Times New Roman" w:cs="Times New Roman"/>
          <w:sz w:val="28"/>
          <w:szCs w:val="28"/>
        </w:rPr>
        <w:t xml:space="preserve"> (огнетушитель и пожарный шлем)</w:t>
      </w:r>
      <w:r>
        <w:rPr>
          <w:rFonts w:ascii="Times New Roman" w:hAnsi="Times New Roman" w:cs="Times New Roman"/>
          <w:sz w:val="28"/>
          <w:szCs w:val="28"/>
        </w:rPr>
        <w:t xml:space="preserve">, фишки (красные и зеленые), </w:t>
      </w:r>
      <w:r w:rsidR="00820C65" w:rsidRPr="00F22B65">
        <w:rPr>
          <w:rFonts w:ascii="Times New Roman" w:hAnsi="Times New Roman" w:cs="Times New Roman"/>
          <w:sz w:val="28"/>
          <w:szCs w:val="28"/>
        </w:rPr>
        <w:t>улыбающи</w:t>
      </w:r>
      <w:r w:rsidR="00820C65">
        <w:rPr>
          <w:rFonts w:ascii="Times New Roman" w:hAnsi="Times New Roman" w:cs="Times New Roman"/>
          <w:sz w:val="28"/>
          <w:szCs w:val="28"/>
        </w:rPr>
        <w:t>е</w:t>
      </w:r>
      <w:r w:rsidR="00820C65" w:rsidRPr="00F22B65">
        <w:rPr>
          <w:rFonts w:ascii="Times New Roman" w:hAnsi="Times New Roman" w:cs="Times New Roman"/>
          <w:sz w:val="28"/>
          <w:szCs w:val="28"/>
        </w:rPr>
        <w:t>ся и грустны</w:t>
      </w:r>
      <w:r w:rsidR="00820C65">
        <w:rPr>
          <w:rFonts w:ascii="Times New Roman" w:hAnsi="Times New Roman" w:cs="Times New Roman"/>
          <w:sz w:val="28"/>
          <w:szCs w:val="28"/>
        </w:rPr>
        <w:t>е</w:t>
      </w:r>
      <w:r w:rsidR="00820C65" w:rsidRPr="00F22B65">
        <w:rPr>
          <w:rFonts w:ascii="Times New Roman" w:hAnsi="Times New Roman" w:cs="Times New Roman"/>
          <w:sz w:val="28"/>
          <w:szCs w:val="28"/>
        </w:rPr>
        <w:t xml:space="preserve"> </w:t>
      </w:r>
      <w:r w:rsidR="00820C65">
        <w:rPr>
          <w:rFonts w:ascii="Times New Roman" w:hAnsi="Times New Roman" w:cs="Times New Roman"/>
          <w:sz w:val="28"/>
          <w:szCs w:val="28"/>
        </w:rPr>
        <w:t xml:space="preserve">смайлики,  </w:t>
      </w:r>
      <w:r>
        <w:rPr>
          <w:rFonts w:ascii="Times New Roman" w:hAnsi="Times New Roman" w:cs="Times New Roman"/>
          <w:sz w:val="28"/>
          <w:szCs w:val="28"/>
        </w:rPr>
        <w:t>раскраски –пожарная машина.</w:t>
      </w:r>
    </w:p>
    <w:p w:rsidR="00834681" w:rsidRDefault="00834681" w:rsidP="00834681">
      <w:pPr>
        <w:spacing w:after="0" w:line="240" w:lineRule="auto"/>
        <w:ind w:left="-709" w:right="-143"/>
        <w:jc w:val="both"/>
        <w:rPr>
          <w:rFonts w:ascii="Times New Roman" w:hAnsi="Times New Roman" w:cs="Times New Roman"/>
          <w:sz w:val="28"/>
          <w:szCs w:val="28"/>
        </w:rPr>
      </w:pPr>
    </w:p>
    <w:p w:rsidR="00834681" w:rsidRDefault="00834681" w:rsidP="00834681">
      <w:pPr>
        <w:spacing w:after="0" w:line="240" w:lineRule="auto"/>
        <w:ind w:left="-709" w:right="-143"/>
        <w:jc w:val="both"/>
        <w:rPr>
          <w:rFonts w:ascii="Times New Roman" w:hAnsi="Times New Roman" w:cs="Times New Roman"/>
          <w:sz w:val="28"/>
          <w:szCs w:val="28"/>
        </w:rPr>
      </w:pPr>
      <w:r w:rsidRPr="00820C65">
        <w:rPr>
          <w:rFonts w:ascii="Times New Roman" w:hAnsi="Times New Roman" w:cs="Times New Roman"/>
          <w:b/>
          <w:sz w:val="28"/>
          <w:szCs w:val="28"/>
        </w:rPr>
        <w:t>Материал для опытов с огнем:</w:t>
      </w:r>
      <w:r w:rsidRPr="00F22B65">
        <w:rPr>
          <w:rFonts w:ascii="Times New Roman" w:hAnsi="Times New Roman" w:cs="Times New Roman"/>
          <w:sz w:val="28"/>
          <w:szCs w:val="28"/>
        </w:rPr>
        <w:t xml:space="preserve"> металлический поднос, парафиновые свечи, емкости с водой, песком, з</w:t>
      </w:r>
      <w:r>
        <w:rPr>
          <w:rFonts w:ascii="Times New Roman" w:hAnsi="Times New Roman" w:cs="Times New Roman"/>
          <w:sz w:val="28"/>
          <w:szCs w:val="28"/>
        </w:rPr>
        <w:t>емлей, снегом, стеклянная колба</w:t>
      </w:r>
      <w:r w:rsidRPr="00F22B65">
        <w:rPr>
          <w:rFonts w:ascii="Times New Roman" w:hAnsi="Times New Roman" w:cs="Times New Roman"/>
          <w:sz w:val="28"/>
          <w:szCs w:val="28"/>
        </w:rPr>
        <w:t>.</w:t>
      </w:r>
    </w:p>
    <w:p w:rsidR="00834681" w:rsidRDefault="00834681" w:rsidP="00834681">
      <w:pPr>
        <w:spacing w:after="0" w:line="240" w:lineRule="auto"/>
        <w:ind w:left="-709" w:right="-143"/>
        <w:jc w:val="both"/>
        <w:rPr>
          <w:rFonts w:ascii="Times New Roman" w:hAnsi="Times New Roman" w:cs="Times New Roman"/>
          <w:sz w:val="28"/>
          <w:szCs w:val="28"/>
        </w:rPr>
      </w:pP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Ход </w:t>
      </w:r>
      <w:r w:rsidRPr="00F22B65">
        <w:rPr>
          <w:rFonts w:ascii="Times New Roman" w:hAnsi="Times New Roman" w:cs="Times New Roman"/>
          <w:sz w:val="28"/>
          <w:szCs w:val="28"/>
        </w:rPr>
        <w:t>занятия.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Ребята! Сегодня я получила </w:t>
      </w:r>
      <w:r>
        <w:rPr>
          <w:rFonts w:ascii="Times New Roman" w:hAnsi="Times New Roman" w:cs="Times New Roman"/>
          <w:sz w:val="28"/>
          <w:szCs w:val="28"/>
        </w:rPr>
        <w:t xml:space="preserve"> </w:t>
      </w:r>
      <w:r w:rsidRPr="00F22B65">
        <w:rPr>
          <w:rFonts w:ascii="Times New Roman" w:hAnsi="Times New Roman" w:cs="Times New Roman"/>
          <w:sz w:val="28"/>
          <w:szCs w:val="28"/>
        </w:rPr>
        <w:t xml:space="preserve">письмо от </w:t>
      </w:r>
      <w:r w:rsidR="00BE1C11">
        <w:rPr>
          <w:rFonts w:ascii="Times New Roman" w:hAnsi="Times New Roman" w:cs="Times New Roman"/>
          <w:sz w:val="28"/>
          <w:szCs w:val="28"/>
        </w:rPr>
        <w:t xml:space="preserve">Кузьмы Пожарного. </w:t>
      </w:r>
      <w:r w:rsidRPr="00F22B65">
        <w:rPr>
          <w:rFonts w:ascii="Times New Roman" w:hAnsi="Times New Roman" w:cs="Times New Roman"/>
          <w:sz w:val="28"/>
          <w:szCs w:val="28"/>
        </w:rPr>
        <w:t xml:space="preserve"> </w:t>
      </w:r>
      <w:r w:rsidR="00BE1C11">
        <w:rPr>
          <w:rFonts w:ascii="Times New Roman" w:hAnsi="Times New Roman" w:cs="Times New Roman"/>
          <w:sz w:val="28"/>
          <w:szCs w:val="28"/>
        </w:rPr>
        <w:t>Кузьма</w:t>
      </w:r>
      <w:r w:rsidRPr="00F22B65">
        <w:rPr>
          <w:rFonts w:ascii="Times New Roman" w:hAnsi="Times New Roman" w:cs="Times New Roman"/>
          <w:sz w:val="28"/>
          <w:szCs w:val="28"/>
        </w:rPr>
        <w:t xml:space="preserve"> Пожарн</w:t>
      </w:r>
      <w:r w:rsidR="00BE1C11">
        <w:rPr>
          <w:rFonts w:ascii="Times New Roman" w:hAnsi="Times New Roman" w:cs="Times New Roman"/>
          <w:sz w:val="28"/>
          <w:szCs w:val="28"/>
        </w:rPr>
        <w:t>ый</w:t>
      </w:r>
      <w:r w:rsidRPr="00F22B65">
        <w:rPr>
          <w:rFonts w:ascii="Times New Roman" w:hAnsi="Times New Roman" w:cs="Times New Roman"/>
          <w:sz w:val="28"/>
          <w:szCs w:val="28"/>
        </w:rPr>
        <w:t xml:space="preserve"> пр</w:t>
      </w:r>
      <w:r>
        <w:rPr>
          <w:rFonts w:ascii="Times New Roman" w:hAnsi="Times New Roman" w:cs="Times New Roman"/>
          <w:sz w:val="28"/>
          <w:szCs w:val="28"/>
        </w:rPr>
        <w:t>едлагает нам стать юными пожарными и пройти для этого испытания.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Вы согласны </w:t>
      </w:r>
      <w:r>
        <w:rPr>
          <w:rFonts w:ascii="Times New Roman" w:hAnsi="Times New Roman" w:cs="Times New Roman"/>
          <w:sz w:val="28"/>
          <w:szCs w:val="28"/>
        </w:rPr>
        <w:t xml:space="preserve">пройти испытания и стать юными </w:t>
      </w:r>
      <w:r w:rsidRPr="00F22B65">
        <w:rPr>
          <w:rFonts w:ascii="Times New Roman" w:hAnsi="Times New Roman" w:cs="Times New Roman"/>
          <w:sz w:val="28"/>
          <w:szCs w:val="28"/>
        </w:rPr>
        <w:t>пожарным</w:t>
      </w:r>
      <w:r>
        <w:rPr>
          <w:rFonts w:ascii="Times New Roman" w:hAnsi="Times New Roman" w:cs="Times New Roman"/>
          <w:sz w:val="28"/>
          <w:szCs w:val="28"/>
        </w:rPr>
        <w:t>и</w:t>
      </w:r>
      <w:r w:rsidRPr="00F22B65">
        <w:rPr>
          <w:rFonts w:ascii="Times New Roman" w:hAnsi="Times New Roman" w:cs="Times New Roman"/>
          <w:sz w:val="28"/>
          <w:szCs w:val="28"/>
        </w:rPr>
        <w:t>?</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sidRPr="00F22B65">
        <w:rPr>
          <w:rFonts w:ascii="Times New Roman" w:hAnsi="Times New Roman" w:cs="Times New Roman"/>
          <w:sz w:val="28"/>
          <w:szCs w:val="28"/>
        </w:rPr>
        <w:t xml:space="preserve"> Да, согласны!</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Как вы думаете, любой ли человек может быть пожарным?</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sidRPr="00F22B65">
        <w:rPr>
          <w:rFonts w:ascii="Times New Roman" w:hAnsi="Times New Roman" w:cs="Times New Roman"/>
          <w:sz w:val="28"/>
          <w:szCs w:val="28"/>
        </w:rPr>
        <w:t xml:space="preserve"> Нет, чтобы стать пожарным, необходимо пройти специальное обучение, подготовку.</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w:t>
      </w:r>
      <w:r>
        <w:rPr>
          <w:rFonts w:ascii="Times New Roman" w:hAnsi="Times New Roman" w:cs="Times New Roman"/>
          <w:sz w:val="28"/>
          <w:szCs w:val="28"/>
        </w:rPr>
        <w:t xml:space="preserve">Путь у нас сегодня будет долгий, чтобы </w:t>
      </w:r>
      <w:r w:rsidRPr="00F22B65">
        <w:rPr>
          <w:rFonts w:ascii="Times New Roman" w:hAnsi="Times New Roman" w:cs="Times New Roman"/>
          <w:sz w:val="28"/>
          <w:szCs w:val="28"/>
        </w:rPr>
        <w:t xml:space="preserve"> пройти специальную подготовку для юных пожарных. Мы с вами повторим правила поведения при пожаре, поработаем в лаборатории: изучим свойства огня, узнаем</w:t>
      </w:r>
      <w:r>
        <w:rPr>
          <w:rFonts w:ascii="Times New Roman" w:hAnsi="Times New Roman" w:cs="Times New Roman"/>
          <w:sz w:val="28"/>
          <w:szCs w:val="28"/>
        </w:rPr>
        <w:t>,</w:t>
      </w:r>
      <w:r w:rsidRPr="00F22B65">
        <w:rPr>
          <w:rFonts w:ascii="Times New Roman" w:hAnsi="Times New Roman" w:cs="Times New Roman"/>
          <w:sz w:val="28"/>
          <w:szCs w:val="28"/>
        </w:rPr>
        <w:t xml:space="preserve"> чем можно потушить огонь.</w:t>
      </w:r>
      <w:r>
        <w:rPr>
          <w:rFonts w:ascii="Times New Roman" w:hAnsi="Times New Roman" w:cs="Times New Roman"/>
          <w:sz w:val="28"/>
          <w:szCs w:val="28"/>
        </w:rPr>
        <w:t xml:space="preserve"> </w:t>
      </w:r>
      <w:r w:rsidRPr="00F22B65">
        <w:rPr>
          <w:rFonts w:ascii="Times New Roman" w:hAnsi="Times New Roman" w:cs="Times New Roman"/>
          <w:sz w:val="28"/>
          <w:szCs w:val="28"/>
        </w:rPr>
        <w:t>Я вас приглашаю в автобус,</w:t>
      </w:r>
      <w:r>
        <w:rPr>
          <w:rFonts w:ascii="Times New Roman" w:hAnsi="Times New Roman" w:cs="Times New Roman"/>
          <w:sz w:val="28"/>
          <w:szCs w:val="28"/>
        </w:rPr>
        <w:t xml:space="preserve"> но прежде всего вам нужно взять билеты (дети выбирают картинки 2-х видов по данной теме)</w:t>
      </w:r>
      <w:r w:rsidRPr="00F22B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B65">
        <w:rPr>
          <w:rFonts w:ascii="Times New Roman" w:hAnsi="Times New Roman" w:cs="Times New Roman"/>
          <w:sz w:val="28"/>
          <w:szCs w:val="28"/>
        </w:rPr>
        <w:t>займите свои места. Пока мы будем ехать</w:t>
      </w:r>
      <w:r>
        <w:rPr>
          <w:rFonts w:ascii="Times New Roman" w:hAnsi="Times New Roman" w:cs="Times New Roman"/>
          <w:sz w:val="28"/>
          <w:szCs w:val="28"/>
        </w:rPr>
        <w:t>,</w:t>
      </w:r>
      <w:r w:rsidRPr="00F22B65">
        <w:rPr>
          <w:rFonts w:ascii="Times New Roman" w:hAnsi="Times New Roman" w:cs="Times New Roman"/>
          <w:sz w:val="28"/>
          <w:szCs w:val="28"/>
        </w:rPr>
        <w:t xml:space="preserve"> я прошу ответить </w:t>
      </w:r>
      <w:r>
        <w:rPr>
          <w:rFonts w:ascii="Times New Roman" w:hAnsi="Times New Roman" w:cs="Times New Roman"/>
          <w:sz w:val="28"/>
          <w:szCs w:val="28"/>
        </w:rPr>
        <w:t>в</w:t>
      </w:r>
      <w:r w:rsidRPr="00F22B65">
        <w:rPr>
          <w:rFonts w:ascii="Times New Roman" w:hAnsi="Times New Roman" w:cs="Times New Roman"/>
          <w:sz w:val="28"/>
          <w:szCs w:val="28"/>
        </w:rPr>
        <w:t>ас, на несколько вопросов:</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w:t>
      </w:r>
      <w:r w:rsidRPr="00F22B65">
        <w:rPr>
          <w:rFonts w:ascii="Times New Roman" w:hAnsi="Times New Roman" w:cs="Times New Roman"/>
          <w:sz w:val="28"/>
          <w:szCs w:val="28"/>
        </w:rPr>
        <w:t>Как называется профессия людей, борющихся с огнем? (Пожарные).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w:t>
      </w:r>
      <w:r w:rsidRPr="00F22B65">
        <w:rPr>
          <w:rFonts w:ascii="Times New Roman" w:hAnsi="Times New Roman" w:cs="Times New Roman"/>
          <w:sz w:val="28"/>
          <w:szCs w:val="28"/>
        </w:rPr>
        <w:t>Как вы думаете, почему пожарная машина красная? (Чтобы издали ее видели другие машины и уступали место на проезжей части).</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w:t>
      </w:r>
      <w:r w:rsidRPr="00F22B65">
        <w:rPr>
          <w:rFonts w:ascii="Times New Roman" w:hAnsi="Times New Roman" w:cs="Times New Roman"/>
          <w:sz w:val="28"/>
          <w:szCs w:val="28"/>
        </w:rPr>
        <w:t>Какой номер мы должны набрать по телефону, чтобы вызвать пожарных? (01).</w:t>
      </w:r>
      <w:r>
        <w:rPr>
          <w:rFonts w:ascii="Times New Roman" w:hAnsi="Times New Roman" w:cs="Times New Roman"/>
          <w:sz w:val="28"/>
          <w:szCs w:val="28"/>
        </w:rPr>
        <w:t xml:space="preserve"> </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1867F2">
        <w:rPr>
          <w:rFonts w:ascii="Times New Roman" w:hAnsi="Times New Roman" w:cs="Times New Roman"/>
          <w:b/>
          <w:sz w:val="28"/>
          <w:szCs w:val="28"/>
        </w:rPr>
        <w:t>Первая остановка:</w:t>
      </w:r>
      <w:r w:rsidRPr="00F22B65">
        <w:rPr>
          <w:rFonts w:ascii="Times New Roman" w:hAnsi="Times New Roman" w:cs="Times New Roman"/>
          <w:sz w:val="28"/>
          <w:szCs w:val="28"/>
        </w:rPr>
        <w:t xml:space="preserve"> "Экспериментальная лаборатория". Здесь мы с вами будем проводить опыты с огнем. Воспитатель знакомит детей с огнем его свойствами.</w:t>
      </w:r>
    </w:p>
    <w:p w:rsidR="00834681" w:rsidRPr="00D93803"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 Пожары происходят и по сей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w:t>
      </w:r>
    </w:p>
    <w:p w:rsidR="00834681" w:rsidRDefault="00834681" w:rsidP="00834681">
      <w:pPr>
        <w:spacing w:after="0" w:line="240" w:lineRule="auto"/>
        <w:ind w:left="-709" w:right="-143"/>
        <w:jc w:val="both"/>
        <w:rPr>
          <w:rFonts w:ascii="Times New Roman" w:hAnsi="Times New Roman" w:cs="Times New Roman"/>
          <w:b/>
          <w:sz w:val="28"/>
          <w:szCs w:val="28"/>
        </w:rPr>
      </w:pPr>
    </w:p>
    <w:p w:rsidR="00834681" w:rsidRDefault="00834681" w:rsidP="00834681">
      <w:pPr>
        <w:spacing w:after="0" w:line="240" w:lineRule="auto"/>
        <w:ind w:left="-709" w:right="-143"/>
        <w:jc w:val="both"/>
        <w:rPr>
          <w:rFonts w:ascii="Times New Roman" w:hAnsi="Times New Roman" w:cs="Times New Roman"/>
          <w:b/>
          <w:sz w:val="28"/>
          <w:szCs w:val="28"/>
        </w:rPr>
      </w:pPr>
    </w:p>
    <w:p w:rsidR="00834681" w:rsidRPr="0044026E" w:rsidRDefault="00834681" w:rsidP="00834681">
      <w:pPr>
        <w:spacing w:after="0" w:line="240" w:lineRule="auto"/>
        <w:ind w:left="-709" w:right="-143"/>
        <w:jc w:val="both"/>
        <w:rPr>
          <w:rFonts w:ascii="Times New Roman" w:hAnsi="Times New Roman" w:cs="Times New Roman"/>
          <w:b/>
          <w:sz w:val="28"/>
          <w:szCs w:val="28"/>
        </w:rPr>
      </w:pPr>
      <w:r w:rsidRPr="0044026E">
        <w:rPr>
          <w:rFonts w:ascii="Times New Roman" w:hAnsi="Times New Roman" w:cs="Times New Roman"/>
          <w:b/>
          <w:sz w:val="28"/>
          <w:szCs w:val="28"/>
        </w:rPr>
        <w:lastRenderedPageBreak/>
        <w:t>Эксперимент первый:</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Воспитатель на металлическом подносе зажигает свечи. -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(Мож</w:t>
      </w:r>
      <w:r>
        <w:rPr>
          <w:rFonts w:ascii="Times New Roman" w:hAnsi="Times New Roman" w:cs="Times New Roman"/>
          <w:sz w:val="28"/>
          <w:szCs w:val="28"/>
        </w:rPr>
        <w:t xml:space="preserve">но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обжечься. Если нечаянно уронить свечу на ковер или на пол, может произойти пожар).</w:t>
      </w:r>
      <w:r>
        <w:rPr>
          <w:rFonts w:ascii="Times New Roman" w:hAnsi="Times New Roman" w:cs="Times New Roman"/>
          <w:sz w:val="28"/>
          <w:szCs w:val="28"/>
        </w:rPr>
        <w:t xml:space="preserve">   </w:t>
      </w:r>
      <w:r w:rsidRPr="00F22B65">
        <w:rPr>
          <w:rFonts w:ascii="Times New Roman" w:hAnsi="Times New Roman" w:cs="Times New Roman"/>
          <w:sz w:val="28"/>
          <w:szCs w:val="28"/>
        </w:rPr>
        <w:t>Да, действительно, огонь – стихия яркая, привлекательная, но в тоже время и очень опасная.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Эксперимент второй:</w:t>
      </w:r>
      <w:r>
        <w:rPr>
          <w:rFonts w:ascii="Times New Roman" w:hAnsi="Times New Roman" w:cs="Times New Roman"/>
          <w:sz w:val="28"/>
          <w:szCs w:val="28"/>
        </w:rPr>
        <w:t xml:space="preserve"> </w:t>
      </w:r>
      <w:r w:rsidRPr="00F22B65">
        <w:rPr>
          <w:rFonts w:ascii="Times New Roman" w:hAnsi="Times New Roman" w:cs="Times New Roman"/>
          <w:sz w:val="28"/>
          <w:szCs w:val="28"/>
        </w:rPr>
        <w:t>Если огонь становится опасным, как человек может с ним справиться? (Его нужно потушить). Чего же боится огонь?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воды (Ребенок выполняет указание воспитателя). Что происходит и почему? (Огонь погас, потому что он боится воды).</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Эксперимент третий, четвертый:</w:t>
      </w:r>
      <w:r w:rsidRPr="00F22B65">
        <w:rPr>
          <w:rFonts w:ascii="Times New Roman" w:hAnsi="Times New Roman" w:cs="Times New Roman"/>
          <w:sz w:val="28"/>
          <w:szCs w:val="28"/>
        </w:rPr>
        <w:t xml:space="preserve"> Аналогичные опыты проводятся с другими материалами: песком, землей, снегом.</w:t>
      </w:r>
    </w:p>
    <w:p w:rsidR="00834681" w:rsidRPr="0044026E" w:rsidRDefault="00834681" w:rsidP="00834681">
      <w:pPr>
        <w:spacing w:after="0" w:line="240" w:lineRule="auto"/>
        <w:ind w:left="-709" w:right="-143"/>
        <w:jc w:val="both"/>
        <w:rPr>
          <w:rFonts w:ascii="Times New Roman" w:hAnsi="Times New Roman" w:cs="Times New Roman"/>
          <w:b/>
          <w:sz w:val="28"/>
          <w:szCs w:val="28"/>
        </w:rPr>
      </w:pPr>
      <w:r w:rsidRPr="0044026E">
        <w:rPr>
          <w:rFonts w:ascii="Times New Roman" w:hAnsi="Times New Roman" w:cs="Times New Roman"/>
          <w:b/>
          <w:sz w:val="28"/>
          <w:szCs w:val="28"/>
        </w:rPr>
        <w:t>Эксперимент пятый:</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834681"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На этом наша работа в лаборатории окончена, продолжим наш путь.</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Вот мы и приехали. </w:t>
      </w:r>
      <w:r>
        <w:rPr>
          <w:rFonts w:ascii="Times New Roman" w:hAnsi="Times New Roman" w:cs="Times New Roman"/>
          <w:sz w:val="28"/>
          <w:szCs w:val="28"/>
        </w:rPr>
        <w:t xml:space="preserve">Следующая </w:t>
      </w:r>
      <w:r w:rsidRPr="00F22B65">
        <w:rPr>
          <w:rFonts w:ascii="Times New Roman" w:hAnsi="Times New Roman" w:cs="Times New Roman"/>
          <w:sz w:val="28"/>
          <w:szCs w:val="28"/>
        </w:rPr>
        <w:t>остановка "Радиорубка".</w:t>
      </w:r>
      <w:r>
        <w:rPr>
          <w:rFonts w:ascii="Times New Roman" w:hAnsi="Times New Roman" w:cs="Times New Roman"/>
          <w:sz w:val="28"/>
          <w:szCs w:val="28"/>
        </w:rPr>
        <w:t xml:space="preserve"> </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Сегодня на одной из детских передач рассказывают "Сказку о непослушной спичке", а мы с вами послушаем.</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читает </w:t>
      </w:r>
      <w:r w:rsidRPr="00F22B65">
        <w:rPr>
          <w:rFonts w:ascii="Times New Roman" w:hAnsi="Times New Roman" w:cs="Times New Roman"/>
          <w:sz w:val="28"/>
          <w:szCs w:val="28"/>
        </w:rPr>
        <w:t xml:space="preserve"> сказк</w:t>
      </w:r>
      <w:r>
        <w:rPr>
          <w:rFonts w:ascii="Times New Roman" w:hAnsi="Times New Roman" w:cs="Times New Roman"/>
          <w:sz w:val="28"/>
          <w:szCs w:val="28"/>
        </w:rPr>
        <w:t>у</w:t>
      </w:r>
      <w:r w:rsidRPr="00F22B65">
        <w:rPr>
          <w:rFonts w:ascii="Times New Roman" w:hAnsi="Times New Roman" w:cs="Times New Roman"/>
          <w:sz w:val="28"/>
          <w:szCs w:val="28"/>
        </w:rPr>
        <w:t>.</w:t>
      </w:r>
    </w:p>
    <w:p w:rsidR="00834681" w:rsidRPr="00F22B65" w:rsidRDefault="00834681" w:rsidP="00834681">
      <w:pPr>
        <w:spacing w:after="0" w:line="240" w:lineRule="auto"/>
        <w:ind w:left="-709" w:right="-143"/>
        <w:jc w:val="both"/>
        <w:rPr>
          <w:rFonts w:ascii="Times New Roman" w:hAnsi="Times New Roman" w:cs="Times New Roman"/>
          <w:i/>
          <w:sz w:val="28"/>
          <w:szCs w:val="28"/>
        </w:rPr>
      </w:pPr>
      <w:r w:rsidRPr="00F22B65">
        <w:rPr>
          <w:rFonts w:ascii="Times New Roman" w:hAnsi="Times New Roman" w:cs="Times New Roman"/>
          <w:i/>
          <w:sz w:val="28"/>
          <w:szCs w:val="28"/>
        </w:rPr>
        <w:t>"Сказка о непослушной спичке"</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В одном небольшом городке жила-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w:t>
      </w:r>
      <w:r>
        <w:rPr>
          <w:rFonts w:ascii="Times New Roman" w:hAnsi="Times New Roman" w:cs="Times New Roman"/>
          <w:sz w:val="28"/>
          <w:szCs w:val="28"/>
        </w:rPr>
        <w:t>,</w:t>
      </w:r>
      <w:r w:rsidRPr="00F22B65">
        <w:rPr>
          <w:rFonts w:ascii="Times New Roman" w:hAnsi="Times New Roman" w:cs="Times New Roman"/>
          <w:sz w:val="28"/>
          <w:szCs w:val="28"/>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w:t>
      </w:r>
      <w:r>
        <w:rPr>
          <w:rFonts w:ascii="Times New Roman" w:hAnsi="Times New Roman" w:cs="Times New Roman"/>
          <w:sz w:val="28"/>
          <w:szCs w:val="28"/>
        </w:rPr>
        <w:t xml:space="preserve"> </w:t>
      </w:r>
      <w:r w:rsidRPr="00F22B65">
        <w:rPr>
          <w:rFonts w:ascii="Times New Roman" w:hAnsi="Times New Roman" w:cs="Times New Roman"/>
          <w:sz w:val="28"/>
          <w:szCs w:val="28"/>
        </w:rPr>
        <w:t>отдохнуть – это спичечный коробок. Положил ее не одну, с сестричками. С тех пор непослушная спичка живет в спичечном коробке.</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О чем эта сказка? </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Какая была спичка? (Шаловлива)</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Какое жилье придумал мастер для спички? (Спичечный коробок)</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w:t>
      </w:r>
      <w:r>
        <w:rPr>
          <w:rFonts w:ascii="Times New Roman" w:hAnsi="Times New Roman" w:cs="Times New Roman"/>
          <w:sz w:val="28"/>
          <w:szCs w:val="28"/>
        </w:rPr>
        <w:t xml:space="preserve">А теперь я </w:t>
      </w:r>
      <w:r w:rsidRPr="00F22B65">
        <w:rPr>
          <w:rFonts w:ascii="Times New Roman" w:hAnsi="Times New Roman" w:cs="Times New Roman"/>
          <w:sz w:val="28"/>
          <w:szCs w:val="28"/>
        </w:rPr>
        <w:t xml:space="preserve">предлагаю вам поиграть в игру "Польза и вред огня". </w:t>
      </w:r>
      <w:r>
        <w:rPr>
          <w:rFonts w:ascii="Times New Roman" w:hAnsi="Times New Roman" w:cs="Times New Roman"/>
          <w:sz w:val="28"/>
          <w:szCs w:val="28"/>
        </w:rPr>
        <w:t xml:space="preserve"> Но для этого вам нужно разделиться на две команды. </w:t>
      </w:r>
      <w:r w:rsidR="00820C65">
        <w:rPr>
          <w:rFonts w:ascii="Times New Roman" w:hAnsi="Times New Roman" w:cs="Times New Roman"/>
          <w:sz w:val="28"/>
          <w:szCs w:val="28"/>
        </w:rPr>
        <w:t xml:space="preserve"> (Дети распределяются на две группы по заранее выбранным картинкам) </w:t>
      </w:r>
      <w:r>
        <w:rPr>
          <w:rFonts w:ascii="Times New Roman" w:hAnsi="Times New Roman" w:cs="Times New Roman"/>
          <w:sz w:val="28"/>
          <w:szCs w:val="28"/>
        </w:rPr>
        <w:t>(</w:t>
      </w:r>
      <w:r w:rsidRPr="00F22B65">
        <w:rPr>
          <w:rFonts w:ascii="Times New Roman" w:hAnsi="Times New Roman" w:cs="Times New Roman"/>
          <w:sz w:val="28"/>
          <w:szCs w:val="28"/>
        </w:rPr>
        <w:t xml:space="preserve">Доска поделена на две части с </w:t>
      </w:r>
      <w:r w:rsidRPr="00F22B65">
        <w:rPr>
          <w:rFonts w:ascii="Times New Roman" w:hAnsi="Times New Roman" w:cs="Times New Roman"/>
          <w:sz w:val="28"/>
          <w:szCs w:val="28"/>
        </w:rPr>
        <w:lastRenderedPageBreak/>
        <w:t>улыбающим</w:t>
      </w:r>
      <w:r>
        <w:rPr>
          <w:rFonts w:ascii="Times New Roman" w:hAnsi="Times New Roman" w:cs="Times New Roman"/>
          <w:sz w:val="28"/>
          <w:szCs w:val="28"/>
        </w:rPr>
        <w:t>и</w:t>
      </w:r>
      <w:r w:rsidRPr="00F22B65">
        <w:rPr>
          <w:rFonts w:ascii="Times New Roman" w:hAnsi="Times New Roman" w:cs="Times New Roman"/>
          <w:sz w:val="28"/>
          <w:szCs w:val="28"/>
        </w:rPr>
        <w:t>ся и грустным</w:t>
      </w:r>
      <w:r>
        <w:rPr>
          <w:rFonts w:ascii="Times New Roman" w:hAnsi="Times New Roman" w:cs="Times New Roman"/>
          <w:sz w:val="28"/>
          <w:szCs w:val="28"/>
        </w:rPr>
        <w:t>и</w:t>
      </w:r>
      <w:r w:rsidRPr="00F22B65">
        <w:rPr>
          <w:rFonts w:ascii="Times New Roman" w:hAnsi="Times New Roman" w:cs="Times New Roman"/>
          <w:sz w:val="28"/>
          <w:szCs w:val="28"/>
        </w:rPr>
        <w:t xml:space="preserve"> </w:t>
      </w:r>
      <w:r>
        <w:rPr>
          <w:rFonts w:ascii="Times New Roman" w:hAnsi="Times New Roman" w:cs="Times New Roman"/>
          <w:sz w:val="28"/>
          <w:szCs w:val="28"/>
        </w:rPr>
        <w:t>смайликами</w:t>
      </w:r>
      <w:r w:rsidRPr="00F22B65">
        <w:rPr>
          <w:rFonts w:ascii="Times New Roman" w:hAnsi="Times New Roman" w:cs="Times New Roman"/>
          <w:sz w:val="28"/>
          <w:szCs w:val="28"/>
        </w:rPr>
        <w:t xml:space="preserve">. </w:t>
      </w:r>
      <w:r w:rsidR="00820C65">
        <w:rPr>
          <w:rFonts w:ascii="Times New Roman" w:hAnsi="Times New Roman" w:cs="Times New Roman"/>
          <w:sz w:val="28"/>
          <w:szCs w:val="28"/>
        </w:rPr>
        <w:t xml:space="preserve">Одна группа детей </w:t>
      </w:r>
      <w:r w:rsidRPr="00F22B65">
        <w:rPr>
          <w:rFonts w:ascii="Times New Roman" w:hAnsi="Times New Roman" w:cs="Times New Roman"/>
          <w:sz w:val="28"/>
          <w:szCs w:val="28"/>
        </w:rPr>
        <w:t xml:space="preserve"> </w:t>
      </w:r>
      <w:r>
        <w:rPr>
          <w:rFonts w:ascii="Times New Roman" w:hAnsi="Times New Roman" w:cs="Times New Roman"/>
          <w:sz w:val="28"/>
          <w:szCs w:val="28"/>
        </w:rPr>
        <w:t>прикрепляют картинки</w:t>
      </w:r>
      <w:r w:rsidRPr="00F22B65">
        <w:rPr>
          <w:rFonts w:ascii="Times New Roman" w:hAnsi="Times New Roman" w:cs="Times New Roman"/>
          <w:sz w:val="28"/>
          <w:szCs w:val="28"/>
        </w:rPr>
        <w:t xml:space="preserve"> пользу</w:t>
      </w:r>
      <w:r>
        <w:rPr>
          <w:rFonts w:ascii="Times New Roman" w:hAnsi="Times New Roman" w:cs="Times New Roman"/>
          <w:sz w:val="28"/>
          <w:szCs w:val="28"/>
        </w:rPr>
        <w:t xml:space="preserve">, </w:t>
      </w:r>
      <w:r w:rsidRPr="00F22B65">
        <w:rPr>
          <w:rFonts w:ascii="Times New Roman" w:hAnsi="Times New Roman" w:cs="Times New Roman"/>
          <w:sz w:val="28"/>
          <w:szCs w:val="28"/>
        </w:rPr>
        <w:t xml:space="preserve"> которую приносит огонь, </w:t>
      </w:r>
      <w:r w:rsidR="00820C65">
        <w:rPr>
          <w:rFonts w:ascii="Times New Roman" w:hAnsi="Times New Roman" w:cs="Times New Roman"/>
          <w:sz w:val="28"/>
          <w:szCs w:val="28"/>
        </w:rPr>
        <w:t>а</w:t>
      </w:r>
      <w:r w:rsidRPr="00F22B65">
        <w:rPr>
          <w:rFonts w:ascii="Times New Roman" w:hAnsi="Times New Roman" w:cs="Times New Roman"/>
          <w:sz w:val="28"/>
          <w:szCs w:val="28"/>
        </w:rPr>
        <w:t xml:space="preserve"> друг</w:t>
      </w:r>
      <w:r w:rsidR="00820C65">
        <w:rPr>
          <w:rFonts w:ascii="Times New Roman" w:hAnsi="Times New Roman" w:cs="Times New Roman"/>
          <w:sz w:val="28"/>
          <w:szCs w:val="28"/>
        </w:rPr>
        <w:t xml:space="preserve">ая - </w:t>
      </w:r>
      <w:r w:rsidRPr="00F22B65">
        <w:rPr>
          <w:rFonts w:ascii="Times New Roman" w:hAnsi="Times New Roman" w:cs="Times New Roman"/>
          <w:sz w:val="28"/>
          <w:szCs w:val="28"/>
        </w:rPr>
        <w:t xml:space="preserve"> вред).</w:t>
      </w:r>
    </w:p>
    <w:p w:rsidR="00834681" w:rsidRPr="00820C65" w:rsidRDefault="00834681" w:rsidP="00820C65">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Спичкой мы зажигаем огонь. А какую пользу приносит огонь?</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Pr>
          <w:rFonts w:ascii="Times New Roman" w:hAnsi="Times New Roman" w:cs="Times New Roman"/>
          <w:sz w:val="28"/>
          <w:szCs w:val="28"/>
        </w:rPr>
        <w:t xml:space="preserve"> </w:t>
      </w:r>
      <w:r w:rsidRPr="00F22B65">
        <w:rPr>
          <w:rFonts w:ascii="Times New Roman" w:hAnsi="Times New Roman" w:cs="Times New Roman"/>
          <w:sz w:val="28"/>
          <w:szCs w:val="28"/>
        </w:rPr>
        <w:t>За счет огня варим еду, обогреваем жилье, освещаем дома.</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На доске дети</w:t>
      </w:r>
      <w:r w:rsidRPr="00F22B65">
        <w:rPr>
          <w:rFonts w:ascii="Times New Roman" w:hAnsi="Times New Roman" w:cs="Times New Roman"/>
          <w:sz w:val="28"/>
          <w:szCs w:val="28"/>
        </w:rPr>
        <w:t xml:space="preserve"> </w:t>
      </w:r>
      <w:r>
        <w:rPr>
          <w:rFonts w:ascii="Times New Roman" w:hAnsi="Times New Roman" w:cs="Times New Roman"/>
          <w:sz w:val="28"/>
          <w:szCs w:val="28"/>
        </w:rPr>
        <w:t>прикрепляют</w:t>
      </w:r>
      <w:r w:rsidRPr="00F22B65">
        <w:rPr>
          <w:rFonts w:ascii="Times New Roman" w:hAnsi="Times New Roman" w:cs="Times New Roman"/>
          <w:sz w:val="28"/>
          <w:szCs w:val="28"/>
        </w:rPr>
        <w:t xml:space="preserve"> иллюстрации к своим ответам.</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А какой вред приносит огонь? Что может произойти от неосторожного обращения с огнем?</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sidRPr="00F22B65">
        <w:rPr>
          <w:rFonts w:ascii="Times New Roman" w:hAnsi="Times New Roman" w:cs="Times New Roman"/>
          <w:sz w:val="28"/>
          <w:szCs w:val="28"/>
        </w:rPr>
        <w:t xml:space="preserve"> От неосторожного обращения с огнем могут сгореть вещи, квартира, дом, лес.</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От чего бывают пожары?</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sidRPr="00F22B65">
        <w:rPr>
          <w:rFonts w:ascii="Times New Roman" w:hAnsi="Times New Roman" w:cs="Times New Roman"/>
          <w:sz w:val="28"/>
          <w:szCs w:val="28"/>
        </w:rPr>
        <w:t xml:space="preserve"> Пожары бывают от игр со спичками, зажигалками, от оставленных включенных электроприборов, включенных газовых плит.</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На доске дети</w:t>
      </w:r>
      <w:r w:rsidRPr="00F22B65">
        <w:rPr>
          <w:rFonts w:ascii="Times New Roman" w:hAnsi="Times New Roman" w:cs="Times New Roman"/>
          <w:sz w:val="28"/>
          <w:szCs w:val="28"/>
        </w:rPr>
        <w:t xml:space="preserve"> </w:t>
      </w:r>
      <w:r>
        <w:rPr>
          <w:rFonts w:ascii="Times New Roman" w:hAnsi="Times New Roman" w:cs="Times New Roman"/>
          <w:sz w:val="28"/>
          <w:szCs w:val="28"/>
        </w:rPr>
        <w:t>прикрепляют</w:t>
      </w:r>
      <w:r w:rsidRPr="00F22B65">
        <w:rPr>
          <w:rFonts w:ascii="Times New Roman" w:hAnsi="Times New Roman" w:cs="Times New Roman"/>
          <w:sz w:val="28"/>
          <w:szCs w:val="28"/>
        </w:rPr>
        <w:t xml:space="preserve"> картинки к своим ответам.</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Молодцы ребята. Наше путешествие продолжается, занимайте свои места в автобусе.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По пути воспитатель обращает внимание детей на сигнал светофора.</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Можно ли нам проехать на красный свет и почему? (На красный свет дороги нет, на желтый можно приготовься, на зеленый свет можно двигаться).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А вот мы подъезжаем к перекрестку. Ребята, как вы считаете, мы должны пропустить пешехода? (Конечно же, мы пропускаем пешехода).</w:t>
      </w:r>
      <w:r>
        <w:rPr>
          <w:rFonts w:ascii="Times New Roman" w:hAnsi="Times New Roman" w:cs="Times New Roman"/>
          <w:sz w:val="28"/>
          <w:szCs w:val="28"/>
        </w:rPr>
        <w:t xml:space="preserve"> Д</w:t>
      </w:r>
      <w:r w:rsidRPr="00DD568A">
        <w:rPr>
          <w:rFonts w:ascii="Times New Roman" w:hAnsi="Times New Roman" w:cs="Times New Roman"/>
          <w:sz w:val="28"/>
          <w:szCs w:val="28"/>
        </w:rPr>
        <w:t>ети</w:t>
      </w:r>
      <w:r w:rsidRPr="00F22B65">
        <w:rPr>
          <w:rFonts w:ascii="Times New Roman" w:hAnsi="Times New Roman" w:cs="Times New Roman"/>
          <w:sz w:val="28"/>
          <w:szCs w:val="28"/>
        </w:rPr>
        <w:t xml:space="preserve"> продолжают поездку, подъезжают к картинной галерее.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Обратите внимание налево</w:t>
      </w:r>
      <w:r w:rsidR="00820C65">
        <w:rPr>
          <w:rFonts w:ascii="Times New Roman" w:hAnsi="Times New Roman" w:cs="Times New Roman"/>
          <w:sz w:val="28"/>
          <w:szCs w:val="28"/>
        </w:rPr>
        <w:t xml:space="preserve"> </w:t>
      </w:r>
      <w:r w:rsidRPr="00F22B65">
        <w:rPr>
          <w:rFonts w:ascii="Times New Roman" w:hAnsi="Times New Roman" w:cs="Times New Roman"/>
          <w:sz w:val="28"/>
          <w:szCs w:val="28"/>
        </w:rPr>
        <w:t>- здесь находится «Картинная галерея». Она необычная, догадались почему? (Потому что на каждой картине нарисованы правила безопасного поведения при пожаре).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Правильно ребята, мы их сейчас с вами рассмотрим.</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b/>
          <w:sz w:val="28"/>
          <w:szCs w:val="28"/>
        </w:rPr>
        <w:t>Дети:</w:t>
      </w:r>
      <w:r w:rsidRPr="00F22B65">
        <w:rPr>
          <w:rFonts w:ascii="Times New Roman" w:hAnsi="Times New Roman" w:cs="Times New Roman"/>
          <w:sz w:val="28"/>
          <w:szCs w:val="28"/>
        </w:rPr>
        <w:t xml:space="preserve"> рассматривают каждую картину, объясняют почему возникла опасная пожарная ситуация и как действовать в данном случае.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После каждого объяснения ребенка воспитатель делает вывод</w:t>
      </w:r>
      <w:r>
        <w:rPr>
          <w:rFonts w:ascii="Times New Roman" w:hAnsi="Times New Roman" w:cs="Times New Roman"/>
          <w:sz w:val="28"/>
          <w:szCs w:val="28"/>
        </w:rPr>
        <w:t>,</w:t>
      </w:r>
      <w:r w:rsidRPr="00F22B65">
        <w:rPr>
          <w:rFonts w:ascii="Times New Roman" w:hAnsi="Times New Roman" w:cs="Times New Roman"/>
          <w:sz w:val="28"/>
          <w:szCs w:val="28"/>
        </w:rPr>
        <w:t xml:space="preserve"> используя стихотворную форму:</w:t>
      </w:r>
    </w:p>
    <w:p w:rsidR="00834681" w:rsidRDefault="00834681" w:rsidP="00834681">
      <w:pPr>
        <w:spacing w:after="0" w:line="240" w:lineRule="auto"/>
        <w:ind w:left="-709" w:right="-143"/>
        <w:jc w:val="both"/>
        <w:rPr>
          <w:rFonts w:ascii="Times New Roman" w:hAnsi="Times New Roman" w:cs="Times New Roman"/>
          <w:sz w:val="28"/>
          <w:szCs w:val="28"/>
        </w:rPr>
      </w:pPr>
      <w:r w:rsidRPr="00ED35BC">
        <w:rPr>
          <w:rFonts w:ascii="Times New Roman" w:hAnsi="Times New Roman" w:cs="Times New Roman"/>
          <w:i/>
          <w:sz w:val="28"/>
          <w:szCs w:val="28"/>
        </w:rPr>
        <w:t>Правило первое</w:t>
      </w:r>
      <w:r w:rsidRPr="00F22B65">
        <w:rPr>
          <w:rFonts w:ascii="Times New Roman" w:hAnsi="Times New Roman" w:cs="Times New Roman"/>
          <w:sz w:val="28"/>
          <w:szCs w:val="28"/>
        </w:rPr>
        <w:t xml:space="preserve"> касается каждого,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правило первое самое важное!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На улице, и в комнате о нем ребята помните: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Спички не тронь в спичках огонь!</w:t>
      </w:r>
    </w:p>
    <w:p w:rsidR="00834681" w:rsidRDefault="00834681" w:rsidP="00834681">
      <w:pPr>
        <w:spacing w:after="0" w:line="240" w:lineRule="auto"/>
        <w:ind w:right="-143"/>
        <w:jc w:val="both"/>
        <w:rPr>
          <w:rFonts w:ascii="Times New Roman" w:hAnsi="Times New Roman" w:cs="Times New Roman"/>
          <w:i/>
          <w:sz w:val="28"/>
          <w:szCs w:val="28"/>
        </w:rPr>
      </w:pPr>
    </w:p>
    <w:p w:rsidR="00834681" w:rsidRDefault="00834681" w:rsidP="00834681">
      <w:pPr>
        <w:spacing w:after="0" w:line="240" w:lineRule="auto"/>
        <w:ind w:left="-709" w:right="-143"/>
        <w:jc w:val="both"/>
        <w:rPr>
          <w:rFonts w:ascii="Times New Roman" w:hAnsi="Times New Roman" w:cs="Times New Roman"/>
          <w:sz w:val="28"/>
          <w:szCs w:val="28"/>
        </w:rPr>
      </w:pPr>
      <w:r w:rsidRPr="00ED35BC">
        <w:rPr>
          <w:rFonts w:ascii="Times New Roman" w:hAnsi="Times New Roman" w:cs="Times New Roman"/>
          <w:i/>
          <w:sz w:val="28"/>
          <w:szCs w:val="28"/>
        </w:rPr>
        <w:t>Правило второе</w:t>
      </w:r>
      <w:r w:rsidRPr="00F22B65">
        <w:rPr>
          <w:rFonts w:ascii="Times New Roman" w:hAnsi="Times New Roman" w:cs="Times New Roman"/>
          <w:sz w:val="28"/>
          <w:szCs w:val="28"/>
        </w:rPr>
        <w:t xml:space="preserve"> легко запомнить можно:</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 с электроприборами, будьте осторожны,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с утюгом и чайником, с плитой и паяльником.</w:t>
      </w:r>
    </w:p>
    <w:p w:rsidR="00834681" w:rsidRDefault="00834681" w:rsidP="00834681">
      <w:pPr>
        <w:spacing w:after="0" w:line="240" w:lineRule="auto"/>
        <w:ind w:right="-143"/>
        <w:jc w:val="both"/>
        <w:rPr>
          <w:rFonts w:ascii="Times New Roman" w:hAnsi="Times New Roman" w:cs="Times New Roman"/>
          <w:i/>
          <w:sz w:val="28"/>
          <w:szCs w:val="28"/>
        </w:rPr>
      </w:pPr>
    </w:p>
    <w:p w:rsidR="00834681" w:rsidRDefault="00834681" w:rsidP="00834681">
      <w:pPr>
        <w:spacing w:after="0" w:line="240" w:lineRule="auto"/>
        <w:ind w:left="-709" w:right="-143"/>
        <w:jc w:val="both"/>
        <w:rPr>
          <w:rFonts w:ascii="Times New Roman" w:hAnsi="Times New Roman" w:cs="Times New Roman"/>
          <w:sz w:val="28"/>
          <w:szCs w:val="28"/>
        </w:rPr>
      </w:pPr>
      <w:r w:rsidRPr="00ED35BC">
        <w:rPr>
          <w:rFonts w:ascii="Times New Roman" w:hAnsi="Times New Roman" w:cs="Times New Roman"/>
          <w:i/>
          <w:sz w:val="28"/>
          <w:szCs w:val="28"/>
        </w:rPr>
        <w:t>Правило третье:</w:t>
      </w:r>
      <w:r w:rsidRPr="00F22B65">
        <w:rPr>
          <w:rFonts w:ascii="Times New Roman" w:hAnsi="Times New Roman" w:cs="Times New Roman"/>
          <w:sz w:val="28"/>
          <w:szCs w:val="28"/>
        </w:rPr>
        <w:t xml:space="preserve">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Не оставляйте горящий газ,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за газом нужен глаз да глаз.</w:t>
      </w:r>
    </w:p>
    <w:p w:rsidR="00834681" w:rsidRDefault="00834681" w:rsidP="00834681">
      <w:pPr>
        <w:spacing w:after="0" w:line="240" w:lineRule="auto"/>
        <w:ind w:left="-709" w:right="-143"/>
        <w:jc w:val="both"/>
        <w:rPr>
          <w:rFonts w:ascii="Times New Roman" w:hAnsi="Times New Roman" w:cs="Times New Roman"/>
          <w:i/>
          <w:sz w:val="28"/>
          <w:szCs w:val="28"/>
        </w:rPr>
      </w:pPr>
    </w:p>
    <w:p w:rsidR="00834681" w:rsidRDefault="00834681" w:rsidP="00834681">
      <w:pPr>
        <w:spacing w:after="0" w:line="240" w:lineRule="auto"/>
        <w:ind w:left="-709" w:right="-143"/>
        <w:jc w:val="both"/>
        <w:rPr>
          <w:rFonts w:ascii="Times New Roman" w:hAnsi="Times New Roman" w:cs="Times New Roman"/>
          <w:sz w:val="28"/>
          <w:szCs w:val="28"/>
        </w:rPr>
      </w:pPr>
      <w:r w:rsidRPr="00ED35BC">
        <w:rPr>
          <w:rFonts w:ascii="Times New Roman" w:hAnsi="Times New Roman" w:cs="Times New Roman"/>
          <w:i/>
          <w:sz w:val="28"/>
          <w:szCs w:val="28"/>
        </w:rPr>
        <w:t>Правило четвертое:</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 Хотим тебя предостеречь,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не разжигай без взрослых печь.</w:t>
      </w:r>
    </w:p>
    <w:p w:rsidR="00834681" w:rsidRDefault="00834681" w:rsidP="00834681">
      <w:pPr>
        <w:spacing w:after="0" w:line="240" w:lineRule="auto"/>
        <w:ind w:left="-709" w:right="-143"/>
        <w:jc w:val="both"/>
        <w:rPr>
          <w:rFonts w:ascii="Times New Roman" w:hAnsi="Times New Roman" w:cs="Times New Roman"/>
          <w:sz w:val="28"/>
          <w:szCs w:val="28"/>
        </w:rPr>
      </w:pPr>
      <w:r w:rsidRPr="00ED35BC">
        <w:rPr>
          <w:rFonts w:ascii="Times New Roman" w:hAnsi="Times New Roman" w:cs="Times New Roman"/>
          <w:i/>
          <w:sz w:val="28"/>
          <w:szCs w:val="28"/>
        </w:rPr>
        <w:t>Правило пятое:</w:t>
      </w:r>
      <w:r w:rsidRPr="00F22B65">
        <w:rPr>
          <w:rFonts w:ascii="Times New Roman" w:hAnsi="Times New Roman" w:cs="Times New Roman"/>
          <w:sz w:val="28"/>
          <w:szCs w:val="28"/>
        </w:rPr>
        <w:t xml:space="preserve"> </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lastRenderedPageBreak/>
        <w:t>Приятно в лесу посидеть у костра</w:t>
      </w:r>
      <w:r w:rsidRPr="00F22B65">
        <w:rPr>
          <w:rFonts w:ascii="Times New Roman" w:hAnsi="Times New Roman" w:cs="Times New Roman"/>
          <w:sz w:val="28"/>
          <w:szCs w:val="28"/>
        </w:rPr>
        <w:t xml:space="preserve">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когда же домой возвращаться пора, </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перед уходом не жалей костер, </w:t>
      </w:r>
    </w:p>
    <w:p w:rsidR="00834681" w:rsidRPr="00563F94"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землей забросай и водою залей.</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Если ребята мы будем соблюдать эти правила</w:t>
      </w:r>
      <w:r>
        <w:rPr>
          <w:rFonts w:ascii="Times New Roman" w:hAnsi="Times New Roman" w:cs="Times New Roman"/>
          <w:sz w:val="28"/>
          <w:szCs w:val="28"/>
        </w:rPr>
        <w:t>, то с нами ни</w:t>
      </w:r>
      <w:r w:rsidRPr="00F22B65">
        <w:rPr>
          <w:rFonts w:ascii="Times New Roman" w:hAnsi="Times New Roman" w:cs="Times New Roman"/>
          <w:sz w:val="28"/>
          <w:szCs w:val="28"/>
        </w:rPr>
        <w:t>когда не случится беды.</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w:t>
      </w:r>
      <w:r w:rsidRPr="00F22B65">
        <w:rPr>
          <w:rFonts w:ascii="Times New Roman" w:hAnsi="Times New Roman" w:cs="Times New Roman"/>
          <w:sz w:val="28"/>
          <w:szCs w:val="28"/>
        </w:rPr>
        <w:t xml:space="preserve">Воспитатель приглашает детей </w:t>
      </w:r>
      <w:r>
        <w:rPr>
          <w:rFonts w:ascii="Times New Roman" w:hAnsi="Times New Roman" w:cs="Times New Roman"/>
          <w:sz w:val="28"/>
          <w:szCs w:val="28"/>
        </w:rPr>
        <w:t>пройти на следующую остановку.)</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Мы с вами и при</w:t>
      </w:r>
      <w:r>
        <w:rPr>
          <w:rFonts w:ascii="Times New Roman" w:hAnsi="Times New Roman" w:cs="Times New Roman"/>
          <w:sz w:val="28"/>
          <w:szCs w:val="28"/>
        </w:rPr>
        <w:t>шли</w:t>
      </w:r>
      <w:r w:rsidRPr="00F22B65">
        <w:rPr>
          <w:rFonts w:ascii="Times New Roman" w:hAnsi="Times New Roman" w:cs="Times New Roman"/>
          <w:sz w:val="28"/>
          <w:szCs w:val="28"/>
        </w:rPr>
        <w:t xml:space="preserve"> на игру "Поле чудес".</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Правила игры "Поле чудес"</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 xml:space="preserve">На барабане разложены карточки </w:t>
      </w:r>
      <w:r>
        <w:rPr>
          <w:rFonts w:ascii="Times New Roman" w:hAnsi="Times New Roman" w:cs="Times New Roman"/>
          <w:sz w:val="28"/>
          <w:szCs w:val="28"/>
        </w:rPr>
        <w:t xml:space="preserve"> с вопросами.</w:t>
      </w:r>
      <w:r w:rsidRPr="00D93803">
        <w:rPr>
          <w:rFonts w:ascii="Times New Roman" w:hAnsi="Times New Roman" w:cs="Times New Roman"/>
          <w:sz w:val="28"/>
          <w:szCs w:val="28"/>
        </w:rPr>
        <w:t xml:space="preserve"> </w:t>
      </w:r>
      <w:r w:rsidRPr="00F22B65">
        <w:rPr>
          <w:rFonts w:ascii="Times New Roman" w:hAnsi="Times New Roman" w:cs="Times New Roman"/>
          <w:sz w:val="28"/>
          <w:szCs w:val="28"/>
        </w:rPr>
        <w:t>Ребенок крутит барабан, ребенок на которого укажет стрелка барабана</w:t>
      </w:r>
      <w:r>
        <w:rPr>
          <w:rFonts w:ascii="Times New Roman" w:hAnsi="Times New Roman" w:cs="Times New Roman"/>
          <w:sz w:val="28"/>
          <w:szCs w:val="28"/>
        </w:rPr>
        <w:t>,</w:t>
      </w:r>
      <w:r w:rsidRPr="00F22B65">
        <w:rPr>
          <w:rFonts w:ascii="Times New Roman" w:hAnsi="Times New Roman" w:cs="Times New Roman"/>
          <w:sz w:val="28"/>
          <w:szCs w:val="28"/>
        </w:rPr>
        <w:t xml:space="preserve"> берет карточку и о</w:t>
      </w:r>
      <w:r>
        <w:rPr>
          <w:rFonts w:ascii="Times New Roman" w:hAnsi="Times New Roman" w:cs="Times New Roman"/>
          <w:sz w:val="28"/>
          <w:szCs w:val="28"/>
        </w:rPr>
        <w:t>твечает на вопрос.</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-Продолжаем наше путешествие и я вам предлагаю сейчас </w:t>
      </w:r>
      <w:r w:rsidRPr="001F39C8">
        <w:rPr>
          <w:rFonts w:ascii="Times New Roman" w:hAnsi="Times New Roman" w:cs="Times New Roman"/>
          <w:sz w:val="28"/>
          <w:szCs w:val="28"/>
        </w:rPr>
        <w:t>поиграть в игру</w:t>
      </w:r>
      <w:r w:rsidRPr="00104242">
        <w:rPr>
          <w:rFonts w:ascii="Times New Roman" w:hAnsi="Times New Roman" w:cs="Times New Roman"/>
          <w:b/>
          <w:sz w:val="28"/>
          <w:szCs w:val="28"/>
        </w:rPr>
        <w:t xml:space="preserve"> «Горит – не горит»</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Я буду показывать вам</w:t>
      </w:r>
      <w:r w:rsidRPr="00F22B65">
        <w:rPr>
          <w:rFonts w:ascii="Times New Roman" w:hAnsi="Times New Roman" w:cs="Times New Roman"/>
          <w:sz w:val="28"/>
          <w:szCs w:val="28"/>
        </w:rPr>
        <w:t xml:space="preserve"> карточки </w:t>
      </w:r>
      <w:r>
        <w:rPr>
          <w:rFonts w:ascii="Times New Roman" w:hAnsi="Times New Roman" w:cs="Times New Roman"/>
          <w:sz w:val="28"/>
          <w:szCs w:val="28"/>
        </w:rPr>
        <w:t xml:space="preserve"> </w:t>
      </w:r>
      <w:r w:rsidRPr="00F22B65">
        <w:rPr>
          <w:rFonts w:ascii="Times New Roman" w:hAnsi="Times New Roman" w:cs="Times New Roman"/>
          <w:sz w:val="28"/>
          <w:szCs w:val="28"/>
        </w:rPr>
        <w:t>с изображением</w:t>
      </w:r>
      <w:r>
        <w:rPr>
          <w:rFonts w:ascii="Times New Roman" w:hAnsi="Times New Roman" w:cs="Times New Roman"/>
          <w:sz w:val="28"/>
          <w:szCs w:val="28"/>
        </w:rPr>
        <w:t xml:space="preserve"> разных предметов, а вы поднимать будете фишки: если этот предмет горит – то показываете красную фишку, если нет – зеленую.</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Понравилась игра? (Ответы детей).</w:t>
      </w:r>
    </w:p>
    <w:p w:rsidR="00834681"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Путешествие продолжается</w:t>
      </w:r>
      <w:r>
        <w:rPr>
          <w:rFonts w:ascii="Times New Roman" w:hAnsi="Times New Roman" w:cs="Times New Roman"/>
          <w:sz w:val="28"/>
          <w:szCs w:val="28"/>
        </w:rPr>
        <w:t>.</w:t>
      </w:r>
      <w:r w:rsidRPr="00F22B65">
        <w:rPr>
          <w:rFonts w:ascii="Times New Roman" w:hAnsi="Times New Roman" w:cs="Times New Roman"/>
          <w:sz w:val="28"/>
          <w:szCs w:val="28"/>
        </w:rPr>
        <w:t xml:space="preserve"> </w:t>
      </w:r>
      <w:r>
        <w:rPr>
          <w:rFonts w:ascii="Times New Roman" w:hAnsi="Times New Roman" w:cs="Times New Roman"/>
          <w:sz w:val="28"/>
          <w:szCs w:val="28"/>
        </w:rPr>
        <w:t>А пока мы будем ехать, я предлагаю поиграть в игру «Слушай внимательно»</w:t>
      </w:r>
    </w:p>
    <w:p w:rsidR="00834681" w:rsidRDefault="00834681" w:rsidP="00834681">
      <w:pPr>
        <w:spacing w:after="0" w:line="240" w:lineRule="auto"/>
        <w:ind w:right="-143"/>
        <w:jc w:val="both"/>
        <w:rPr>
          <w:rFonts w:ascii="Times New Roman" w:hAnsi="Times New Roman" w:cs="Times New Roman"/>
          <w:sz w:val="28"/>
          <w:szCs w:val="28"/>
        </w:rPr>
      </w:pPr>
    </w:p>
    <w:p w:rsidR="00834681" w:rsidRPr="00104242" w:rsidRDefault="00834681" w:rsidP="00834681">
      <w:pPr>
        <w:spacing w:after="0" w:line="240" w:lineRule="auto"/>
        <w:ind w:right="-143"/>
        <w:jc w:val="both"/>
        <w:rPr>
          <w:rFonts w:ascii="Times New Roman" w:hAnsi="Times New Roman" w:cs="Times New Roman"/>
          <w:b/>
          <w:sz w:val="28"/>
          <w:szCs w:val="28"/>
        </w:rPr>
      </w:pPr>
      <w:r w:rsidRPr="00104242">
        <w:rPr>
          <w:rFonts w:ascii="Times New Roman" w:hAnsi="Times New Roman" w:cs="Times New Roman"/>
          <w:b/>
          <w:sz w:val="28"/>
          <w:szCs w:val="28"/>
        </w:rPr>
        <w:t xml:space="preserve">Дидактическая игра: "Слушай внимательно" </w:t>
      </w:r>
    </w:p>
    <w:p w:rsidR="00834681" w:rsidRPr="00D93803" w:rsidRDefault="00834681" w:rsidP="00834681">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Задаю вопрос,  а дети хором должны отвечать:</w:t>
      </w:r>
    </w:p>
    <w:p w:rsidR="00834681" w:rsidRPr="00D93803" w:rsidRDefault="00834681" w:rsidP="00563F94">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«Это я,  это я, </w:t>
      </w:r>
      <w:r w:rsidRPr="00D93803">
        <w:rPr>
          <w:rFonts w:ascii="Times New Roman" w:hAnsi="Times New Roman" w:cs="Times New Roman"/>
          <w:sz w:val="28"/>
          <w:szCs w:val="28"/>
        </w:rPr>
        <w:t xml:space="preserve"> это все мои друзья».</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xml:space="preserve">- Кто, услышав запах гари, сообщает о пожаре? </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Кто из вас, заметив дым, закричит: "Пожар, горим!"</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Кто из вас шалит с огнем  утром вечером и днем?</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Кто, почуяв газ в квартире, открывает окна, двери?</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-Кто от маленькой сестрички незаметно прячет спички?</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-Кто из вас шалит с огнем? Признавайтесь честно в том.</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-Кто костров не разжигает и другим не разрешает?</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Default="00834681" w:rsidP="00563F94">
      <w:pPr>
        <w:spacing w:after="0" w:line="240" w:lineRule="auto"/>
        <w:ind w:right="-143"/>
        <w:jc w:val="both"/>
        <w:rPr>
          <w:rFonts w:ascii="Times New Roman" w:hAnsi="Times New Roman" w:cs="Times New Roman"/>
          <w:sz w:val="28"/>
          <w:szCs w:val="28"/>
        </w:rPr>
      </w:pPr>
    </w:p>
    <w:p w:rsidR="00834681"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-Молодцы ребята, по</w:t>
      </w:r>
      <w:r>
        <w:rPr>
          <w:rFonts w:ascii="Times New Roman" w:hAnsi="Times New Roman" w:cs="Times New Roman"/>
          <w:sz w:val="28"/>
          <w:szCs w:val="28"/>
        </w:rPr>
        <w:t>играли</w:t>
      </w:r>
      <w:r w:rsidRPr="00D93803">
        <w:rPr>
          <w:rFonts w:ascii="Times New Roman" w:hAnsi="Times New Roman" w:cs="Times New Roman"/>
          <w:sz w:val="28"/>
          <w:szCs w:val="28"/>
        </w:rPr>
        <w:t xml:space="preserve"> мы хорошо, спасибо вам.</w:t>
      </w:r>
    </w:p>
    <w:p w:rsidR="00834681" w:rsidRPr="00D93803" w:rsidRDefault="00834681" w:rsidP="00563F94">
      <w:pPr>
        <w:spacing w:after="0" w:line="240" w:lineRule="auto"/>
        <w:ind w:right="-143"/>
        <w:jc w:val="both"/>
        <w:rPr>
          <w:rFonts w:ascii="Times New Roman" w:hAnsi="Times New Roman" w:cs="Times New Roman"/>
          <w:sz w:val="28"/>
          <w:szCs w:val="28"/>
        </w:rPr>
      </w:pP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 Какое у вас настроение? (Хорошее)</w:t>
      </w:r>
    </w:p>
    <w:p w:rsidR="00834681" w:rsidRPr="00D93803" w:rsidRDefault="00834681" w:rsidP="00563F94">
      <w:pPr>
        <w:spacing w:after="0" w:line="240" w:lineRule="auto"/>
        <w:ind w:right="-143"/>
        <w:jc w:val="both"/>
        <w:rPr>
          <w:rFonts w:ascii="Times New Roman" w:hAnsi="Times New Roman" w:cs="Times New Roman"/>
          <w:sz w:val="28"/>
          <w:szCs w:val="28"/>
        </w:rPr>
      </w:pPr>
      <w:r w:rsidRPr="00D93803">
        <w:rPr>
          <w:rFonts w:ascii="Times New Roman" w:hAnsi="Times New Roman" w:cs="Times New Roman"/>
          <w:sz w:val="28"/>
          <w:szCs w:val="28"/>
        </w:rPr>
        <w:t>-Покажите настроение. (Все улыбаются)</w:t>
      </w:r>
    </w:p>
    <w:p w:rsidR="00834681" w:rsidRDefault="00834681" w:rsidP="00834681">
      <w:pPr>
        <w:spacing w:after="0" w:line="240" w:lineRule="auto"/>
        <w:ind w:left="-709" w:right="-143"/>
        <w:jc w:val="both"/>
        <w:rPr>
          <w:rFonts w:ascii="Times New Roman" w:hAnsi="Times New Roman" w:cs="Times New Roman"/>
          <w:sz w:val="28"/>
          <w:szCs w:val="28"/>
        </w:rPr>
      </w:pPr>
    </w:p>
    <w:p w:rsidR="00834681" w:rsidRDefault="00834681" w:rsidP="00820C65">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lastRenderedPageBreak/>
        <w:t>Воспитатель:</w:t>
      </w:r>
      <w:r w:rsidRPr="00F22B65">
        <w:rPr>
          <w:rFonts w:ascii="Times New Roman" w:hAnsi="Times New Roman" w:cs="Times New Roman"/>
          <w:sz w:val="28"/>
          <w:szCs w:val="28"/>
        </w:rPr>
        <w:t xml:space="preserve"> Мы много сегодня узнали о свойствах огня</w:t>
      </w:r>
      <w:r>
        <w:rPr>
          <w:rFonts w:ascii="Times New Roman" w:hAnsi="Times New Roman" w:cs="Times New Roman"/>
          <w:sz w:val="28"/>
          <w:szCs w:val="28"/>
        </w:rPr>
        <w:t xml:space="preserve">. </w:t>
      </w:r>
      <w:r w:rsidRPr="00F22B65">
        <w:rPr>
          <w:rFonts w:ascii="Times New Roman" w:hAnsi="Times New Roman" w:cs="Times New Roman"/>
          <w:sz w:val="28"/>
          <w:szCs w:val="28"/>
        </w:rPr>
        <w:t>Прежде чем допустить вас к работе, провери</w:t>
      </w:r>
      <w:r>
        <w:rPr>
          <w:rFonts w:ascii="Times New Roman" w:hAnsi="Times New Roman" w:cs="Times New Roman"/>
          <w:sz w:val="28"/>
          <w:szCs w:val="28"/>
        </w:rPr>
        <w:t>м ваши знания, проведем экзамен – «Блиц-вопрос»</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По какому телефону следует позвонить, если возник пожар? (01)</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Можно ли пользоваться детям спичками? (Конечно нет, из-за неосторожного обращения может возникнуть пожар)</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Можно включать самостоятельно электроприборы? (Без помощи взрослого нельзя).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Чем можно потушить пожар? (водой, песком, землей, огнетушителем и т.д.)</w:t>
      </w:r>
    </w:p>
    <w:p w:rsidR="00834681"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306DF5">
        <w:rPr>
          <w:rFonts w:ascii="Times New Roman" w:hAnsi="Times New Roman" w:cs="Times New Roman"/>
          <w:sz w:val="28"/>
          <w:szCs w:val="28"/>
        </w:rPr>
        <w:t>Я думаю</w:t>
      </w:r>
      <w:r>
        <w:rPr>
          <w:rFonts w:ascii="Times New Roman" w:hAnsi="Times New Roman" w:cs="Times New Roman"/>
          <w:sz w:val="28"/>
          <w:szCs w:val="28"/>
        </w:rPr>
        <w:t>,</w:t>
      </w:r>
      <w:r w:rsidRPr="00306DF5">
        <w:rPr>
          <w:rFonts w:ascii="Times New Roman" w:hAnsi="Times New Roman" w:cs="Times New Roman"/>
          <w:sz w:val="28"/>
          <w:szCs w:val="28"/>
        </w:rPr>
        <w:t xml:space="preserve"> что</w:t>
      </w:r>
      <w:r>
        <w:rPr>
          <w:rFonts w:ascii="Times New Roman" w:hAnsi="Times New Roman" w:cs="Times New Roman"/>
          <w:b/>
          <w:sz w:val="28"/>
          <w:szCs w:val="28"/>
        </w:rPr>
        <w:t xml:space="preserve"> </w:t>
      </w:r>
      <w:r>
        <w:rPr>
          <w:rFonts w:ascii="Times New Roman" w:hAnsi="Times New Roman" w:cs="Times New Roman"/>
          <w:sz w:val="28"/>
          <w:szCs w:val="28"/>
        </w:rPr>
        <w:t xml:space="preserve"> п</w:t>
      </w:r>
      <w:r w:rsidRPr="00F22B65">
        <w:rPr>
          <w:rFonts w:ascii="Times New Roman" w:hAnsi="Times New Roman" w:cs="Times New Roman"/>
          <w:sz w:val="28"/>
          <w:szCs w:val="28"/>
        </w:rPr>
        <w:t>о результатам экзамена вы достойны стать юными пожарными. Теперь вас допуст</w:t>
      </w:r>
      <w:r>
        <w:rPr>
          <w:rFonts w:ascii="Times New Roman" w:hAnsi="Times New Roman" w:cs="Times New Roman"/>
          <w:sz w:val="28"/>
          <w:szCs w:val="28"/>
        </w:rPr>
        <w:t>я</w:t>
      </w:r>
      <w:r w:rsidRPr="00F22B65">
        <w:rPr>
          <w:rFonts w:ascii="Times New Roman" w:hAnsi="Times New Roman" w:cs="Times New Roman"/>
          <w:sz w:val="28"/>
          <w:szCs w:val="28"/>
        </w:rPr>
        <w:t xml:space="preserve">т к тушению пожара. </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44026E">
        <w:rPr>
          <w:rFonts w:ascii="Times New Roman" w:hAnsi="Times New Roman" w:cs="Times New Roman"/>
          <w:b/>
          <w:sz w:val="28"/>
          <w:szCs w:val="28"/>
        </w:rPr>
        <w:t>Воспитатель:</w:t>
      </w:r>
      <w:r w:rsidRPr="00F22B65">
        <w:rPr>
          <w:rFonts w:ascii="Times New Roman" w:hAnsi="Times New Roman" w:cs="Times New Roman"/>
          <w:sz w:val="28"/>
          <w:szCs w:val="28"/>
        </w:rPr>
        <w:t xml:space="preserve">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F22B65">
        <w:rPr>
          <w:rFonts w:ascii="Times New Roman" w:hAnsi="Times New Roman" w:cs="Times New Roman"/>
          <w:sz w:val="28"/>
          <w:szCs w:val="28"/>
        </w:rPr>
        <w:t>А на прощанье хочу дать вам один совет:</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Кто с огнем неосторожен,</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у того пожар возможен,</w:t>
      </w:r>
    </w:p>
    <w:p w:rsidR="00834681" w:rsidRPr="00F22B65"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Ребята, помните, о том,</w:t>
      </w:r>
    </w:p>
    <w:p w:rsidR="00834681" w:rsidRDefault="00834681" w:rsidP="00834681">
      <w:pPr>
        <w:spacing w:after="0" w:line="240" w:lineRule="auto"/>
        <w:ind w:left="-709" w:right="-143"/>
        <w:jc w:val="both"/>
        <w:rPr>
          <w:rFonts w:ascii="Times New Roman" w:hAnsi="Times New Roman" w:cs="Times New Roman"/>
          <w:sz w:val="28"/>
          <w:szCs w:val="28"/>
        </w:rPr>
      </w:pPr>
      <w:r w:rsidRPr="00F22B65">
        <w:rPr>
          <w:rFonts w:ascii="Times New Roman" w:hAnsi="Times New Roman" w:cs="Times New Roman"/>
          <w:sz w:val="28"/>
          <w:szCs w:val="28"/>
        </w:rPr>
        <w:t>что нельзя шутить с огнем!</w:t>
      </w:r>
    </w:p>
    <w:p w:rsidR="00834681" w:rsidRPr="00F22B65" w:rsidRDefault="00BE1C1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Кузьма Пожар</w:t>
      </w:r>
      <w:r w:rsidR="00834681">
        <w:rPr>
          <w:rFonts w:ascii="Times New Roman" w:hAnsi="Times New Roman" w:cs="Times New Roman"/>
          <w:sz w:val="28"/>
          <w:szCs w:val="28"/>
        </w:rPr>
        <w:t>н</w:t>
      </w:r>
      <w:r>
        <w:rPr>
          <w:rFonts w:ascii="Times New Roman" w:hAnsi="Times New Roman" w:cs="Times New Roman"/>
          <w:sz w:val="28"/>
          <w:szCs w:val="28"/>
        </w:rPr>
        <w:t>ый</w:t>
      </w:r>
      <w:r w:rsidR="00834681">
        <w:rPr>
          <w:rFonts w:ascii="Times New Roman" w:hAnsi="Times New Roman" w:cs="Times New Roman"/>
          <w:sz w:val="28"/>
          <w:szCs w:val="28"/>
        </w:rPr>
        <w:t>, при успешном сдачи экзамена, просил вам передать  раскраски, вы их разукрасите в свободное время.</w:t>
      </w:r>
    </w:p>
    <w:p w:rsidR="00834681" w:rsidRPr="00F22B65" w:rsidRDefault="00834681" w:rsidP="00834681">
      <w:pPr>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22B65">
        <w:rPr>
          <w:rFonts w:ascii="Times New Roman" w:hAnsi="Times New Roman" w:cs="Times New Roman"/>
          <w:sz w:val="28"/>
          <w:szCs w:val="28"/>
        </w:rPr>
        <w:t>Наше путешествие окончено.</w:t>
      </w:r>
    </w:p>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p w:rsidR="00834681" w:rsidRDefault="00834681" w:rsidP="00834681"/>
    <w:sectPr w:rsidR="00834681" w:rsidSect="00534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4681"/>
    <w:rsid w:val="00062BD6"/>
    <w:rsid w:val="003D31F5"/>
    <w:rsid w:val="005347F8"/>
    <w:rsid w:val="00563F94"/>
    <w:rsid w:val="00820C65"/>
    <w:rsid w:val="00834681"/>
    <w:rsid w:val="00947BD6"/>
    <w:rsid w:val="00B521AD"/>
    <w:rsid w:val="00BE1C11"/>
    <w:rsid w:val="00CC74D2"/>
    <w:rsid w:val="00FD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Наталия</cp:lastModifiedBy>
  <cp:revision>5</cp:revision>
  <dcterms:created xsi:type="dcterms:W3CDTF">2013-11-09T14:18:00Z</dcterms:created>
  <dcterms:modified xsi:type="dcterms:W3CDTF">2014-03-21T07:05:00Z</dcterms:modified>
</cp:coreProperties>
</file>