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1B09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1B09C9" w:rsidRPr="001B09C9">
        <w:t xml:space="preserve"> </w:t>
      </w:r>
      <w:r w:rsidR="009F0CB3">
        <w:rPr>
          <w:b/>
          <w:sz w:val="28"/>
          <w:szCs w:val="28"/>
          <w:lang w:val="en-US"/>
        </w:rPr>
        <w:t>V</w:t>
      </w:r>
      <w:r w:rsidR="00CA1B70">
        <w:rPr>
          <w:b/>
          <w:sz w:val="28"/>
          <w:szCs w:val="28"/>
          <w:lang w:val="en-US"/>
        </w:rPr>
        <w:t>I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C9557A" w:rsidRPr="00C9557A">
        <w:rPr>
          <w:b/>
          <w:sz w:val="28"/>
          <w:szCs w:val="28"/>
        </w:rPr>
        <w:t>ероссийскую олимпиаду</w:t>
      </w:r>
      <w:r w:rsidR="00CF4B52" w:rsidRPr="00C9557A">
        <w:rPr>
          <w:b/>
          <w:sz w:val="28"/>
          <w:szCs w:val="28"/>
        </w:rPr>
        <w:t xml:space="preserve"> </w:t>
      </w:r>
    </w:p>
    <w:p w:rsidR="009F0CB3" w:rsidRDefault="009F0CB3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F95673" w:rsidRDefault="00F95673" w:rsidP="001B09C9">
      <w:pPr>
        <w:jc w:val="center"/>
        <w:rPr>
          <w:b/>
          <w:sz w:val="28"/>
          <w:szCs w:val="28"/>
        </w:rPr>
      </w:pPr>
      <w:r w:rsidRPr="00F95673">
        <w:rPr>
          <w:b/>
          <w:sz w:val="28"/>
          <w:szCs w:val="28"/>
        </w:rPr>
        <w:t>по обществознанию</w:t>
      </w:r>
    </w:p>
    <w:p w:rsidR="00CA1B70" w:rsidRDefault="00CA1B70" w:rsidP="001B09C9">
      <w:pPr>
        <w:jc w:val="center"/>
        <w:rPr>
          <w:b/>
          <w:sz w:val="28"/>
          <w:szCs w:val="28"/>
        </w:rPr>
      </w:pPr>
      <w:r w:rsidRPr="00CA1B70">
        <w:rPr>
          <w:b/>
          <w:sz w:val="28"/>
          <w:szCs w:val="28"/>
        </w:rPr>
        <w:t>«Женевские конвенции 1949 года»</w:t>
      </w:r>
    </w:p>
    <w:p w:rsidR="00CA1B70" w:rsidRPr="00CA1B70" w:rsidRDefault="00132269" w:rsidP="00CA1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Тематика: право,</w:t>
      </w:r>
      <w:r w:rsidR="00CA1B70" w:rsidRPr="00CA1B70">
        <w:rPr>
          <w:b/>
          <w:sz w:val="28"/>
          <w:szCs w:val="28"/>
        </w:rPr>
        <w:t xml:space="preserve"> международное право.</w:t>
      </w:r>
    </w:p>
    <w:p w:rsidR="00CA1B70" w:rsidRPr="00CA1B70" w:rsidRDefault="00CA1B70" w:rsidP="00CA1B70">
      <w:pPr>
        <w:rPr>
          <w:b/>
          <w:sz w:val="28"/>
          <w:szCs w:val="28"/>
        </w:rPr>
      </w:pPr>
      <w:r w:rsidRPr="00CA1B70">
        <w:rPr>
          <w:b/>
          <w:sz w:val="28"/>
          <w:szCs w:val="28"/>
        </w:rPr>
        <w:t xml:space="preserve"> Олимпиада посвящена конвенциям:</w:t>
      </w:r>
    </w:p>
    <w:p w:rsidR="00CA1B70" w:rsidRPr="00CA1B70" w:rsidRDefault="00CA1B70" w:rsidP="00CA1B70">
      <w:pPr>
        <w:rPr>
          <w:b/>
          <w:sz w:val="28"/>
          <w:szCs w:val="28"/>
        </w:rPr>
      </w:pPr>
      <w:r w:rsidRPr="00CA1B70">
        <w:rPr>
          <w:b/>
          <w:sz w:val="28"/>
          <w:szCs w:val="28"/>
        </w:rPr>
        <w:t>1)Женевской конвенции от 12 августа 1949 года «Об улучшении участи раненных и больных в действующих армиях»;</w:t>
      </w:r>
    </w:p>
    <w:p w:rsidR="00CA1B70" w:rsidRDefault="00CA1B70" w:rsidP="00CA1B70">
      <w:pPr>
        <w:rPr>
          <w:b/>
          <w:sz w:val="28"/>
          <w:szCs w:val="28"/>
        </w:rPr>
      </w:pPr>
      <w:r w:rsidRPr="00CA1B70">
        <w:rPr>
          <w:b/>
          <w:sz w:val="28"/>
          <w:szCs w:val="28"/>
        </w:rPr>
        <w:t>2) Женевской конвенции от 12 августа 1949 года «Об обращении с военнопленными».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olimp</w:t>
      </w:r>
      <w:r w:rsidR="00216D03">
        <w:rPr>
          <w:b/>
          <w:sz w:val="28"/>
          <w:szCs w:val="28"/>
          <w:lang w:val="en-US"/>
        </w:rPr>
        <w:t>umnik</w:t>
      </w:r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 xml:space="preserve">мпиады : </w:t>
      </w:r>
      <w:r w:rsidR="00270350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270350">
        <w:rPr>
          <w:sz w:val="24"/>
          <w:szCs w:val="24"/>
        </w:rPr>
        <w:t>явки принимаются до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270350">
        <w:rPr>
          <w:sz w:val="24"/>
          <w:szCs w:val="24"/>
        </w:rPr>
        <w:t xml:space="preserve"> не позднее 20 декабря</w:t>
      </w:r>
      <w:r w:rsidR="00CF4B52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270350">
        <w:rPr>
          <w:sz w:val="24"/>
          <w:szCs w:val="24"/>
        </w:rPr>
        <w:t>(до 20 января 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="00424AF3">
        <w:rPr>
          <w:sz w:val="24"/>
          <w:szCs w:val="24"/>
        </w:rPr>
        <w:t>сертификаты за подготовку учащихся</w:t>
      </w:r>
      <w:bookmarkStart w:id="0" w:name="_GoBack"/>
      <w:bookmarkEnd w:id="0"/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lastRenderedPageBreak/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132269" w:rsidP="001654E6">
      <w:pPr>
        <w:ind w:left="360"/>
      </w:pPr>
      <w:r>
        <w:t>1</w:t>
      </w:r>
      <w:r w:rsidR="001B09C9">
        <w:t>.</w:t>
      </w:r>
      <w:r w:rsidR="001B09C9" w:rsidRPr="001B09C9">
        <w:t>Через QIWI кошелек  +79511649420</w:t>
      </w:r>
    </w:p>
    <w:p w:rsidR="001654E6" w:rsidRDefault="00132269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C9557A">
        <w:rPr>
          <w:b/>
          <w:sz w:val="28"/>
          <w:szCs w:val="28"/>
        </w:rPr>
        <w:t xml:space="preserve">в олимпиаде </w:t>
      </w:r>
      <w:r w:rsidR="00C9557A" w:rsidRPr="00C9557A">
        <w:rPr>
          <w:b/>
          <w:sz w:val="28"/>
          <w:szCs w:val="28"/>
        </w:rPr>
        <w:t>по обществознанию</w:t>
      </w:r>
    </w:p>
    <w:p w:rsidR="004372AE" w:rsidRPr="001B09C9" w:rsidRDefault="00CA1B70" w:rsidP="001B09C9">
      <w:pPr>
        <w:jc w:val="center"/>
        <w:rPr>
          <w:b/>
          <w:sz w:val="28"/>
          <w:szCs w:val="28"/>
        </w:rPr>
      </w:pPr>
      <w:r w:rsidRPr="00CA1B70">
        <w:rPr>
          <w:b/>
          <w:sz w:val="28"/>
          <w:szCs w:val="28"/>
        </w:rPr>
        <w:t>«Женевские конвенции 1949 года»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B950B5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e-mail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 w:rsidR="001B09C9">
              <w:t xml:space="preserve">ail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CA1B70" w:rsidRPr="00CA1B70" w:rsidRDefault="00CA1B70" w:rsidP="00CA1B70">
      <w:pPr>
        <w:rPr>
          <w:rFonts w:ascii="Times New Roman" w:hAnsi="Times New Roman"/>
          <w:b/>
          <w:sz w:val="28"/>
          <w:szCs w:val="28"/>
        </w:rPr>
      </w:pPr>
    </w:p>
    <w:p w:rsidR="00CA1B70" w:rsidRPr="00CA1B70" w:rsidRDefault="00CA1B70" w:rsidP="00CA1B70">
      <w:pPr>
        <w:jc w:val="both"/>
        <w:rPr>
          <w:rFonts w:ascii="Times New Roman" w:hAnsi="Times New Roman"/>
          <w:b/>
          <w:sz w:val="28"/>
          <w:szCs w:val="28"/>
        </w:rPr>
      </w:pPr>
      <w:r w:rsidRPr="00CA1B70">
        <w:rPr>
          <w:rFonts w:ascii="Times New Roman" w:hAnsi="Times New Roman"/>
          <w:b/>
          <w:sz w:val="28"/>
          <w:szCs w:val="28"/>
        </w:rPr>
        <w:t>Задания:</w:t>
      </w: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Кто из раненных и больных военнослужащих имеет преимущество очерёдности оказания медицинской помощи?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офицер в звании лейтенанта и выше;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генерал;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только по медицинским причинам неотложного характера.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2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Какие сведения о военнопленном фиксируются администрацией лагеря военнопленных при регистрации в плену?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сведения о державе, за которой числится военнопленный;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войсковой или личный номер военнопленного;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фамилия военнопленного;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г) имя или имена военнопленного;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д) дата и место взятия в плен или смерть военнопленного;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е) сведения касающиеся ранений, болезней или причины смерти;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ж) сведения о допуске к государственной (военной или иной секретности) тайне военнопленного;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з) сведения о вероисповедании военнопленного;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и) сведения об имуществе военнопленного.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3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Какой вид ответственности предусмотрен гражданскому населению, воюющей державы, за медицинский уход больного </w:t>
      </w:r>
      <w:r>
        <w:rPr>
          <w:rFonts w:ascii="Times New Roman" w:hAnsi="Times New Roman"/>
          <w:sz w:val="28"/>
          <w:szCs w:val="28"/>
        </w:rPr>
        <w:t>(</w:t>
      </w:r>
      <w:r w:rsidRPr="00473754">
        <w:rPr>
          <w:rFonts w:ascii="Times New Roman" w:hAnsi="Times New Roman"/>
          <w:sz w:val="28"/>
          <w:szCs w:val="28"/>
        </w:rPr>
        <w:t>раненного</w:t>
      </w:r>
      <w:r>
        <w:rPr>
          <w:rFonts w:ascii="Times New Roman" w:hAnsi="Times New Roman"/>
          <w:sz w:val="28"/>
          <w:szCs w:val="28"/>
        </w:rPr>
        <w:t>)</w:t>
      </w:r>
      <w:r w:rsidRPr="0047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3754">
        <w:rPr>
          <w:rFonts w:ascii="Times New Roman" w:hAnsi="Times New Roman"/>
          <w:sz w:val="28"/>
          <w:szCs w:val="28"/>
        </w:rPr>
        <w:t>оеннопленного?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уголовная ответственность державы плена;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дисциплинарная ответственность;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не предусматривает ответственности за эти действия.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4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Какая эмблема обозначает санитарные зоны?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 красный полумесяц на белом фоне;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красный лев и солнце на белом фоне;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все эмблемы равнозначны.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lastRenderedPageBreak/>
        <w:t>5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Выберите правильный перечень признаков, которыми обладает личный состав ополчений и добровольческих отрядов участвующих в вооруженном конфликте?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а) 1. Имеют во главе лицо, ответственное за своих подчинённых;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2.Имеют определённый и явственно видимый издали отличительный знак;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3. Открыто носят оружие;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С</w:t>
      </w:r>
      <w:r w:rsidRPr="00473754">
        <w:rPr>
          <w:rFonts w:ascii="Times New Roman" w:hAnsi="Times New Roman"/>
          <w:sz w:val="28"/>
          <w:szCs w:val="28"/>
        </w:rPr>
        <w:t>облюдают в своих действиях законы и обычаи войны.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б) 1. Имеют во главе лицо, ответственное за своих подчинённых;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2.Имеют определённый и явственно видимый издали отличительный знак;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3. Открыто носят оружие;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С</w:t>
      </w:r>
      <w:r w:rsidRPr="00473754">
        <w:rPr>
          <w:rFonts w:ascii="Times New Roman" w:hAnsi="Times New Roman"/>
          <w:sz w:val="28"/>
          <w:szCs w:val="28"/>
        </w:rPr>
        <w:t>облюдают в своих действиях законы и обычаи войны.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5.Снабжаются вооружением и продовольствием </w:t>
      </w:r>
      <w:r>
        <w:rPr>
          <w:rFonts w:ascii="Times New Roman" w:hAnsi="Times New Roman"/>
          <w:sz w:val="28"/>
          <w:szCs w:val="28"/>
        </w:rPr>
        <w:t>государства участвующего в вооружённом конфликте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в) 1. Имеют во главе лицо, ответственное за своих подчинённых;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2.Имеют определённый и явственно видимый издали отличительный знак;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3. Открыто носят оружие;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4. Соблюдают в своих действиях законы и обычаи войны.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    5. </w:t>
      </w:r>
      <w:r>
        <w:rPr>
          <w:rFonts w:ascii="Times New Roman" w:hAnsi="Times New Roman"/>
          <w:sz w:val="28"/>
          <w:szCs w:val="28"/>
        </w:rPr>
        <w:t>Н</w:t>
      </w:r>
      <w:r w:rsidRPr="00473754">
        <w:rPr>
          <w:rFonts w:ascii="Times New Roman" w:hAnsi="Times New Roman"/>
          <w:sz w:val="28"/>
          <w:szCs w:val="28"/>
        </w:rPr>
        <w:t>е имеют судимости за совершённые преступления.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6 вопрос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Военнопленный, в плену, имеет удостоверение личности. В каких случаях может быть изъято удостоверение личности у военнопленного?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при применении дисциплинарной ответственности;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при допросе;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в) удостоверение личности не изымается.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7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Что означает «интернирование военнопленного»?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lastRenderedPageBreak/>
        <w:t>а) порядок передачи военнопленных нейтральному, в военном конфликте, государству;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принудительное задержание иностранных граждан воюющим или нейтральным государством во время вооружённого конфликта;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вид наказания для военнопленного.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8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Выберите правильное продолжение цитаты, из перечисленных вариантов, Женевской конвенции 1949 года об обращении с военнопленными.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«Основной суточный рацион питания (военнопленного) должен быть…»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«высококалорийным и поддерживать хорошее состояние здоровья»;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«достаточным по количеству, качеству, разнообразию для того чтобы поддерживать хорошее состояние здоровья у военнопленных и не допускать потери веса или явлений связанных с недостатком питания»;</w:t>
      </w:r>
    </w:p>
    <w:p w:rsidR="00CA1B70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в) «установлен с учётом привычек и обычаев </w:t>
      </w:r>
      <w:r>
        <w:rPr>
          <w:rFonts w:ascii="Times New Roman" w:hAnsi="Times New Roman"/>
          <w:sz w:val="28"/>
          <w:szCs w:val="28"/>
        </w:rPr>
        <w:t xml:space="preserve">страны </w:t>
      </w:r>
      <w:r w:rsidRPr="00473754">
        <w:rPr>
          <w:rFonts w:ascii="Times New Roman" w:hAnsi="Times New Roman"/>
          <w:sz w:val="28"/>
          <w:szCs w:val="28"/>
        </w:rPr>
        <w:t>военнопленного</w:t>
      </w:r>
      <w:r>
        <w:rPr>
          <w:rFonts w:ascii="Times New Roman" w:hAnsi="Times New Roman"/>
          <w:sz w:val="28"/>
          <w:szCs w:val="28"/>
        </w:rPr>
        <w:t>».</w:t>
      </w:r>
      <w:r w:rsidRPr="00473754">
        <w:rPr>
          <w:rFonts w:ascii="Times New Roman" w:hAnsi="Times New Roman"/>
          <w:sz w:val="28"/>
          <w:szCs w:val="28"/>
        </w:rPr>
        <w:t xml:space="preserve">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9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Кому должны отдавать честь и оказывать внешние знаки уважения военнопленные офицеры?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военнопленным офицерам старшим по званию;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начальнику лагеря военнопленных;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все ответы неправильные.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10 вопрос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Держащая в плену держава может использовать трудоспособных военнопленных в качестве рабочей силы. Какая цель привлечения трудоспособных военнопленных к труду?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выполнение военных заказов для армии;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поддержание хорошего физического и морального состояния военнопленных;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возмещение причинённого ущерба государству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11 вопрос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Выберите правильное продолжение цитаты, из перечисленных вариантов,  Женевской конвенции 1949 года об обращении с военнопленными.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«Ни один военнопленный не может быть использован на работах, угрожающих здоровью или опасных».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«если он не соглашается на это добровольно»;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754">
        <w:rPr>
          <w:rFonts w:ascii="Times New Roman" w:hAnsi="Times New Roman"/>
          <w:sz w:val="28"/>
          <w:szCs w:val="28"/>
        </w:rPr>
        <w:t>если работы запрещены для военнослужащих страной участвующей в военном конфликте»;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предложение не содержит продолжения (т.е. является оконченным).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12 вопрос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Военнопленным должен предоставляться отдых в середине рабочего дня. Какая продолжительность отдыха для военнопленных?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«по крайней мере, на один час»;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«по крайней мере, на полчаса»;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«по крайней мере, на два часа».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13 вопрос</w:t>
      </w:r>
      <w:r w:rsidRPr="00473754">
        <w:rPr>
          <w:rFonts w:ascii="Times New Roman" w:hAnsi="Times New Roman"/>
          <w:sz w:val="28"/>
          <w:szCs w:val="28"/>
        </w:rPr>
        <w:t>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Держащая в плену держава ежемесячно выплачивает всем военнопленным аванс в счёт денежного довольствия, размер определяется путём перерасчёта на валюту указанной державы. Какая денежная сумма полагается военнопленным в звании майора?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8 швейцарских франков;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60 швейцарских франков;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70 швейцарских франков.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14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 xml:space="preserve">Военнопленные получают непосредственно от содержащих их властей справедливую плату за работу, размер которой устанавливается этими властями. Женевская конвенция 1949 года о содержании военнопленных </w:t>
      </w:r>
      <w:r w:rsidRPr="00473754">
        <w:rPr>
          <w:rFonts w:ascii="Times New Roman" w:hAnsi="Times New Roman"/>
          <w:sz w:val="28"/>
          <w:szCs w:val="28"/>
        </w:rPr>
        <w:lastRenderedPageBreak/>
        <w:t xml:space="preserve">устанавливает минимальную оплату труда военнопленного за полный рабочий день. Выберите размер минимальной оплаты труда военнопленного? 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1/4 швейцарского франка;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1 швейцарский франк;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2 швейцарских франка.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473754" w:rsidRDefault="00CA1B70" w:rsidP="00CA1B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754">
        <w:rPr>
          <w:rFonts w:ascii="Times New Roman" w:hAnsi="Times New Roman"/>
          <w:b/>
          <w:sz w:val="28"/>
          <w:szCs w:val="28"/>
          <w:u w:val="single"/>
        </w:rPr>
        <w:t>15 вопрос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Какие дисциплинарные взыскания могут быть наложены на военнопленного?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а) лишение преимуществ, предоставленных сверх того, что предусмотрено Женевской конвенцией 1949 года об обращении с военнопленными;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б) внеочередные наряды не свыше 5 часов в день;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  <w:r w:rsidRPr="00473754">
        <w:rPr>
          <w:rFonts w:ascii="Times New Roman" w:hAnsi="Times New Roman"/>
          <w:sz w:val="28"/>
          <w:szCs w:val="28"/>
        </w:rPr>
        <w:t>в) арест.</w:t>
      </w:r>
    </w:p>
    <w:p w:rsidR="00CA1B70" w:rsidRPr="00473754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Pr="005C310E" w:rsidRDefault="00CA1B70" w:rsidP="00CA1B70">
      <w:pPr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CA1B70" w:rsidRPr="005C310E" w:rsidRDefault="00CA1B70" w:rsidP="00CA1B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B70" w:rsidRPr="005C310E" w:rsidRDefault="00CA1B70" w:rsidP="00CA1B70">
      <w:pPr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CA1B70" w:rsidRPr="005C310E" w:rsidRDefault="00CA1B70" w:rsidP="00CA1B70">
      <w:pPr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CA1B70" w:rsidRPr="005C310E" w:rsidRDefault="00CA1B70" w:rsidP="00CA1B70">
      <w:pPr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CA1B70" w:rsidRPr="005C310E" w:rsidRDefault="00CA1B70" w:rsidP="00CA1B70">
      <w:pPr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CA1B70" w:rsidRPr="005C310E" w:rsidRDefault="00CA1B70" w:rsidP="00CA1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B70" w:rsidRPr="005C310E" w:rsidRDefault="00CA1B70" w:rsidP="00CA1B70">
      <w:pPr>
        <w:jc w:val="center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CA1B70" w:rsidRPr="005C310E" w:rsidRDefault="00CA1B70" w:rsidP="00CA1B7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3516"/>
      </w:tblGrid>
      <w:tr w:rsidR="00CA1B70" w:rsidRPr="005C310E" w:rsidTr="00D80E5C">
        <w:trPr>
          <w:trHeight w:val="77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rPr>
          <w:trHeight w:val="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70" w:rsidRPr="005C310E" w:rsidTr="00D80E5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0" w:rsidRPr="005C310E" w:rsidRDefault="00CA1B70" w:rsidP="00D80E5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B70" w:rsidRPr="00DF2EC3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CA1B70" w:rsidRDefault="00CA1B70" w:rsidP="00CA1B70">
      <w:pPr>
        <w:jc w:val="both"/>
        <w:rPr>
          <w:rFonts w:ascii="Times New Roman" w:hAnsi="Times New Roman"/>
          <w:sz w:val="28"/>
          <w:szCs w:val="28"/>
        </w:rPr>
      </w:pPr>
    </w:p>
    <w:p w:rsidR="004372AE" w:rsidRPr="00270350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5670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32269"/>
    <w:rsid w:val="001654E6"/>
    <w:rsid w:val="001B09C9"/>
    <w:rsid w:val="00216D03"/>
    <w:rsid w:val="002301D1"/>
    <w:rsid w:val="00270350"/>
    <w:rsid w:val="00271163"/>
    <w:rsid w:val="003579F8"/>
    <w:rsid w:val="00424AF3"/>
    <w:rsid w:val="004372AE"/>
    <w:rsid w:val="004B1B7B"/>
    <w:rsid w:val="00560384"/>
    <w:rsid w:val="00563B33"/>
    <w:rsid w:val="00616D13"/>
    <w:rsid w:val="00656BE5"/>
    <w:rsid w:val="006E0802"/>
    <w:rsid w:val="00781507"/>
    <w:rsid w:val="008D4401"/>
    <w:rsid w:val="00902D44"/>
    <w:rsid w:val="009F0CB3"/>
    <w:rsid w:val="00B950B5"/>
    <w:rsid w:val="00C9557A"/>
    <w:rsid w:val="00CA1B70"/>
    <w:rsid w:val="00CC5705"/>
    <w:rsid w:val="00CF4B52"/>
    <w:rsid w:val="00D0369B"/>
    <w:rsid w:val="00D55E9C"/>
    <w:rsid w:val="00E26BCC"/>
    <w:rsid w:val="00E77094"/>
    <w:rsid w:val="00F10745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37</cp:revision>
  <dcterms:created xsi:type="dcterms:W3CDTF">2014-10-26T11:59:00Z</dcterms:created>
  <dcterms:modified xsi:type="dcterms:W3CDTF">2015-09-02T09:15:00Z</dcterms:modified>
</cp:coreProperties>
</file>