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D0369B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Информационно- ме</w:t>
      </w:r>
      <w:r w:rsidR="00560384">
        <w:rPr>
          <w:b/>
          <w:sz w:val="28"/>
          <w:szCs w:val="28"/>
        </w:rPr>
        <w:t xml:space="preserve">тодический дистанционный центр </w:t>
      </w:r>
      <w:r w:rsidRPr="00D0369B">
        <w:rPr>
          <w:b/>
          <w:sz w:val="28"/>
          <w:szCs w:val="28"/>
        </w:rPr>
        <w:t>«ОЛИМП»</w:t>
      </w:r>
    </w:p>
    <w:p w:rsidR="00D0369B" w:rsidRDefault="00E26BCC" w:rsidP="00D0369B">
      <w:pPr>
        <w:jc w:val="center"/>
        <w:rPr>
          <w:b/>
          <w:sz w:val="28"/>
          <w:szCs w:val="28"/>
        </w:rPr>
      </w:pPr>
      <w:proofErr w:type="gramStart"/>
      <w:r w:rsidRPr="00D0369B">
        <w:rPr>
          <w:b/>
          <w:sz w:val="28"/>
          <w:szCs w:val="28"/>
        </w:rPr>
        <w:t xml:space="preserve">проводит  </w:t>
      </w:r>
      <w:r w:rsidRPr="00D0369B">
        <w:rPr>
          <w:b/>
          <w:sz w:val="28"/>
          <w:szCs w:val="28"/>
          <w:lang w:val="en-US"/>
        </w:rPr>
        <w:t>I</w:t>
      </w:r>
      <w:proofErr w:type="gramEnd"/>
      <w:r w:rsidRPr="00D0369B">
        <w:rPr>
          <w:b/>
          <w:sz w:val="28"/>
          <w:szCs w:val="28"/>
        </w:rPr>
        <w:t xml:space="preserve"> </w:t>
      </w:r>
      <w:r w:rsidR="00560384">
        <w:rPr>
          <w:b/>
          <w:sz w:val="28"/>
          <w:szCs w:val="28"/>
        </w:rPr>
        <w:t xml:space="preserve"> </w:t>
      </w:r>
      <w:r w:rsidRPr="00D0369B">
        <w:rPr>
          <w:b/>
          <w:sz w:val="28"/>
          <w:szCs w:val="28"/>
        </w:rPr>
        <w:t>Вс</w:t>
      </w:r>
      <w:r w:rsidR="00560384">
        <w:rPr>
          <w:b/>
          <w:sz w:val="28"/>
          <w:szCs w:val="28"/>
        </w:rPr>
        <w:t xml:space="preserve">ероссийскую викторину по </w:t>
      </w:r>
      <w:r w:rsidR="00E77094">
        <w:rPr>
          <w:b/>
          <w:sz w:val="28"/>
          <w:szCs w:val="28"/>
        </w:rPr>
        <w:t>обществознанию</w:t>
      </w:r>
    </w:p>
    <w:p w:rsidR="00E77094" w:rsidRPr="00D0369B" w:rsidRDefault="00E77094" w:rsidP="00D0369B">
      <w:pPr>
        <w:jc w:val="center"/>
        <w:rPr>
          <w:b/>
          <w:sz w:val="28"/>
          <w:szCs w:val="28"/>
        </w:rPr>
      </w:pPr>
      <w:r w:rsidRPr="00E77094">
        <w:rPr>
          <w:b/>
          <w:sz w:val="28"/>
          <w:szCs w:val="28"/>
        </w:rPr>
        <w:t>"Пытливые умы.</w:t>
      </w:r>
      <w:r>
        <w:rPr>
          <w:b/>
          <w:sz w:val="28"/>
          <w:szCs w:val="28"/>
        </w:rPr>
        <w:t xml:space="preserve"> </w:t>
      </w:r>
      <w:r w:rsidRPr="00E77094">
        <w:rPr>
          <w:b/>
          <w:sz w:val="28"/>
          <w:szCs w:val="28"/>
        </w:rPr>
        <w:t>Обществознание 2014"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проведения </w:t>
      </w:r>
      <w:proofErr w:type="gramStart"/>
      <w:r w:rsidRPr="00D0369B">
        <w:rPr>
          <w:sz w:val="24"/>
          <w:szCs w:val="24"/>
        </w:rPr>
        <w:t>викторины :</w:t>
      </w:r>
      <w:proofErr w:type="gramEnd"/>
      <w:r w:rsidRPr="00D0369B">
        <w:rPr>
          <w:sz w:val="24"/>
          <w:szCs w:val="24"/>
        </w:rPr>
        <w:t xml:space="preserve"> 01 ноября 2014 года- 31 декабря 2014 года.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Заявки  принимаются</w:t>
      </w:r>
      <w:proofErr w:type="gramEnd"/>
      <w:r w:rsidRPr="00D0369B">
        <w:rPr>
          <w:sz w:val="24"/>
          <w:szCs w:val="24"/>
        </w:rPr>
        <w:t xml:space="preserve"> до 31 декабря 2014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опубликованы на сайте не позднее 31 января 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В течение месяца, после опубликования результатов на сайте, происходит рассылка наградных </w:t>
      </w:r>
      <w:proofErr w:type="gramStart"/>
      <w:r w:rsidRPr="00D0369B">
        <w:rPr>
          <w:sz w:val="24"/>
          <w:szCs w:val="24"/>
        </w:rPr>
        <w:t>материалов  (</w:t>
      </w:r>
      <w:proofErr w:type="gramEnd"/>
      <w:r w:rsidRPr="00D0369B">
        <w:rPr>
          <w:sz w:val="24"/>
          <w:szCs w:val="24"/>
        </w:rPr>
        <w:t>до 28 февраля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викторины: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</w:t>
      </w:r>
      <w:proofErr w:type="gramStart"/>
      <w:r w:rsidR="00563B33">
        <w:t xml:space="preserve">участие </w:t>
      </w:r>
      <w:r>
        <w:t xml:space="preserve"> (</w:t>
      </w:r>
      <w:proofErr w:type="gramEnd"/>
      <w:r>
        <w:t>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 xml:space="preserve">По результатам викторины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Pr="00D0369B">
        <w:rPr>
          <w:sz w:val="24"/>
          <w:szCs w:val="24"/>
        </w:rPr>
        <w:t>благодарности и дипломы.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4372AE" w:rsidRDefault="00E822A1" w:rsidP="004372AE">
      <w:pPr>
        <w:ind w:left="360"/>
      </w:pPr>
      <w:r>
        <w:t xml:space="preserve"> П</w:t>
      </w:r>
      <w:r w:rsidR="004372AE">
        <w:t>роизвести оплату по квитанции Сбербанка (Приложение 2)</w:t>
      </w:r>
    </w:p>
    <w:p w:rsidR="004372AE" w:rsidRDefault="004372AE" w:rsidP="004372AE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5" w:history="1">
        <w:r w:rsidRPr="00EB1A23">
          <w:rPr>
            <w:rStyle w:val="a3"/>
          </w:rPr>
          <w:t>http://konkursolimp.ru</w:t>
        </w:r>
      </w:hyperlink>
    </w:p>
    <w:p w:rsidR="00E822A1" w:rsidRDefault="00E822A1" w:rsidP="00D0369B">
      <w:pPr>
        <w:ind w:left="360"/>
      </w:pPr>
    </w:p>
    <w:p w:rsidR="00D0369B" w:rsidRDefault="00D0369B" w:rsidP="00D0369B">
      <w:pPr>
        <w:ind w:left="360"/>
      </w:pPr>
      <w:bookmarkStart w:id="0" w:name="_GoBack"/>
      <w:bookmarkEnd w:id="0"/>
      <w:r>
        <w:lastRenderedPageBreak/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4372AE">
      <w:pPr>
        <w:ind w:left="360"/>
      </w:pPr>
    </w:p>
    <w:p w:rsidR="004372AE" w:rsidRPr="00D0369B" w:rsidRDefault="004372AE" w:rsidP="004372AE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в викторине </w:t>
      </w:r>
      <w:r w:rsidR="00E77094" w:rsidRPr="00E77094">
        <w:rPr>
          <w:b/>
          <w:sz w:val="28"/>
          <w:szCs w:val="28"/>
        </w:rPr>
        <w:t>"Пытливые умы.</w:t>
      </w:r>
      <w:r w:rsidR="00E77094">
        <w:rPr>
          <w:b/>
          <w:sz w:val="28"/>
          <w:szCs w:val="28"/>
        </w:rPr>
        <w:t xml:space="preserve"> </w:t>
      </w:r>
      <w:r w:rsidR="00E77094" w:rsidRPr="00E77094">
        <w:rPr>
          <w:b/>
          <w:sz w:val="28"/>
          <w:szCs w:val="28"/>
        </w:rPr>
        <w:t>Обществознание 2014"</w:t>
      </w:r>
    </w:p>
    <w:p w:rsidR="004372AE" w:rsidRDefault="004372AE" w:rsidP="004372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4372AE" w:rsidP="0080210D">
            <w:r>
              <w:t xml:space="preserve">Фамилия имя </w:t>
            </w:r>
            <w:proofErr w:type="gramStart"/>
            <w:r>
              <w:t xml:space="preserve">участника </w:t>
            </w:r>
            <w:r w:rsidRPr="00620B85">
              <w:t xml:space="preserve"> в</w:t>
            </w:r>
            <w:proofErr w:type="gramEnd"/>
            <w:r w:rsidRPr="00620B85">
              <w:t xml:space="preserve">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>
              <w:t xml:space="preserve">Возраст </w:t>
            </w:r>
            <w:r w:rsidRPr="00620B85">
              <w:t xml:space="preserve"> (</w:t>
            </w:r>
            <w:proofErr w:type="gramEnd"/>
            <w:r w:rsidRPr="00620B85">
              <w:t>класс)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mail</w:t>
            </w:r>
            <w:proofErr w:type="spellEnd"/>
            <w:r w:rsidRPr="00620B85">
              <w:t xml:space="preserve">  образовательного</w:t>
            </w:r>
            <w:proofErr w:type="gramEnd"/>
            <w:r w:rsidRPr="00620B85">
              <w:t xml:space="preserve">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616D13" w:rsidRDefault="00616D13" w:rsidP="00616D13">
      <w:pPr>
        <w:rPr>
          <w:rFonts w:ascii="Times New Roman" w:hAnsi="Times New Roman"/>
          <w:sz w:val="28"/>
          <w:szCs w:val="28"/>
        </w:rPr>
      </w:pPr>
    </w:p>
    <w:p w:rsidR="00616D13" w:rsidRPr="00616D13" w:rsidRDefault="00616D13" w:rsidP="00616D13">
      <w:pPr>
        <w:rPr>
          <w:rFonts w:ascii="Times New Roman" w:hAnsi="Times New Roman"/>
          <w:b/>
          <w:sz w:val="28"/>
          <w:szCs w:val="28"/>
        </w:rPr>
      </w:pPr>
      <w:r w:rsidRPr="00616D13">
        <w:rPr>
          <w:rFonts w:ascii="Times New Roman" w:hAnsi="Times New Roman"/>
          <w:b/>
          <w:sz w:val="28"/>
          <w:szCs w:val="28"/>
        </w:rPr>
        <w:t>"Пытливые умы. Обществознание 2014"</w:t>
      </w:r>
    </w:p>
    <w:p w:rsidR="00616D13" w:rsidRPr="00616D13" w:rsidRDefault="00616D13" w:rsidP="00616D13">
      <w:pPr>
        <w:rPr>
          <w:rFonts w:ascii="Times New Roman" w:hAnsi="Times New Roman"/>
          <w:b/>
          <w:sz w:val="28"/>
          <w:szCs w:val="28"/>
        </w:rPr>
      </w:pPr>
      <w:r w:rsidRPr="00616D13">
        <w:rPr>
          <w:rFonts w:ascii="Times New Roman" w:hAnsi="Times New Roman"/>
          <w:b/>
          <w:sz w:val="28"/>
          <w:szCs w:val="28"/>
        </w:rPr>
        <w:t>Вопросы по обществознанию:</w:t>
      </w: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A6F17">
        <w:rPr>
          <w:rFonts w:ascii="Times New Roman" w:hAnsi="Times New Roman"/>
          <w:b/>
          <w:sz w:val="28"/>
          <w:szCs w:val="28"/>
          <w:u w:val="single"/>
        </w:rPr>
        <w:t>1.вопрос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«Город Солнца» (Т. Кампанелла), только, </w:t>
      </w:r>
      <w:proofErr w:type="gramStart"/>
      <w:r>
        <w:rPr>
          <w:rFonts w:ascii="Times New Roman" w:hAnsi="Times New Roman"/>
          <w:sz w:val="28"/>
          <w:szCs w:val="28"/>
        </w:rPr>
        <w:t>мужчины  государства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– утопии должны исполнять эти виды работ. К </w:t>
      </w:r>
      <w:proofErr w:type="gramStart"/>
      <w:r>
        <w:rPr>
          <w:rFonts w:ascii="Times New Roman" w:hAnsi="Times New Roman"/>
          <w:sz w:val="28"/>
          <w:szCs w:val="28"/>
        </w:rPr>
        <w:t>этим  видам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не относится: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пахота;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сев;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сбор плодов;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сбор травы и работа в саду;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молотьба и сбор винограда.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относится к высказыванию греческого политика Протагора (491-481 гг. – конец 5 в. до н.э.)?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«справедливое или несправедливое происходит не от природы, а от права»;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«преступающего законы государство наказывает»;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«законы – изобретение славных  древних законодателей»;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«природа никого  не создала рабом».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работе «Законы» Платон (427-347 гг. до н.э.) определяет количество граждан для идеального государства. Сколько граждан в идеальном государстве?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1240 человек;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6040 человек;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10 040 человек;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5040 человек;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7040 человек.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мнению Аристотеля (304-322 гг. до н. э.) в идеальном государстве не являются гражданами?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женщины;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рабы;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торговцы;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умалишенные;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ремесленники.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/>
          <w:sz w:val="28"/>
          <w:szCs w:val="28"/>
        </w:rPr>
        <w:t>Полибия</w:t>
      </w:r>
      <w:proofErr w:type="spellEnd"/>
      <w:r>
        <w:rPr>
          <w:rFonts w:ascii="Times New Roman" w:hAnsi="Times New Roman"/>
          <w:sz w:val="28"/>
          <w:szCs w:val="28"/>
        </w:rPr>
        <w:t xml:space="preserve"> (210-128 гг. до н. э.) управление, на выборной основе справедливыми и разумными правителями, относится к форме правления? 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аристократии;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монархии; 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олигархии;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охлократии;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) демократии. 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/>
          <w:sz w:val="28"/>
          <w:szCs w:val="28"/>
        </w:rPr>
        <w:t>Полибия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переход от одной формы правления к другой определен периодом равным жизни поколений людей. Демократия вырождается через сколько поколений?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2 поколения людей;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3 поколения людей;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1 поколение людей;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5 поколений людей;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4 поколения людей.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Августин Блаженный (354-430 гг. н.э) считает, что государство является следствием греховной природы человека. В подтверждение этого тезиса Августин приводит доказательства. Что является доказательством его слов?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>
        <w:rPr>
          <w:rFonts w:ascii="Times New Roman" w:hAnsi="Times New Roman"/>
          <w:sz w:val="28"/>
          <w:szCs w:val="28"/>
        </w:rPr>
        <w:t>) согласно Священному писанию от Адама и Евы родились Авель и Каин, а Каин убил Авеля. Каин был грешником, а Авель праведником;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грехопадение определено Богом и искупил грехи сын божий;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государства ведут войны, а христианские общины нет.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первородный грех Адама и Евы заложен в поколениях людей;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Моисей вывел евреев из Египетского государства в землю обетованную и основал не государство, а негосударственную общину, основанную на Святом писании.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«К вечному миру» (1795 г.) Иммануил Кант (1724-1804 гг.) говорит о том, что для вечного мира необходимо соблюдение предварительных и основных условий. Какие условия не относятся к предварительным?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нельзя включать в мирный договор то, что могло бы возобновить войну;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нельзя приобретать государства по нормам частного права;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результатом договора должна быть федерация свободных государств.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Шарля Луи де Монтескье (1689-1755 гг.) форма правления государства зависит от размера территории государства. Государство Индия, имея огромную территорию, предрасположено к какой форме правления?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республика;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монархия;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деспотия;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олигархия;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парламентская монархия.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принципом правления Шарль Луи де Монтескье (1689-1755 гг.) понимал основополагающую идею, которая приводит в движение ту или иную форму правления. К аристократической республике относится?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добродетель;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умеренность;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честь;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страх;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преданность.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 -Ж. Руссо (1712-1778 гг.) проводит классификацию видов правительств в зависимости от числа лиц, занимающихся управлением. Какой вид правительства не содержит теория философа? 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деспотия;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/>
          <w:sz w:val="28"/>
          <w:szCs w:val="28"/>
        </w:rPr>
        <w:t>) демократия;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аристократия;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монархия.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A6F17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международным правом консульское учреждение ведет деятельность в пределах определенной территории. </w:t>
      </w:r>
      <w:proofErr w:type="gramStart"/>
      <w:r>
        <w:rPr>
          <w:rFonts w:ascii="Times New Roman" w:hAnsi="Times New Roman"/>
          <w:sz w:val="28"/>
          <w:szCs w:val="28"/>
        </w:rPr>
        <w:t>Как  называется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эта территория?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консульский департамент;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консульский штат;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консульский округ;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консульский участок.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A6F17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международным правом консулы осуществляют определенные функции. Что не относится к компетенции консулов?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ведут учет соотечественников, находящихся на территории страны пребывания;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совершают акты бесспорной юрисдикции;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совершают консульскую легализацию;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выполняют поручения следственных или судебных органов своего государства;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осуществляют систематизацию национального законодательства страны пребывания.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A6F17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международным правом к мирным средствам разрешения споров не относится?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согласительные  средства;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добрые услуги;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установление фактов;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судебные средства;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) все варианты ответов правильные. 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1708 г. Петр 1 провел административно-территориальную реформу в России, </w:t>
      </w:r>
      <w:proofErr w:type="gramStart"/>
      <w:r>
        <w:rPr>
          <w:rFonts w:ascii="Times New Roman" w:hAnsi="Times New Roman"/>
          <w:sz w:val="28"/>
          <w:szCs w:val="28"/>
        </w:rPr>
        <w:t>в  ходе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появилось новое понятие в законодательстве – «губерния». Сколько губерний было создано в России в 1708 году?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6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7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8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10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gramEnd"/>
      <w:r>
        <w:rPr>
          <w:rFonts w:ascii="Times New Roman" w:hAnsi="Times New Roman"/>
          <w:sz w:val="28"/>
          <w:szCs w:val="28"/>
        </w:rPr>
        <w:t>) 11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A6F17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Указом Петра 1 от 23 марта 1714 года урегулированы правоотношения в сфере недвижимости. Какое утверждение правильное согласно этому указу?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установлен особый порядок передачи служилого землевладения в вотчину;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установлен особый вид вотчины – вотчина стрельцов;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установлен одинаковый порядок наследования недвижимых имений;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урегулирован пробел, в законодательстве Российской Империи, о разделении понятий вотчина и поместье, как особого вида недвижимого имущества;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) установлен майорат в наследовании недвижимого имущества. 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A6F17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1689 г. в Российской Империи был создан особый, не вписывающийся в систему других приказов (управлений), Преображенский приказ. Что относилось к деятельности Преображенского приказа? 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организация и проведение торжественных мероприятий с участием Преображенского полка; 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розыск беглых крепостных крестьян;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розыск и суд по важнейшим политическим и воинским преступлениям;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обеспечение денежным довольствием кадровых офицеров и пенсионное обеспечение отставных военных;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A6F17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реестру коллегий Российской Империи </w:t>
      </w:r>
      <w:proofErr w:type="gramStart"/>
      <w:r>
        <w:rPr>
          <w:rFonts w:ascii="Times New Roman" w:hAnsi="Times New Roman"/>
          <w:sz w:val="28"/>
          <w:szCs w:val="28"/>
        </w:rPr>
        <w:t>от  1718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Берг –Мануфактур коллегия осуществляла деятельность в сфере?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торговли;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бюджета;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ведение государственных расходов;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промышленности и горнодобычи;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сбор акцизов и налогов с мануфактур и торговых заведений.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A6F17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структуре «Грамота на права и преимущества благородного российского дворянства» (1785 г.) состояла?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из вводного манифеста, 5 разделов и 104 статей;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163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вводного манифеста, 4 разделов и 92 статей;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из вводного манифеста, 4 разделов и 93 статей;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из вводного манифеста, 4 разделов и 90 статей: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163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вводного манифеста, 4 разделов и 89 статей.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Pr="00AA6F17" w:rsidRDefault="00616D13" w:rsidP="00616D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20</w:t>
      </w:r>
      <w:r w:rsidRPr="00AA6F17">
        <w:rPr>
          <w:rFonts w:ascii="Times New Roman" w:hAnsi="Times New Roman"/>
          <w:b/>
          <w:sz w:val="28"/>
          <w:szCs w:val="28"/>
          <w:u w:val="single"/>
        </w:rPr>
        <w:t>.вопрос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структуре «Грамота на права и выгоды гражданам Российской Империи» (1785 г.) </w:t>
      </w:r>
      <w:proofErr w:type="gramStart"/>
      <w:r>
        <w:rPr>
          <w:rFonts w:ascii="Times New Roman" w:hAnsi="Times New Roman"/>
          <w:sz w:val="28"/>
          <w:szCs w:val="28"/>
        </w:rPr>
        <w:t>состояла?</w:t>
      </w:r>
      <w:r>
        <w:rPr>
          <w:rFonts w:ascii="Times New Roman" w:hAnsi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/>
          <w:sz w:val="28"/>
          <w:szCs w:val="28"/>
        </w:rPr>
        <w:t>) из манифеста, 16 разделов и 176 статей;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163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манифеста, 16 разделов и 177 статей;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163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манифеста, 16 разделов и 178 статей;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163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манифеста, 16 разделов и 175 статей;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197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манифеста, 16 разделов и 174 статей.</w:t>
      </w: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616D13" w:rsidRDefault="00616D13" w:rsidP="00616D13">
      <w:pPr>
        <w:spacing w:after="0"/>
        <w:rPr>
          <w:rFonts w:ascii="Times New Roman" w:hAnsi="Times New Roman"/>
          <w:sz w:val="28"/>
          <w:szCs w:val="28"/>
        </w:rPr>
      </w:pPr>
    </w:p>
    <w:p w:rsidR="004372AE" w:rsidRPr="00D0369B" w:rsidRDefault="00616D13" w:rsidP="00616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Ответы на вопросы.</w:t>
      </w:r>
    </w:p>
    <w:p w:rsidR="004372AE" w:rsidRPr="00D0369B" w:rsidRDefault="004372AE" w:rsidP="004372AE">
      <w:pPr>
        <w:jc w:val="center"/>
        <w:rPr>
          <w:b/>
          <w:sz w:val="24"/>
          <w:szCs w:val="24"/>
        </w:rPr>
      </w:pPr>
    </w:p>
    <w:p w:rsidR="004372AE" w:rsidRPr="00D0369B" w:rsidRDefault="00781507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участника ________________________</w:t>
      </w:r>
    </w:p>
    <w:p w:rsidR="004372AE" w:rsidRPr="00D0369B" w:rsidRDefault="004372AE" w:rsidP="004372AE">
      <w:pPr>
        <w:jc w:val="both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Класс___</w:t>
      </w:r>
      <w:r w:rsidR="00781507">
        <w:rPr>
          <w:b/>
          <w:sz w:val="24"/>
          <w:szCs w:val="24"/>
        </w:rPr>
        <w:t>_______________________________</w:t>
      </w:r>
    </w:p>
    <w:p w:rsidR="004372AE" w:rsidRPr="00D0369B" w:rsidRDefault="00560384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Краткое наименование ОУ</w:t>
      </w:r>
      <w:r w:rsidR="004372AE" w:rsidRPr="00D0369B">
        <w:rPr>
          <w:b/>
          <w:sz w:val="24"/>
          <w:szCs w:val="24"/>
        </w:rPr>
        <w:t>_______________</w:t>
      </w:r>
    </w:p>
    <w:p w:rsidR="004372AE" w:rsidRPr="00D0369B" w:rsidRDefault="00560384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</w:t>
      </w:r>
      <w:r w:rsidR="004372AE" w:rsidRPr="00D0369B">
        <w:rPr>
          <w:b/>
          <w:sz w:val="24"/>
          <w:szCs w:val="24"/>
        </w:rPr>
        <w:t>_______________________________________</w:t>
      </w:r>
    </w:p>
    <w:p w:rsidR="004372AE" w:rsidRDefault="004372AE" w:rsidP="004372AE">
      <w:pPr>
        <w:jc w:val="center"/>
        <w:rPr>
          <w:b/>
          <w:sz w:val="28"/>
          <w:szCs w:val="28"/>
        </w:rPr>
      </w:pPr>
    </w:p>
    <w:p w:rsidR="004372AE" w:rsidRPr="00D0369B" w:rsidRDefault="004372AE" w:rsidP="004372AE">
      <w:pPr>
        <w:jc w:val="center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Таблица для ответов</w:t>
      </w:r>
    </w:p>
    <w:p w:rsidR="004372AE" w:rsidRPr="00D0369B" w:rsidRDefault="004372AE" w:rsidP="004372A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516"/>
      </w:tblGrid>
      <w:tr w:rsidR="00E77094" w:rsidRPr="00D0369B" w:rsidTr="00E77094">
        <w:trPr>
          <w:trHeight w:val="776"/>
        </w:trPr>
        <w:tc>
          <w:tcPr>
            <w:tcW w:w="1161" w:type="dxa"/>
            <w:vAlign w:val="center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№ вопроса</w:t>
            </w:r>
          </w:p>
        </w:tc>
        <w:tc>
          <w:tcPr>
            <w:tcW w:w="3516" w:type="dxa"/>
            <w:vAlign w:val="center"/>
          </w:tcPr>
          <w:p w:rsidR="00E77094" w:rsidRPr="00D0369B" w:rsidRDefault="00216D03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2AE" w:rsidRPr="00D0369B" w:rsidRDefault="004372AE" w:rsidP="004372AE">
      <w:pPr>
        <w:rPr>
          <w:sz w:val="24"/>
          <w:szCs w:val="24"/>
        </w:rPr>
      </w:pPr>
    </w:p>
    <w:p w:rsidR="004372AE" w:rsidRPr="00D0369B" w:rsidRDefault="004372AE" w:rsidP="004372AE">
      <w:pPr>
        <w:rPr>
          <w:b/>
        </w:rPr>
      </w:pPr>
      <w:r w:rsidRPr="00D0369B">
        <w:rPr>
          <w:b/>
        </w:rPr>
        <w:t>Приложение 2.</w:t>
      </w:r>
    </w:p>
    <w:p w:rsidR="004372AE" w:rsidRDefault="004372AE" w:rsidP="004372AE">
      <w:pPr>
        <w:rPr>
          <w:sz w:val="28"/>
          <w:szCs w:val="28"/>
        </w:rPr>
      </w:pP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32.5pt" o:ole="">
            <v:imagedata r:id="rId6" o:title=""/>
          </v:shape>
          <o:OLEObject Type="Embed" ProgID="Word.Document.12" ShapeID="_x0000_i1025" DrawAspect="Content" ObjectID="_1476101326" r:id="rId7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216D03"/>
    <w:rsid w:val="00271163"/>
    <w:rsid w:val="004372AE"/>
    <w:rsid w:val="00560384"/>
    <w:rsid w:val="00563B33"/>
    <w:rsid w:val="00616D13"/>
    <w:rsid w:val="00656BE5"/>
    <w:rsid w:val="00781507"/>
    <w:rsid w:val="008D4401"/>
    <w:rsid w:val="00CC5705"/>
    <w:rsid w:val="00D0369B"/>
    <w:rsid w:val="00E26BCC"/>
    <w:rsid w:val="00E77094"/>
    <w:rsid w:val="00E8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39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konkursolim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2014-10-26T11:59:00Z</dcterms:created>
  <dcterms:modified xsi:type="dcterms:W3CDTF">2014-10-29T08:22:00Z</dcterms:modified>
</cp:coreProperties>
</file>