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54" w:rsidRDefault="00E93254" w:rsidP="00CD6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воспитание в процессе туристско-краеведческой деятельности </w:t>
      </w:r>
    </w:p>
    <w:p w:rsidR="00055987" w:rsidRDefault="00E93254" w:rsidP="00CD6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(Урок-экскурсия «Путешествие по «Экологической тропе»)</w:t>
      </w:r>
    </w:p>
    <w:p w:rsidR="00E93254" w:rsidRPr="00FF2AE5" w:rsidRDefault="00E93254" w:rsidP="00CD6D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3254" w:rsidRPr="00E93254" w:rsidRDefault="00E93254" w:rsidP="00E9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E93254">
        <w:rPr>
          <w:rFonts w:ascii="Times New Roman" w:hAnsi="Times New Roman" w:cs="Times New Roman"/>
          <w:bCs/>
          <w:i/>
          <w:sz w:val="28"/>
          <w:szCs w:val="28"/>
        </w:rPr>
        <w:t>Тукаева</w:t>
      </w:r>
      <w:proofErr w:type="spellEnd"/>
      <w:r w:rsidRPr="00E93254">
        <w:rPr>
          <w:rFonts w:ascii="Times New Roman" w:hAnsi="Times New Roman" w:cs="Times New Roman"/>
          <w:bCs/>
          <w:i/>
          <w:sz w:val="28"/>
          <w:szCs w:val="28"/>
        </w:rPr>
        <w:t xml:space="preserve"> Елена </w:t>
      </w:r>
      <w:proofErr w:type="spellStart"/>
      <w:r w:rsidRPr="00E93254">
        <w:rPr>
          <w:rFonts w:ascii="Times New Roman" w:hAnsi="Times New Roman" w:cs="Times New Roman"/>
          <w:bCs/>
          <w:i/>
          <w:sz w:val="28"/>
          <w:szCs w:val="28"/>
        </w:rPr>
        <w:t>Марсовна</w:t>
      </w:r>
      <w:proofErr w:type="spellEnd"/>
      <w:r w:rsidRPr="00E93254">
        <w:rPr>
          <w:rFonts w:ascii="Times New Roman" w:hAnsi="Times New Roman" w:cs="Times New Roman"/>
          <w:bCs/>
          <w:i/>
          <w:sz w:val="28"/>
          <w:szCs w:val="28"/>
        </w:rPr>
        <w:t>, педагог-организатор,</w:t>
      </w:r>
    </w:p>
    <w:p w:rsidR="00E93254" w:rsidRPr="00E93254" w:rsidRDefault="00E93254" w:rsidP="00E9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93254">
        <w:rPr>
          <w:rFonts w:ascii="Times New Roman" w:hAnsi="Times New Roman" w:cs="Times New Roman"/>
          <w:bCs/>
          <w:i/>
          <w:sz w:val="28"/>
          <w:szCs w:val="28"/>
        </w:rPr>
        <w:t xml:space="preserve">руководитель детского экологического объединения «Зеленая зона» </w:t>
      </w:r>
    </w:p>
    <w:p w:rsidR="00E93254" w:rsidRPr="00E93254" w:rsidRDefault="00E93254" w:rsidP="00E9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93254">
        <w:rPr>
          <w:rFonts w:ascii="Times New Roman" w:hAnsi="Times New Roman" w:cs="Times New Roman"/>
          <w:bCs/>
          <w:i/>
          <w:sz w:val="28"/>
          <w:szCs w:val="28"/>
        </w:rPr>
        <w:t xml:space="preserve">МБОУ ДОД ДЮЦ «Радуга» </w:t>
      </w:r>
      <w:proofErr w:type="spellStart"/>
      <w:r w:rsidRPr="00E93254">
        <w:rPr>
          <w:rFonts w:ascii="Times New Roman" w:hAnsi="Times New Roman" w:cs="Times New Roman"/>
          <w:bCs/>
          <w:i/>
          <w:sz w:val="28"/>
          <w:szCs w:val="28"/>
        </w:rPr>
        <w:t>г.о</w:t>
      </w:r>
      <w:proofErr w:type="spellEnd"/>
      <w:r w:rsidRPr="00E93254">
        <w:rPr>
          <w:rFonts w:ascii="Times New Roman" w:hAnsi="Times New Roman" w:cs="Times New Roman"/>
          <w:bCs/>
          <w:i/>
          <w:sz w:val="28"/>
          <w:szCs w:val="28"/>
        </w:rPr>
        <w:t>. Пущино</w:t>
      </w:r>
    </w:p>
    <w:p w:rsidR="00055987" w:rsidRPr="00CD6D82" w:rsidRDefault="00055987" w:rsidP="00CD6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987" w:rsidRPr="00D2408C" w:rsidRDefault="00055987" w:rsidP="00902092">
      <w:pPr>
        <w:spacing w:after="0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408C">
        <w:rPr>
          <w:rFonts w:ascii="Times New Roman" w:hAnsi="Times New Roman" w:cs="Times New Roman"/>
          <w:b/>
          <w:bCs/>
          <w:sz w:val="24"/>
          <w:szCs w:val="24"/>
        </w:rPr>
        <w:t xml:space="preserve">«Краеведение вносит в окружение человека </w:t>
      </w:r>
    </w:p>
    <w:p w:rsidR="00055987" w:rsidRPr="00D2408C" w:rsidRDefault="00055987" w:rsidP="00902092">
      <w:pPr>
        <w:spacing w:after="0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408C">
        <w:rPr>
          <w:rFonts w:ascii="Times New Roman" w:hAnsi="Times New Roman" w:cs="Times New Roman"/>
          <w:b/>
          <w:bCs/>
          <w:sz w:val="24"/>
          <w:szCs w:val="24"/>
        </w:rPr>
        <w:t xml:space="preserve">высокую степень духовности, </w:t>
      </w:r>
    </w:p>
    <w:p w:rsidR="00055987" w:rsidRPr="00D2408C" w:rsidRDefault="00055987" w:rsidP="00902092">
      <w:pPr>
        <w:spacing w:after="0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408C">
        <w:rPr>
          <w:rFonts w:ascii="Times New Roman" w:hAnsi="Times New Roman" w:cs="Times New Roman"/>
          <w:b/>
          <w:bCs/>
          <w:sz w:val="24"/>
          <w:szCs w:val="24"/>
        </w:rPr>
        <w:t xml:space="preserve">без которой человек не может </w:t>
      </w:r>
    </w:p>
    <w:p w:rsidR="00055987" w:rsidRPr="00D2408C" w:rsidRDefault="00055987" w:rsidP="00902092">
      <w:pPr>
        <w:spacing w:after="0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408C">
        <w:rPr>
          <w:rFonts w:ascii="Times New Roman" w:hAnsi="Times New Roman" w:cs="Times New Roman"/>
          <w:b/>
          <w:bCs/>
          <w:sz w:val="24"/>
          <w:szCs w:val="24"/>
        </w:rPr>
        <w:t xml:space="preserve">осмысленно существовать». </w:t>
      </w:r>
    </w:p>
    <w:p w:rsidR="00055987" w:rsidRPr="00D2408C" w:rsidRDefault="00055987" w:rsidP="00902092">
      <w:pPr>
        <w:spacing w:after="0"/>
        <w:ind w:right="-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408C">
        <w:rPr>
          <w:rFonts w:ascii="Times New Roman" w:hAnsi="Times New Roman" w:cs="Times New Roman"/>
          <w:b/>
          <w:bCs/>
          <w:sz w:val="24"/>
          <w:szCs w:val="24"/>
        </w:rPr>
        <w:t xml:space="preserve">Д.С. Лихачев </w:t>
      </w:r>
    </w:p>
    <w:p w:rsidR="00055987" w:rsidRPr="00CD6D82" w:rsidRDefault="00055987" w:rsidP="00BF280D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055987" w:rsidRDefault="00055987" w:rsidP="00B1206A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82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Сегодня материальные ценности превозносят над духовными, поэтому у детей искажены представления о доброте, милосердии, великодушии, справедливости, сочувствия, сострадания друг к другу, поддержки и взаимопомощи – дефицит того, что всегда, во все времена исторически делало </w:t>
      </w:r>
      <w:r>
        <w:rPr>
          <w:rFonts w:ascii="Times New Roman" w:hAnsi="Times New Roman" w:cs="Times New Roman"/>
          <w:sz w:val="28"/>
          <w:szCs w:val="28"/>
        </w:rPr>
        <w:t xml:space="preserve">россиян </w:t>
      </w:r>
      <w:r w:rsidRPr="00CD6D82">
        <w:rPr>
          <w:rFonts w:ascii="Times New Roman" w:hAnsi="Times New Roman" w:cs="Times New Roman"/>
          <w:sz w:val="28"/>
          <w:szCs w:val="28"/>
        </w:rPr>
        <w:t>крепче, си</w:t>
      </w:r>
      <w:r>
        <w:rPr>
          <w:rFonts w:ascii="Times New Roman" w:hAnsi="Times New Roman" w:cs="Times New Roman"/>
          <w:sz w:val="28"/>
          <w:szCs w:val="28"/>
        </w:rPr>
        <w:t>льнее, чем мы всегда гордились.</w:t>
      </w:r>
      <w:r w:rsidRPr="00CD6D82">
        <w:rPr>
          <w:rFonts w:ascii="Times New Roman" w:hAnsi="Times New Roman" w:cs="Times New Roman"/>
          <w:sz w:val="28"/>
          <w:szCs w:val="28"/>
        </w:rPr>
        <w:t xml:space="preserve"> Очевидно, что духовно-нравственное воспитание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D6D82">
        <w:rPr>
          <w:rFonts w:ascii="Times New Roman" w:hAnsi="Times New Roman" w:cs="Times New Roman"/>
          <w:sz w:val="28"/>
          <w:szCs w:val="28"/>
        </w:rPr>
        <w:t xml:space="preserve"> актуально как никогда. </w:t>
      </w:r>
    </w:p>
    <w:p w:rsidR="00055987" w:rsidRDefault="00055987" w:rsidP="00902092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82">
        <w:rPr>
          <w:rFonts w:ascii="Times New Roman" w:hAnsi="Times New Roman" w:cs="Times New Roman"/>
          <w:sz w:val="28"/>
          <w:szCs w:val="28"/>
        </w:rPr>
        <w:t xml:space="preserve">Краеведческий подход в воспитании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D6D82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="000316AF">
        <w:rPr>
          <w:rFonts w:ascii="Times New Roman" w:hAnsi="Times New Roman" w:cs="Times New Roman"/>
          <w:sz w:val="28"/>
          <w:szCs w:val="28"/>
        </w:rPr>
        <w:t>сделать</w:t>
      </w:r>
      <w:r w:rsidRPr="00CD6D82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="000316AF" w:rsidRPr="00357DC2">
        <w:rPr>
          <w:rFonts w:ascii="Times New Roman" w:hAnsi="Times New Roman" w:cs="Times New Roman"/>
          <w:sz w:val="28"/>
          <w:szCs w:val="28"/>
        </w:rPr>
        <w:t xml:space="preserve"> </w:t>
      </w:r>
      <w:r w:rsidR="000316AF">
        <w:rPr>
          <w:rFonts w:ascii="Times New Roman" w:hAnsi="Times New Roman" w:cs="Times New Roman"/>
          <w:sz w:val="28"/>
          <w:szCs w:val="28"/>
        </w:rPr>
        <w:t>и воспитательный процессы не только информационно-просветительскими, но и эмоциональными</w:t>
      </w:r>
      <w:r w:rsidRPr="00CD6D82">
        <w:rPr>
          <w:rFonts w:ascii="Times New Roman" w:hAnsi="Times New Roman" w:cs="Times New Roman"/>
          <w:sz w:val="28"/>
          <w:szCs w:val="28"/>
        </w:rPr>
        <w:t>. Знакомясь с родным краем, родным городом, ребенок учится осознавать себя живущим в определенный временной период, в определенных этнокультурных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D82">
        <w:rPr>
          <w:rFonts w:ascii="Times New Roman" w:hAnsi="Times New Roman" w:cs="Times New Roman"/>
          <w:sz w:val="28"/>
          <w:szCs w:val="28"/>
        </w:rPr>
        <w:t xml:space="preserve"> и в то же время приобщат</w:t>
      </w:r>
      <w:r>
        <w:rPr>
          <w:rFonts w:ascii="Times New Roman" w:hAnsi="Times New Roman" w:cs="Times New Roman"/>
          <w:sz w:val="28"/>
          <w:szCs w:val="28"/>
        </w:rPr>
        <w:t xml:space="preserve">ься к богатствам национальной </w:t>
      </w:r>
      <w:r w:rsidRPr="00CD6D82">
        <w:rPr>
          <w:rFonts w:ascii="Times New Roman" w:hAnsi="Times New Roman" w:cs="Times New Roman"/>
          <w:sz w:val="28"/>
          <w:szCs w:val="28"/>
        </w:rPr>
        <w:t>культуры.</w:t>
      </w:r>
    </w:p>
    <w:p w:rsidR="00055987" w:rsidRDefault="00055987" w:rsidP="00902092">
      <w:pPr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краеведческой работы способствует осознанию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оего места в окружающем мире, значения места проживания</w:t>
      </w:r>
      <w:r w:rsidRPr="00CD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истории и культуре России (“Я — мой город, мой край, мое Отечество”).</w:t>
      </w:r>
    </w:p>
    <w:p w:rsidR="00055987" w:rsidRPr="00CD6D82" w:rsidRDefault="00055987" w:rsidP="00BF280D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Перспективу</w:t>
      </w:r>
      <w:r w:rsidRPr="00CD6D82">
        <w:rPr>
          <w:rFonts w:ascii="Times New Roman" w:hAnsi="Times New Roman" w:cs="Times New Roman"/>
          <w:sz w:val="28"/>
          <w:szCs w:val="28"/>
        </w:rPr>
        <w:t xml:space="preserve"> работы по нравственно-духовному воспитанию в </w:t>
      </w:r>
      <w:r>
        <w:rPr>
          <w:rFonts w:ascii="Times New Roman" w:hAnsi="Times New Roman" w:cs="Times New Roman"/>
          <w:sz w:val="28"/>
          <w:szCs w:val="28"/>
        </w:rPr>
        <w:t>процессе краеведческой работы я вижу</w:t>
      </w:r>
      <w:r w:rsidRPr="00CD6D82">
        <w:rPr>
          <w:rFonts w:ascii="Times New Roman" w:hAnsi="Times New Roman" w:cs="Times New Roman"/>
          <w:sz w:val="28"/>
          <w:szCs w:val="28"/>
        </w:rPr>
        <w:t xml:space="preserve"> в создании системы, которая поможет детям при социализации, пробуждении нравственных чувств, воспитании духовности. </w:t>
      </w:r>
    </w:p>
    <w:p w:rsidR="00055987" w:rsidRDefault="00055987" w:rsidP="00C4192A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82">
        <w:rPr>
          <w:rFonts w:ascii="Times New Roman" w:hAnsi="Times New Roman" w:cs="Times New Roman"/>
          <w:sz w:val="28"/>
          <w:szCs w:val="28"/>
        </w:rPr>
        <w:t xml:space="preserve">Мы живем в </w:t>
      </w:r>
      <w:r>
        <w:rPr>
          <w:rFonts w:ascii="Times New Roman" w:hAnsi="Times New Roman" w:cs="Times New Roman"/>
          <w:sz w:val="28"/>
          <w:szCs w:val="28"/>
        </w:rPr>
        <w:t>прекрасном</w:t>
      </w:r>
      <w:r w:rsidRPr="00CD6D82">
        <w:rPr>
          <w:rFonts w:ascii="Times New Roman" w:hAnsi="Times New Roman" w:cs="Times New Roman"/>
          <w:sz w:val="28"/>
          <w:szCs w:val="28"/>
        </w:rPr>
        <w:t xml:space="preserve"> крае – </w:t>
      </w:r>
      <w:r>
        <w:rPr>
          <w:rFonts w:ascii="Times New Roman" w:hAnsi="Times New Roman" w:cs="Times New Roman"/>
          <w:sz w:val="28"/>
          <w:szCs w:val="28"/>
        </w:rPr>
        <w:t xml:space="preserve">Жемчужине Южного Подмосковья – </w:t>
      </w:r>
    </w:p>
    <w:p w:rsidR="00055987" w:rsidRDefault="005273B8" w:rsidP="00B1206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055987">
        <w:rPr>
          <w:rFonts w:ascii="Times New Roman" w:hAnsi="Times New Roman" w:cs="Times New Roman"/>
          <w:sz w:val="28"/>
          <w:szCs w:val="28"/>
        </w:rPr>
        <w:t xml:space="preserve"> Пущино</w:t>
      </w:r>
      <w:proofErr w:type="gramEnd"/>
      <w:r w:rsidR="00055987" w:rsidRPr="00CD6D82">
        <w:rPr>
          <w:rFonts w:ascii="Times New Roman" w:hAnsi="Times New Roman" w:cs="Times New Roman"/>
          <w:sz w:val="28"/>
          <w:szCs w:val="28"/>
        </w:rPr>
        <w:t>, и должны помочь детям узнать, чем красив</w:t>
      </w:r>
      <w:r w:rsidR="00055987">
        <w:rPr>
          <w:rFonts w:ascii="Times New Roman" w:hAnsi="Times New Roman" w:cs="Times New Roman"/>
          <w:sz w:val="28"/>
          <w:szCs w:val="28"/>
        </w:rPr>
        <w:t>а</w:t>
      </w:r>
      <w:r w:rsidR="00055987" w:rsidRPr="00CD6D82">
        <w:rPr>
          <w:rFonts w:ascii="Times New Roman" w:hAnsi="Times New Roman" w:cs="Times New Roman"/>
          <w:sz w:val="28"/>
          <w:szCs w:val="28"/>
        </w:rPr>
        <w:t xml:space="preserve"> и богат</w:t>
      </w:r>
      <w:r w:rsidR="00055987">
        <w:rPr>
          <w:rFonts w:ascii="Times New Roman" w:hAnsi="Times New Roman" w:cs="Times New Roman"/>
          <w:sz w:val="28"/>
          <w:szCs w:val="28"/>
        </w:rPr>
        <w:t>а</w:t>
      </w:r>
      <w:r w:rsidR="00055987" w:rsidRPr="00CD6D82">
        <w:rPr>
          <w:rFonts w:ascii="Times New Roman" w:hAnsi="Times New Roman" w:cs="Times New Roman"/>
          <w:sz w:val="28"/>
          <w:szCs w:val="28"/>
        </w:rPr>
        <w:t xml:space="preserve"> наш</w:t>
      </w:r>
      <w:r w:rsidR="00055987">
        <w:rPr>
          <w:rFonts w:ascii="Times New Roman" w:hAnsi="Times New Roman" w:cs="Times New Roman"/>
          <w:sz w:val="28"/>
          <w:szCs w:val="28"/>
        </w:rPr>
        <w:t>а земля</w:t>
      </w:r>
      <w:r w:rsidR="00055987" w:rsidRPr="00CD6D82">
        <w:rPr>
          <w:rFonts w:ascii="Times New Roman" w:hAnsi="Times New Roman" w:cs="Times New Roman"/>
          <w:sz w:val="28"/>
          <w:szCs w:val="28"/>
        </w:rPr>
        <w:t>. Ведь именно процесс познания своего родного, близко связан с обогащением духовного мира ребенка, его личными переживаниями, дающими основу формирования высоких чувств: любви к Р</w:t>
      </w:r>
      <w:r w:rsidR="00055987">
        <w:rPr>
          <w:rFonts w:ascii="Times New Roman" w:hAnsi="Times New Roman" w:cs="Times New Roman"/>
          <w:sz w:val="28"/>
          <w:szCs w:val="28"/>
        </w:rPr>
        <w:t>одному краю</w:t>
      </w:r>
      <w:r w:rsidR="00055987" w:rsidRPr="00CD6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987" w:rsidRDefault="00D81FF2" w:rsidP="00B1206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Я</w:t>
      </w:r>
      <w:r w:rsidR="00055987">
        <w:rPr>
          <w:rFonts w:ascii="Times New Roman" w:hAnsi="Times New Roman" w:cs="Times New Roman"/>
          <w:sz w:val="28"/>
          <w:szCs w:val="28"/>
        </w:rPr>
        <w:t xml:space="preserve"> хочу </w:t>
      </w:r>
      <w:r w:rsidR="005273B8"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 w:rsidR="005273B8">
        <w:rPr>
          <w:rFonts w:ascii="Times New Roman" w:hAnsi="Times New Roman" w:cs="Times New Roman"/>
          <w:sz w:val="28"/>
          <w:szCs w:val="28"/>
        </w:rPr>
        <w:t xml:space="preserve">об </w:t>
      </w:r>
      <w:r w:rsidR="00055987">
        <w:rPr>
          <w:rFonts w:ascii="Times New Roman" w:hAnsi="Times New Roman" w:cs="Times New Roman"/>
          <w:sz w:val="28"/>
          <w:szCs w:val="28"/>
        </w:rPr>
        <w:t xml:space="preserve"> одно</w:t>
      </w:r>
      <w:r w:rsidR="005273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55987">
        <w:rPr>
          <w:rFonts w:ascii="Times New Roman" w:hAnsi="Times New Roman" w:cs="Times New Roman"/>
          <w:sz w:val="28"/>
          <w:szCs w:val="28"/>
        </w:rPr>
        <w:t xml:space="preserve"> из занятий нашего объединения – Урок</w:t>
      </w:r>
      <w:r w:rsidR="005273B8">
        <w:rPr>
          <w:rFonts w:ascii="Times New Roman" w:hAnsi="Times New Roman" w:cs="Times New Roman"/>
          <w:sz w:val="28"/>
          <w:szCs w:val="28"/>
        </w:rPr>
        <w:t>е-экскурсии</w:t>
      </w:r>
      <w:r w:rsidR="00055987">
        <w:rPr>
          <w:rFonts w:ascii="Times New Roman" w:hAnsi="Times New Roman" w:cs="Times New Roman"/>
          <w:sz w:val="28"/>
          <w:szCs w:val="28"/>
        </w:rPr>
        <w:t xml:space="preserve"> по «Экологической тропе», который мы провели 14 сентября 2014 года.</w:t>
      </w:r>
    </w:p>
    <w:p w:rsidR="00055987" w:rsidRDefault="00055987" w:rsidP="00C4192A">
      <w:pPr>
        <w:spacing w:after="0"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нашего урока-экскурсии:</w:t>
      </w:r>
      <w:r w:rsidRPr="00E13CC8">
        <w:rPr>
          <w:rFonts w:ascii="Times New Roman" w:hAnsi="Times New Roman" w:cs="Times New Roman"/>
          <w:sz w:val="28"/>
          <w:szCs w:val="28"/>
        </w:rPr>
        <w:t xml:space="preserve"> </w:t>
      </w:r>
      <w:r w:rsidRPr="00C4192A">
        <w:rPr>
          <w:rFonts w:ascii="Times New Roman" w:hAnsi="Times New Roman" w:cs="Times New Roman"/>
          <w:b/>
          <w:bCs/>
          <w:sz w:val="28"/>
          <w:szCs w:val="28"/>
        </w:rPr>
        <w:t>Формирование духовной, нравственной культуры и личности ребенка, для его «духовной оседлости», для его привязанности к родным местам, для его нравственной самодисциплины и социальности</w:t>
      </w:r>
      <w:r w:rsidR="00B359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5987" w:rsidRPr="00E45D52" w:rsidRDefault="00055987" w:rsidP="00C21024">
      <w:pPr>
        <w:spacing w:after="0"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D6D82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>
        <w:rPr>
          <w:rFonts w:ascii="Times New Roman" w:hAnsi="Times New Roman" w:cs="Times New Roman"/>
          <w:sz w:val="28"/>
          <w:szCs w:val="28"/>
        </w:rPr>
        <w:t>часто обращаюсь</w:t>
      </w:r>
      <w:r w:rsidRPr="00CD6D82">
        <w:rPr>
          <w:rFonts w:ascii="Times New Roman" w:hAnsi="Times New Roman" w:cs="Times New Roman"/>
          <w:sz w:val="28"/>
          <w:szCs w:val="28"/>
        </w:rPr>
        <w:t xml:space="preserve"> к игре</w:t>
      </w:r>
      <w:r>
        <w:rPr>
          <w:rFonts w:ascii="Times New Roman" w:hAnsi="Times New Roman" w:cs="Times New Roman"/>
          <w:sz w:val="28"/>
          <w:szCs w:val="28"/>
        </w:rPr>
        <w:t>, т.к. и</w:t>
      </w:r>
      <w:r w:rsidRPr="00CD6D82">
        <w:rPr>
          <w:rFonts w:ascii="Times New Roman" w:hAnsi="Times New Roman" w:cs="Times New Roman"/>
          <w:sz w:val="28"/>
          <w:szCs w:val="28"/>
        </w:rPr>
        <w:t xml:space="preserve">гра – естественный спутник жизни ребенка, источник радостных эмоций, обладающий великой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силой. </w:t>
      </w:r>
      <w:r w:rsidRPr="00CD6D82">
        <w:rPr>
          <w:rFonts w:ascii="Times New Roman" w:hAnsi="Times New Roman" w:cs="Times New Roman"/>
          <w:sz w:val="28"/>
          <w:szCs w:val="28"/>
        </w:rPr>
        <w:t>Решая задачи духо</w:t>
      </w:r>
      <w:r>
        <w:rPr>
          <w:rFonts w:ascii="Times New Roman" w:hAnsi="Times New Roman" w:cs="Times New Roman"/>
          <w:sz w:val="28"/>
          <w:szCs w:val="28"/>
        </w:rPr>
        <w:t>вно-нравственного воспитания, я выстраиваю</w:t>
      </w:r>
      <w:r w:rsidRPr="00CD6D82">
        <w:rPr>
          <w:rFonts w:ascii="Times New Roman" w:hAnsi="Times New Roman" w:cs="Times New Roman"/>
          <w:sz w:val="28"/>
          <w:szCs w:val="28"/>
        </w:rPr>
        <w:t xml:space="preserve"> свою работу в соо</w:t>
      </w:r>
      <w:r>
        <w:rPr>
          <w:rFonts w:ascii="Times New Roman" w:hAnsi="Times New Roman" w:cs="Times New Roman"/>
          <w:sz w:val="28"/>
          <w:szCs w:val="28"/>
        </w:rPr>
        <w:t>тветствии с местными условиями, в</w:t>
      </w:r>
      <w:r w:rsidRPr="00CD6D82">
        <w:rPr>
          <w:rFonts w:ascii="Times New Roman" w:hAnsi="Times New Roman" w:cs="Times New Roman"/>
          <w:sz w:val="28"/>
          <w:szCs w:val="28"/>
        </w:rPr>
        <w:t>озрастными особенностями дет</w:t>
      </w:r>
      <w:r>
        <w:rPr>
          <w:rFonts w:ascii="Times New Roman" w:hAnsi="Times New Roman" w:cs="Times New Roman"/>
          <w:sz w:val="28"/>
          <w:szCs w:val="28"/>
        </w:rPr>
        <w:t xml:space="preserve">ей, учитывая, что в нашем объединении занимаются дети возраста начальной школы. Основной задачей урока-экскурсии,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как: </w:t>
      </w:r>
      <w:r w:rsidRPr="00E45D52">
        <w:rPr>
          <w:rFonts w:ascii="Times New Roman" w:hAnsi="Times New Roman" w:cs="Times New Roman"/>
          <w:b/>
          <w:bCs/>
          <w:sz w:val="28"/>
          <w:szCs w:val="28"/>
        </w:rPr>
        <w:t>Объединение процесса обучения, воспитания и духовно-нравственного развития личности ребенка в игровой форме, совместно с родителями.</w:t>
      </w:r>
    </w:p>
    <w:p w:rsidR="00055987" w:rsidRPr="00CD6D82" w:rsidRDefault="00055987" w:rsidP="00CD6D82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CC8">
        <w:rPr>
          <w:rFonts w:ascii="Times New Roman" w:hAnsi="Times New Roman" w:cs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использовала метод наблюдения, обогащающий</w:t>
      </w:r>
      <w:r w:rsidRPr="00E13CC8">
        <w:rPr>
          <w:rFonts w:ascii="Times New Roman" w:hAnsi="Times New Roman" w:cs="Times New Roman"/>
          <w:sz w:val="28"/>
          <w:szCs w:val="28"/>
        </w:rPr>
        <w:t xml:space="preserve"> душу полными, верными, яркими образами, которые потом становятся элементами его мыслительного процесса. При организации краеведческой деятельности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13CC8">
        <w:rPr>
          <w:rFonts w:ascii="Times New Roman" w:hAnsi="Times New Roman" w:cs="Times New Roman"/>
          <w:sz w:val="28"/>
          <w:szCs w:val="28"/>
        </w:rPr>
        <w:t xml:space="preserve"> полезным является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местными музеями, библиотеками. </w:t>
      </w:r>
      <w:r w:rsidRPr="00E13CC8">
        <w:rPr>
          <w:rFonts w:ascii="Times New Roman" w:hAnsi="Times New Roman" w:cs="Times New Roman"/>
          <w:sz w:val="28"/>
          <w:szCs w:val="28"/>
        </w:rPr>
        <w:t>Это позволяет обогатить содержание и формы краеведческой работы</w:t>
      </w:r>
    </w:p>
    <w:p w:rsidR="00055987" w:rsidRDefault="00055987" w:rsidP="00C21024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важный момент – проведение совместных мероприятий</w:t>
      </w:r>
      <w:r w:rsidRPr="00546FD4">
        <w:rPr>
          <w:rFonts w:ascii="Times New Roman" w:hAnsi="Times New Roman" w:cs="Times New Roman"/>
          <w:sz w:val="28"/>
          <w:szCs w:val="28"/>
        </w:rPr>
        <w:t xml:space="preserve">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клубов выходного дня, экскурсий, походов – очень важны,</w:t>
      </w:r>
      <w:r w:rsidRPr="00546FD4">
        <w:rPr>
          <w:rFonts w:ascii="Times New Roman" w:hAnsi="Times New Roman" w:cs="Times New Roman"/>
          <w:sz w:val="28"/>
          <w:szCs w:val="28"/>
        </w:rPr>
        <w:t xml:space="preserve"> т.к. семья занимает ведущее место в системе духовно-нравственного воспитания. Ведь известно, что именно в</w:t>
      </w:r>
      <w:r>
        <w:rPr>
          <w:rFonts w:ascii="Times New Roman" w:hAnsi="Times New Roman" w:cs="Times New Roman"/>
          <w:sz w:val="28"/>
          <w:szCs w:val="28"/>
        </w:rPr>
        <w:t xml:space="preserve"> детском</w:t>
      </w:r>
      <w:r w:rsidRPr="00546FD4">
        <w:rPr>
          <w:rFonts w:ascii="Times New Roman" w:hAnsi="Times New Roman" w:cs="Times New Roman"/>
          <w:sz w:val="28"/>
          <w:szCs w:val="28"/>
        </w:rPr>
        <w:t xml:space="preserve"> возрасте происходит усвоение социальных норм, моральных требований и образцов поведения на основе подражания. Только совместная деятельность педагогов и родителей дает положительные результаты в нравственно-духовном воспитании.</w:t>
      </w:r>
      <w:r w:rsidRPr="00CD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87" w:rsidRPr="00372EFD" w:rsidRDefault="00055987" w:rsidP="00BB4FE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FE3">
        <w:rPr>
          <w:rFonts w:ascii="Times New Roman" w:hAnsi="Times New Roman" w:cs="Times New Roman"/>
          <w:sz w:val="28"/>
          <w:szCs w:val="28"/>
        </w:rPr>
        <w:t>Нашему детскому экологическому объединению «Зеленая зона» всего второй год. В нем занимаются дети от 6 до 12 лет. Одним из разделов программы нашего объединения является туристско-краеведческое направление.</w:t>
      </w:r>
    </w:p>
    <w:p w:rsidR="00775D3F" w:rsidRPr="00357DC2" w:rsidRDefault="00775D3F" w:rsidP="00BB4FE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DC2">
        <w:rPr>
          <w:rFonts w:ascii="Times New Roman" w:hAnsi="Times New Roman" w:cs="Times New Roman"/>
          <w:sz w:val="28"/>
          <w:szCs w:val="28"/>
        </w:rPr>
        <w:t>Учащимся младшего и среднего возраста свойственны высокая познавательная активность, направленная в окружающий мир, к широкому кругу явлений, социальной и природной действительности, стремление к общению с природой.</w:t>
      </w:r>
    </w:p>
    <w:p w:rsidR="00775D3F" w:rsidRPr="00775D3F" w:rsidRDefault="00357DC2" w:rsidP="00BB4FE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57725" cy="3467100"/>
            <wp:effectExtent l="0" t="0" r="9525" b="0"/>
            <wp:docPr id="1" name="Рисунок 1" descr="наша кома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а коман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87" w:rsidRDefault="00055987" w:rsidP="00ED46CA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очень тщательно готовились к нашему первому настоящему походу: изучали правила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 безопасности в походах; разбирали, какое личное и групповое снаряжение должно быть у участников похода; провели б</w:t>
      </w:r>
      <w:r w:rsidRPr="00BB4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-лекции об истории родного края; познакомились заочно </w:t>
      </w:r>
      <w:r w:rsidRPr="00BB4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памятниками истории и культуры; проводили экскурсии</w:t>
      </w:r>
      <w:r w:rsidRPr="00BB4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паркам и скверам гор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ода;</w:t>
      </w:r>
      <w:r w:rsidRPr="00BB4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организовали</w:t>
      </w:r>
      <w:r w:rsidRPr="00BB4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мини-походы и пикники</w:t>
      </w:r>
      <w:r w:rsidRPr="00BB4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вблизи города.</w:t>
      </w:r>
    </w:p>
    <w:p w:rsidR="00D2254F" w:rsidRPr="00372EFD" w:rsidRDefault="00055987" w:rsidP="006C7AFB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Собрав по всем правилам рюкзаки и повторив технику безопасности в походах,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1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1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заручившись поддержкой родителей и бабушек (куда же нам без них!), мы отправляемся в наш первый </w:t>
      </w:r>
      <w:proofErr w:type="gramStart"/>
      <w:r w:rsidRPr="00EF1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 поход</w:t>
      </w:r>
      <w:proofErr w:type="gramEnd"/>
      <w:r w:rsidRPr="00EF1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75D3F" w:rsidRPr="00775D3F" w:rsidRDefault="00357DC2" w:rsidP="006C7AFB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629150" cy="3467100"/>
            <wp:effectExtent l="0" t="0" r="0" b="0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87" w:rsidRPr="00C8310F" w:rsidRDefault="00055987" w:rsidP="00315B28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Налюбовавшись</w:t>
      </w:r>
      <w:r w:rsidRPr="00C8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смотровой площадки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</w:t>
      </w:r>
      <w:r w:rsidRPr="00C8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 – такой </w:t>
      </w:r>
      <w:r w:rsidRPr="0031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прозрачной, синей, в оправе желтой и красной листвы...,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тающим туманом, мы тронулись в путь!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5987" w:rsidRDefault="00055987" w:rsidP="000C1C2B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самом 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нашего пути мы проходим мимо х</w:t>
      </w:r>
      <w:r w:rsidRPr="0031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 Михаила Архангела. Пущинский храм, окруженный настоящим березовым хороводом, расположен вдали от городской суеты, на спуске к реке Оке. Многие ребята учатся в «Воскресной школе» и посещают службы в храме.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х</w:t>
      </w:r>
      <w:r w:rsidRPr="0031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рама, под золотой аркой из берез мы спускаемся к Оке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5987" w:rsidRDefault="00055987" w:rsidP="00857B7B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говорим с ребятами о том, </w:t>
      </w:r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ека Ока в давние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времена служила </w:t>
      </w:r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дорогой из степных просторов в край непроходимых лесов и своеобразной крепостью, преграждавшей путь кочевников к столице. Ока давала жизнь городам и селениям, носила на себе суда, а воды ее притоков приводили в движение мельничные колеса.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еще и кормила людей. </w:t>
      </w:r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Тургеневский Касьян с Красной Мечи, говоря о реках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назвал Волгу – матушкой, а Оку – кормилицей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55987" w:rsidRDefault="00055987" w:rsidP="000C1C2B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Останавливаясь у информационных стендов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говорим о том, что Ока – самая широкая река Московской области. А ещё в Оке водится 28 видов рыб.</w:t>
      </w:r>
      <w:r w:rsidRPr="00857B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Оку можно считать </w:t>
      </w:r>
      <w:proofErr w:type="spellStart"/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лещевой</w:t>
      </w:r>
      <w:proofErr w:type="spellEnd"/>
      <w:r w:rsidRPr="0085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рекой, много и судака. А до начала XX века Ока была известна своими запасами осетров, стерляди, белуги, белорыбицы и каспийской сельди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C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прекрасное место для отдыха и рыбалки.</w:t>
      </w:r>
    </w:p>
    <w:p w:rsidR="00055987" w:rsidRDefault="00055987" w:rsidP="001C1890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приближаясь</w:t>
      </w:r>
      <w:r w:rsidRPr="009A0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усадьбе «Пущино»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говорим о том, что усадьба построена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веке, а увидев спиленные деревья, по годичным кольцам пытаемся подсчитать, сколько же им лет и являются ли они ровесниками усадьбы?</w:t>
      </w:r>
    </w:p>
    <w:p w:rsidR="00055987" w:rsidRPr="00372EFD" w:rsidRDefault="00055987" w:rsidP="00A076D3">
      <w:pPr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4"/>
        </w:rPr>
      </w:pPr>
      <w:r w:rsidRPr="00B35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что если обнять дерево, то можно прикоснуться к его душе, человек успокаивается и заряжается энергией. Особенно, если это вековые деревья. </w:t>
      </w:r>
      <w:r w:rsidRPr="00B35942">
        <w:rPr>
          <w:rFonts w:ascii="Times New Roman" w:hAnsi="Times New Roman" w:cs="Times New Roman"/>
          <w:sz w:val="28"/>
          <w:szCs w:val="28"/>
          <w:shd w:val="clear" w:color="auto" w:fill="FFFFF4"/>
        </w:rPr>
        <w:t>При контакте человека с деревом происходит активный обмен энергиями, способствующий оздоровлению человеческого организма. Но деревья такие большие!!! Но мы команда и находим выход из положения! Мы все вместе обнимаем дерево, загадываем желания и надеемся получить заряд долголетия и здоровья и бодрости!!!</w:t>
      </w:r>
    </w:p>
    <w:p w:rsidR="001E2BAE" w:rsidRPr="001E2BAE" w:rsidRDefault="00357DC2" w:rsidP="001E2BAE">
      <w:pPr>
        <w:spacing w:after="0"/>
        <w:ind w:right="-2"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4"/>
        </w:rPr>
        <w:lastRenderedPageBreak/>
        <w:drawing>
          <wp:inline distT="0" distB="0" distL="0" distR="0">
            <wp:extent cx="4857750" cy="3629025"/>
            <wp:effectExtent l="0" t="0" r="0" b="9525"/>
            <wp:docPr id="3" name="Рисунок 3" descr="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76" w:rsidRPr="00372EFD" w:rsidRDefault="00055987" w:rsidP="000C1C2B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мы подходим к знаменитой усадьбе «Пущино».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им рассказываю о том, что это памятник архитектуры и садово-паркового искусства федерального значения. Что в усадьбе часто бывал композитор </w:t>
      </w:r>
      <w:proofErr w:type="spellStart"/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Алябьев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сочинявший здесь свои произведения. Что в усадьбе снимались фильмы. И о том, что усадьба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храняется государством. </w:t>
      </w:r>
    </w:p>
    <w:p w:rsidR="00591276" w:rsidRDefault="00357DC2" w:rsidP="00591276">
      <w:pPr>
        <w:spacing w:after="0"/>
        <w:ind w:right="-2"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72000" cy="3419475"/>
            <wp:effectExtent l="0" t="0" r="0" b="9525"/>
            <wp:docPr id="4" name="Рисунок 4" descr="усад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адьб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87" w:rsidRPr="00372EFD" w:rsidRDefault="00055987" w:rsidP="000C1C2B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ответ слышу недоуменный вопрос – если это так, то почему усадьба в таком разрушенном состоянии? Значит, она не нужна государству? И сразу </w:t>
      </w:r>
      <w:proofErr w:type="spellStart"/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сыпятся</w:t>
      </w:r>
      <w:proofErr w:type="spellEnd"/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 – Давайте соберем деньги и отремонтируем усадьбу. Я делаю вывод, </w:t>
      </w:r>
      <w:proofErr w:type="gramStart"/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небезразлична судьба усадьбы, а значит, </w:t>
      </w:r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зачатки </w:t>
      </w:r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духовно-нравственного сознания у ребят уже есть. Теперь главное не растерять это, не отнестись к этому равнодушно. И вспоминаются слова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Д.С.</w:t>
      </w:r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Лихачева</w:t>
      </w:r>
      <w:proofErr w:type="spellEnd"/>
      <w:r w:rsidRPr="008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«чтобы сохранить памятники культуры, необходимые для «нравственной оседлости» людей, мало только платонической любви к своей стране, любовь должна быть действенной»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276" w:rsidRPr="00372EFD" w:rsidRDefault="00591276" w:rsidP="00591276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Сухомлинский писал: «Пусть ребенок чувствует красоту и восторгается ею, пусть в его сердце и в памяти навсегда сохранятся образы, в которых воплощается Родина».</w:t>
      </w:r>
    </w:p>
    <w:p w:rsidR="001E2BAE" w:rsidRPr="00357DC2" w:rsidRDefault="00591276" w:rsidP="00591276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 дальше, преодолевая преграды, любуясь родной природой, и не перестаем размышлять на тему, что же можно сделать, чтобы возродить усадьбу.</w:t>
      </w:r>
    </w:p>
    <w:p w:rsidR="001E2BAE" w:rsidRPr="00357DC2" w:rsidRDefault="00055987" w:rsidP="00FF2AE5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подходим к купели, и любуемся прозрачной как слеза водой.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следуем к водопаду, который </w:t>
      </w:r>
      <w:r w:rsidRPr="008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приводит в восторг не только детей. Согласитесь, далеко не каждый город на равнинной местности может похвалиться своим водопадом, да ещё таки</w:t>
      </w:r>
      <w:r w:rsidR="00753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живописным и говорливым!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2BAE" w:rsidRDefault="00357DC2" w:rsidP="00DC67D0">
      <w:pPr>
        <w:spacing w:after="0"/>
        <w:ind w:right="-2"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48175" cy="3333750"/>
            <wp:effectExtent l="0" t="0" r="9525" b="0"/>
            <wp:docPr id="5" name="Рисунок 5" descr="водоп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опа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87" w:rsidRPr="00F5002D" w:rsidRDefault="00055987" w:rsidP="00F5002D">
      <w:pPr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пунктом нашего маршрута – родник. Здесь мы задерживаемся</w:t>
      </w:r>
      <w:r w:rsidRPr="008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принести родителям, которые не смогли пойти с 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подарок - кусочек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похода</w:t>
      </w:r>
      <w:r w:rsidRPr="008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хрустальную воду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родника</w:t>
      </w:r>
      <w:r w:rsidRPr="008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55987" w:rsidRDefault="00055987" w:rsidP="00F5002D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Уставшие, но счастливые, переполненные впечатлениями мы подходим к последнему информационному щиту.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– заслуженный привал! Мы обедаем, делимся впечатлениями и обсуждаем нашу экскурсию.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привала, мы, конечно же, убираем за собой весь мусор, говоря о том, что если все любители природы будут оставлять за собой чистые поляны, то меньше будет свалок мусора и тогда на нашей Земле станет чище. В этом тоже проявляется духовно-нравственное воспитание.</w:t>
      </w:r>
    </w:p>
    <w:p w:rsidR="00055987" w:rsidRDefault="00055987" w:rsidP="004751AE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пусть это первый небольшой шаг в познании своего края.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принимаем решение</w:t>
      </w:r>
      <w:r w:rsidRPr="00BD0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обязательно будет продолжение.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все вмест</w:t>
      </w:r>
      <w:r w:rsidR="00FF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делаем отчет </w:t>
      </w:r>
      <w:proofErr w:type="gramStart"/>
      <w:r w:rsidR="00FF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экскурсии</w:t>
      </w:r>
      <w:proofErr w:type="gramEnd"/>
      <w:r w:rsidR="00FF2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стенгазету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E2BAE" w:rsidRPr="00372EFD" w:rsidRDefault="00055987" w:rsidP="00D2408C">
      <w:pPr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Д.С. Лихачев писал: «</w:t>
      </w:r>
      <w:r w:rsidRPr="00BD0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краеведение, гораздо более «воспитывающая наука»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0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требующая</w:t>
      </w:r>
      <w:r w:rsidRPr="00BD0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человека неравнодушного отношения к предмету и выводам своего изучения.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Краеведение не только наука, но и деятельность». И мы это сделали!</w:t>
      </w:r>
    </w:p>
    <w:p w:rsidR="00055987" w:rsidRPr="00A076D3" w:rsidRDefault="00055987" w:rsidP="00A076D3">
      <w:pPr>
        <w:spacing w:after="0"/>
        <w:ind w:right="-2" w:firstLine="720"/>
        <w:jc w:val="both"/>
        <w:rPr>
          <w:rFonts w:ascii="Times New Roman" w:hAnsi="Times New Roman" w:cs="Times New Roman"/>
          <w:color w:val="2B3211"/>
          <w:sz w:val="28"/>
          <w:szCs w:val="28"/>
          <w:shd w:val="clear" w:color="auto" w:fill="FFFFF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Выводы: </w:t>
      </w:r>
    </w:p>
    <w:p w:rsidR="00055987" w:rsidRDefault="00055987" w:rsidP="000905C2">
      <w:pPr>
        <w:numPr>
          <w:ilvl w:val="0"/>
          <w:numId w:val="6"/>
        </w:numPr>
        <w:tabs>
          <w:tab w:val="clear" w:pos="1740"/>
          <w:tab w:val="num" w:pos="720"/>
        </w:tabs>
        <w:spacing w:after="0"/>
        <w:ind w:left="720" w:right="-2" w:hanging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7B28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уховно-нравственное воспитание необходимо проводить в системе, распространяя его и на уроч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ную, и внеурочную деятельность, и на работу дополнительного образования</w:t>
      </w:r>
      <w:r w:rsidRPr="007B28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055987" w:rsidRPr="00F86C6C" w:rsidRDefault="00055987" w:rsidP="000905C2">
      <w:pPr>
        <w:numPr>
          <w:ilvl w:val="0"/>
          <w:numId w:val="6"/>
        </w:numPr>
        <w:tabs>
          <w:tab w:val="clear" w:pos="1740"/>
          <w:tab w:val="num" w:pos="720"/>
        </w:tabs>
        <w:spacing w:after="0"/>
        <w:ind w:left="720" w:right="-2"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Воспитать физически здоровую душу, наполненную энергией, возможно объединив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педагогов и родителей, что </w:t>
      </w:r>
      <w:r w:rsidRPr="00546FD4">
        <w:rPr>
          <w:rFonts w:ascii="Times New Roman" w:hAnsi="Times New Roman" w:cs="Times New Roman"/>
          <w:sz w:val="28"/>
          <w:szCs w:val="28"/>
        </w:rPr>
        <w:t>дает положительные р</w:t>
      </w:r>
      <w:r>
        <w:rPr>
          <w:rFonts w:ascii="Times New Roman" w:hAnsi="Times New Roman" w:cs="Times New Roman"/>
          <w:sz w:val="28"/>
          <w:szCs w:val="28"/>
        </w:rPr>
        <w:t>езультаты в духовно-нравственном</w:t>
      </w:r>
      <w:r w:rsidRPr="00546FD4">
        <w:rPr>
          <w:rFonts w:ascii="Times New Roman" w:hAnsi="Times New Roman" w:cs="Times New Roman"/>
          <w:sz w:val="28"/>
          <w:szCs w:val="28"/>
        </w:rPr>
        <w:t xml:space="preserve"> воспитании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987" w:rsidRPr="008F5FED" w:rsidRDefault="00055987" w:rsidP="00742191">
      <w:pPr>
        <w:numPr>
          <w:ilvl w:val="0"/>
          <w:numId w:val="6"/>
        </w:numPr>
        <w:tabs>
          <w:tab w:val="clear" w:pos="1740"/>
          <w:tab w:val="num" w:pos="720"/>
        </w:tabs>
        <w:spacing w:after="0"/>
        <w:ind w:left="720" w:right="-2"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Хочется</w:t>
      </w:r>
      <w:r w:rsidRPr="00F86C6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отметить, что благодаря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нашему уроку-экскурсии (или как говорят дети, походу) ребята</w:t>
      </w:r>
      <w:r w:rsidRPr="00F86C6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стали больше интересоваться своей малой родиной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историей Родного края. А это первые шаги к духовно-нравственному становлению личности, выработки </w:t>
      </w:r>
      <w:r w:rsidRPr="00CD6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 жизненной позиции, сознательного отношения к общественному долгу, единства слова и дела, нетерпимости к отклонениям от норм нравственности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55987" w:rsidRPr="008F5FED" w:rsidSect="0052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472A"/>
    <w:multiLevelType w:val="hybridMultilevel"/>
    <w:tmpl w:val="9626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5E23A0"/>
    <w:multiLevelType w:val="hybridMultilevel"/>
    <w:tmpl w:val="3DB00830"/>
    <w:lvl w:ilvl="0" w:tplc="4CD8837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F501F7"/>
    <w:multiLevelType w:val="hybridMultilevel"/>
    <w:tmpl w:val="0798B38E"/>
    <w:lvl w:ilvl="0" w:tplc="F9827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F4249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F600F0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7CC5D1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608B42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F84A04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93072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F4411D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546349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00D531B"/>
    <w:multiLevelType w:val="hybridMultilevel"/>
    <w:tmpl w:val="D01A258A"/>
    <w:lvl w:ilvl="0" w:tplc="64301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13A1B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C3C23A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972922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2A464B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498A68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FC049B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36C96A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71666F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52F71B1D"/>
    <w:multiLevelType w:val="hybridMultilevel"/>
    <w:tmpl w:val="DB946D2E"/>
    <w:lvl w:ilvl="0" w:tplc="F5426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FD22AB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BCC510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D6228E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13C4B9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9A66BB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F40D3B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E4373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95AD21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7B78750C"/>
    <w:multiLevelType w:val="hybridMultilevel"/>
    <w:tmpl w:val="30EC16DE"/>
    <w:lvl w:ilvl="0" w:tplc="C2E6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2F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88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E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E4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6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40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A7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22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BD"/>
    <w:rsid w:val="000316AF"/>
    <w:rsid w:val="00055987"/>
    <w:rsid w:val="000905C2"/>
    <w:rsid w:val="000C1C2B"/>
    <w:rsid w:val="001074C6"/>
    <w:rsid w:val="001C1890"/>
    <w:rsid w:val="001C6494"/>
    <w:rsid w:val="001E2BAE"/>
    <w:rsid w:val="00296F11"/>
    <w:rsid w:val="002B0392"/>
    <w:rsid w:val="002D5F9D"/>
    <w:rsid w:val="002D6C64"/>
    <w:rsid w:val="00301037"/>
    <w:rsid w:val="00306F58"/>
    <w:rsid w:val="00315B28"/>
    <w:rsid w:val="003266AF"/>
    <w:rsid w:val="00344BBD"/>
    <w:rsid w:val="00357DC2"/>
    <w:rsid w:val="00372EFD"/>
    <w:rsid w:val="00391D34"/>
    <w:rsid w:val="00432666"/>
    <w:rsid w:val="004751AE"/>
    <w:rsid w:val="00477AA6"/>
    <w:rsid w:val="004A366C"/>
    <w:rsid w:val="004B6C71"/>
    <w:rsid w:val="005221A6"/>
    <w:rsid w:val="005273B8"/>
    <w:rsid w:val="00546FD4"/>
    <w:rsid w:val="00553770"/>
    <w:rsid w:val="00586ECF"/>
    <w:rsid w:val="00590D65"/>
    <w:rsid w:val="00591276"/>
    <w:rsid w:val="005D3F1A"/>
    <w:rsid w:val="005D3F95"/>
    <w:rsid w:val="0064259E"/>
    <w:rsid w:val="00691AD7"/>
    <w:rsid w:val="006C7AFB"/>
    <w:rsid w:val="00716175"/>
    <w:rsid w:val="00742191"/>
    <w:rsid w:val="00753CEB"/>
    <w:rsid w:val="00775D3F"/>
    <w:rsid w:val="00782262"/>
    <w:rsid w:val="007B28D9"/>
    <w:rsid w:val="00822932"/>
    <w:rsid w:val="008467CF"/>
    <w:rsid w:val="00857B7B"/>
    <w:rsid w:val="008867E9"/>
    <w:rsid w:val="008A7CA2"/>
    <w:rsid w:val="008F50BD"/>
    <w:rsid w:val="008F5FED"/>
    <w:rsid w:val="00902092"/>
    <w:rsid w:val="00970D34"/>
    <w:rsid w:val="009A0F5A"/>
    <w:rsid w:val="009F2F03"/>
    <w:rsid w:val="00A076D3"/>
    <w:rsid w:val="00A21617"/>
    <w:rsid w:val="00B1206A"/>
    <w:rsid w:val="00B35942"/>
    <w:rsid w:val="00BA4C95"/>
    <w:rsid w:val="00BA7A4A"/>
    <w:rsid w:val="00BB4FE3"/>
    <w:rsid w:val="00BD06CA"/>
    <w:rsid w:val="00BF280D"/>
    <w:rsid w:val="00C1210A"/>
    <w:rsid w:val="00C21024"/>
    <w:rsid w:val="00C4192A"/>
    <w:rsid w:val="00C42383"/>
    <w:rsid w:val="00C8310F"/>
    <w:rsid w:val="00CB4844"/>
    <w:rsid w:val="00CD4AD3"/>
    <w:rsid w:val="00CD6D82"/>
    <w:rsid w:val="00D07E33"/>
    <w:rsid w:val="00D2254F"/>
    <w:rsid w:val="00D2408C"/>
    <w:rsid w:val="00D53BF2"/>
    <w:rsid w:val="00D81FF2"/>
    <w:rsid w:val="00D95AB4"/>
    <w:rsid w:val="00DC2A63"/>
    <w:rsid w:val="00DC67D0"/>
    <w:rsid w:val="00DD4529"/>
    <w:rsid w:val="00DD6A30"/>
    <w:rsid w:val="00E109DE"/>
    <w:rsid w:val="00E13CC8"/>
    <w:rsid w:val="00E45D52"/>
    <w:rsid w:val="00E93254"/>
    <w:rsid w:val="00E96BD0"/>
    <w:rsid w:val="00EA477D"/>
    <w:rsid w:val="00ED46CA"/>
    <w:rsid w:val="00EF1A10"/>
    <w:rsid w:val="00F22012"/>
    <w:rsid w:val="00F25FA6"/>
    <w:rsid w:val="00F44BEB"/>
    <w:rsid w:val="00F5002D"/>
    <w:rsid w:val="00F86C6C"/>
    <w:rsid w:val="00F9037A"/>
    <w:rsid w:val="00FA595B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2AB742-9A18-44E9-846B-93C76320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6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0BD"/>
    <w:pPr>
      <w:ind w:left="720"/>
    </w:pPr>
  </w:style>
  <w:style w:type="character" w:customStyle="1" w:styleId="apple-converted-space">
    <w:name w:val="apple-converted-space"/>
    <w:basedOn w:val="a0"/>
    <w:uiPriority w:val="99"/>
    <w:rsid w:val="00691AD7"/>
  </w:style>
  <w:style w:type="paragraph" w:styleId="a4">
    <w:name w:val="Balloon Text"/>
    <w:basedOn w:val="a"/>
    <w:link w:val="a5"/>
    <w:uiPriority w:val="99"/>
    <w:semiHidden/>
    <w:rsid w:val="00F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9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Краеведение – как форма воспитания духовно-нравственной личности</vt:lpstr>
    </vt:vector>
  </TitlesOfParts>
  <Company>Grizli777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Краеведение – как форма воспитания духовно-нравственной личности</dc:title>
  <dc:subject/>
  <dc:creator>LEA</dc:creator>
  <cp:keywords/>
  <dc:description/>
  <cp:lastModifiedBy>Mikhail</cp:lastModifiedBy>
  <cp:revision>2</cp:revision>
  <cp:lastPrinted>2014-11-18T12:24:00Z</cp:lastPrinted>
  <dcterms:created xsi:type="dcterms:W3CDTF">2014-12-04T15:06:00Z</dcterms:created>
  <dcterms:modified xsi:type="dcterms:W3CDTF">2014-12-04T15:06:00Z</dcterms:modified>
</cp:coreProperties>
</file>