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1B09C9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8C7587" w:rsidRDefault="00F10745" w:rsidP="001B09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проводит </w:t>
      </w:r>
      <w:r w:rsidR="001B09C9" w:rsidRPr="001B09C9">
        <w:t xml:space="preserve"> </w:t>
      </w:r>
      <w:r w:rsidR="008C7587">
        <w:rPr>
          <w:b/>
          <w:sz w:val="28"/>
          <w:szCs w:val="28"/>
          <w:lang w:val="en-US"/>
        </w:rPr>
        <w:t>IV</w:t>
      </w:r>
      <w:proofErr w:type="gramEnd"/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C9557A" w:rsidRPr="00C9557A">
        <w:rPr>
          <w:b/>
          <w:sz w:val="28"/>
          <w:szCs w:val="28"/>
        </w:rPr>
        <w:t>ероссийскую олимпиаду</w:t>
      </w:r>
      <w:r w:rsidR="008C7587">
        <w:rPr>
          <w:b/>
          <w:sz w:val="28"/>
          <w:szCs w:val="28"/>
        </w:rPr>
        <w:t xml:space="preserve"> </w:t>
      </w:r>
    </w:p>
    <w:p w:rsidR="008C7587" w:rsidRDefault="008C7587" w:rsidP="001B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</w:p>
    <w:p w:rsidR="00D0369B" w:rsidRPr="00C9557A" w:rsidRDefault="00CF4B52" w:rsidP="001B09C9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 xml:space="preserve"> </w:t>
      </w:r>
      <w:r w:rsidR="00902D44" w:rsidRPr="00C9557A">
        <w:rPr>
          <w:b/>
          <w:sz w:val="28"/>
          <w:szCs w:val="28"/>
        </w:rPr>
        <w:t>по</w:t>
      </w:r>
      <w:r w:rsidR="00C9557A" w:rsidRPr="00C9557A">
        <w:rPr>
          <w:b/>
          <w:sz w:val="28"/>
          <w:szCs w:val="28"/>
        </w:rPr>
        <w:t xml:space="preserve"> обществознанию</w:t>
      </w:r>
    </w:p>
    <w:p w:rsidR="003579F8" w:rsidRDefault="003579F8" w:rsidP="003579F8">
      <w:pPr>
        <w:rPr>
          <w:b/>
          <w:sz w:val="28"/>
          <w:szCs w:val="28"/>
        </w:rPr>
      </w:pPr>
    </w:p>
    <w:p w:rsidR="001B09C9" w:rsidRDefault="003579F8" w:rsidP="003579F8">
      <w:pPr>
        <w:jc w:val="center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>«Международные отношения. Женевские конвенции 1949 года».</w:t>
      </w:r>
    </w:p>
    <w:p w:rsidR="003579F8" w:rsidRDefault="003579F8" w:rsidP="00E26BCC">
      <w:pPr>
        <w:rPr>
          <w:b/>
          <w:sz w:val="28"/>
          <w:szCs w:val="28"/>
        </w:rPr>
      </w:pP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8C7587">
        <w:rPr>
          <w:sz w:val="24"/>
          <w:szCs w:val="24"/>
        </w:rPr>
        <w:t>мпиады</w:t>
      </w:r>
      <w:r w:rsidR="00C9557A">
        <w:rPr>
          <w:sz w:val="24"/>
          <w:szCs w:val="24"/>
        </w:rPr>
        <w:t xml:space="preserve">: </w:t>
      </w:r>
      <w:r w:rsidR="003B3DB7" w:rsidRPr="003B3DB7">
        <w:rPr>
          <w:sz w:val="24"/>
          <w:szCs w:val="24"/>
        </w:rPr>
        <w:t>15</w:t>
      </w:r>
      <w:r w:rsidR="003B3DB7">
        <w:rPr>
          <w:sz w:val="24"/>
          <w:szCs w:val="24"/>
        </w:rPr>
        <w:t xml:space="preserve"> февраля 2015 года- 05 апреля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8C7587">
        <w:rPr>
          <w:sz w:val="24"/>
          <w:szCs w:val="24"/>
        </w:rPr>
        <w:t xml:space="preserve">явки </w:t>
      </w:r>
      <w:bookmarkStart w:id="0" w:name="_GoBack"/>
      <w:bookmarkEnd w:id="0"/>
      <w:r w:rsidR="003B3DB7">
        <w:rPr>
          <w:sz w:val="24"/>
          <w:szCs w:val="24"/>
        </w:rPr>
        <w:t>принимаются до 05 апреля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1B09C9">
        <w:rPr>
          <w:sz w:val="24"/>
          <w:szCs w:val="24"/>
        </w:rPr>
        <w:t xml:space="preserve"> не позднее 30 апреля</w:t>
      </w:r>
      <w:r w:rsidR="00CF4B52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1B09C9">
        <w:rPr>
          <w:sz w:val="24"/>
          <w:szCs w:val="24"/>
        </w:rPr>
        <w:t>(до 31 мая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 xml:space="preserve">всех </w:t>
      </w:r>
      <w:proofErr w:type="gramStart"/>
      <w:r w:rsidR="00CC5705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3B3DB7">
        <w:rPr>
          <w:sz w:val="24"/>
          <w:szCs w:val="24"/>
        </w:rPr>
        <w:t>благодарности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lastRenderedPageBreak/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654E6" w:rsidRDefault="00634636" w:rsidP="001654E6">
      <w:pPr>
        <w:ind w:left="360"/>
      </w:pPr>
      <w:r>
        <w:t>П</w:t>
      </w:r>
      <w:r w:rsidR="001654E6">
        <w:t>о квитанции Сбербанка (Приложение 2)</w:t>
      </w:r>
    </w:p>
    <w:p w:rsidR="001654E6" w:rsidRDefault="001654E6" w:rsidP="001654E6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C9557A">
      <w:pPr>
        <w:ind w:left="360"/>
        <w:jc w:val="center"/>
      </w:pPr>
    </w:p>
    <w:p w:rsidR="00C9557A" w:rsidRPr="00C9557A" w:rsidRDefault="004372AE" w:rsidP="00C9557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C9557A">
        <w:rPr>
          <w:b/>
          <w:sz w:val="28"/>
          <w:szCs w:val="28"/>
        </w:rPr>
        <w:t xml:space="preserve">в олимпиаде </w:t>
      </w:r>
      <w:r w:rsidR="00C9557A" w:rsidRPr="00C9557A">
        <w:rPr>
          <w:b/>
          <w:sz w:val="28"/>
          <w:szCs w:val="28"/>
        </w:rPr>
        <w:t>по обществознанию</w:t>
      </w:r>
    </w:p>
    <w:p w:rsidR="004372AE" w:rsidRPr="001B09C9" w:rsidRDefault="003579F8" w:rsidP="001B09C9">
      <w:pPr>
        <w:jc w:val="center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>«Международные отношения. Женевские конвенции 1949 года».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4372AE" w:rsidRPr="00620B85">
              <w:t xml:space="preserve"> в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3579F8" w:rsidRPr="00A85522" w:rsidRDefault="003579F8" w:rsidP="003579F8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>«Международные отношения. Женевские конвенции 1949 года».</w:t>
      </w:r>
    </w:p>
    <w:p w:rsidR="003579F8" w:rsidRDefault="003579F8" w:rsidP="003579F8">
      <w:pPr>
        <w:jc w:val="center"/>
        <w:rPr>
          <w:b/>
          <w:sz w:val="28"/>
          <w:szCs w:val="28"/>
        </w:rPr>
      </w:pPr>
      <w:r w:rsidRPr="00A85522"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>олимпиады по обществознанию</w:t>
      </w:r>
    </w:p>
    <w:p w:rsidR="003579F8" w:rsidRDefault="003579F8" w:rsidP="00357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участники!</w:t>
      </w:r>
    </w:p>
    <w:p w:rsidR="003579F8" w:rsidRDefault="003579F8" w:rsidP="003579F8">
      <w:pPr>
        <w:jc w:val="center"/>
        <w:rPr>
          <w:b/>
          <w:sz w:val="28"/>
          <w:szCs w:val="28"/>
        </w:rPr>
      </w:pPr>
    </w:p>
    <w:p w:rsidR="003579F8" w:rsidRPr="008D6354" w:rsidRDefault="003579F8" w:rsidP="003579F8">
      <w:pPr>
        <w:jc w:val="both"/>
      </w:pPr>
      <w:r>
        <w:t>Олимпиада посвящена Женевским конвенциям 1949 года. Вопросы олимпиады составлены из следующих документов (без протоколов к конвенциям):</w:t>
      </w:r>
    </w:p>
    <w:p w:rsidR="003579F8" w:rsidRDefault="003579F8" w:rsidP="003579F8">
      <w:r>
        <w:t>1.Женевская конвенция от 12 августа 1949 года об улучшении участи раненных и больных в действующих армиях;</w:t>
      </w:r>
    </w:p>
    <w:p w:rsidR="003579F8" w:rsidRPr="00A85522" w:rsidRDefault="003579F8" w:rsidP="003579F8">
      <w:r>
        <w:t>2.Женевская конвенция от 12 августа 1949 года об улучшении участи раненных, больных и лиц, потерпевших кораблекрушение, из состава вооружённых сил на море;</w:t>
      </w:r>
    </w:p>
    <w:p w:rsidR="003579F8" w:rsidRPr="00A85522" w:rsidRDefault="003579F8" w:rsidP="003579F8">
      <w:r>
        <w:t>3.Женевская конвенция от 12 августа 1949 года об обращении с военнослужащими;</w:t>
      </w:r>
    </w:p>
    <w:p w:rsidR="003579F8" w:rsidRDefault="003579F8" w:rsidP="003579F8">
      <w:r>
        <w:t xml:space="preserve">4.Женевская конвенция от 12 августа 1949 года о защите гражданского населения во время войны. </w:t>
      </w:r>
    </w:p>
    <w:p w:rsidR="003579F8" w:rsidRDefault="003579F8" w:rsidP="003579F8"/>
    <w:p w:rsidR="003579F8" w:rsidRDefault="003579F8" w:rsidP="003579F8">
      <w:r>
        <w:lastRenderedPageBreak/>
        <w:t>Ознакомиться с Женевскими конвенциями можно по следующим адресам сети интернет:</w:t>
      </w:r>
    </w:p>
    <w:p w:rsidR="003579F8" w:rsidRDefault="003579F8" w:rsidP="003579F8">
      <w:r w:rsidRPr="00273F41">
        <w:t>http://www.redcross.ru/?pid=13</w:t>
      </w:r>
    </w:p>
    <w:p w:rsidR="003579F8" w:rsidRPr="00273F41" w:rsidRDefault="008C7587" w:rsidP="003579F8">
      <w:pPr>
        <w:rPr>
          <w:color w:val="000000" w:themeColor="text1"/>
        </w:rPr>
      </w:pPr>
      <w:hyperlink r:id="rId5" w:history="1">
        <w:r w:rsidR="003579F8" w:rsidRPr="00273F41">
          <w:rPr>
            <w:rStyle w:val="a3"/>
            <w:color w:val="000000" w:themeColor="text1"/>
          </w:rPr>
          <w:t>http://www.un.org/ru/humanitarian/law/geneva.shtml</w:t>
        </w:r>
      </w:hyperlink>
    </w:p>
    <w:p w:rsidR="003579F8" w:rsidRDefault="003579F8" w:rsidP="003579F8">
      <w:r w:rsidRPr="00273F41">
        <w:t>https://www.icrc.org/rus/war-and-law/treaties-customary-law/geneva-conventions/</w:t>
      </w:r>
    </w:p>
    <w:p w:rsidR="003579F8" w:rsidRDefault="003579F8" w:rsidP="003579F8"/>
    <w:p w:rsidR="003579F8" w:rsidRDefault="003579F8" w:rsidP="003579F8">
      <w:r>
        <w:rPr>
          <w:b/>
        </w:rPr>
        <w:t>Вам предлагается ряд заданий.</w:t>
      </w:r>
    </w:p>
    <w:p w:rsidR="003579F8" w:rsidRDefault="003579F8" w:rsidP="003579F8">
      <w:pPr>
        <w:jc w:val="both"/>
      </w:pPr>
      <w:r>
        <w:t xml:space="preserve">Вам необходимо выбрать один правильный ответ из предложенных во всех заданиях. Каждый ответ засчитывается за 1 балл. </w:t>
      </w:r>
    </w:p>
    <w:p w:rsidR="003579F8" w:rsidRDefault="003579F8" w:rsidP="003579F8">
      <w:pPr>
        <w:jc w:val="both"/>
        <w:rPr>
          <w:b/>
        </w:rPr>
      </w:pPr>
      <w:r>
        <w:rPr>
          <w:b/>
        </w:rPr>
        <w:t>Максимальный балл за все задания – 20 баллов.</w:t>
      </w:r>
    </w:p>
    <w:p w:rsidR="003579F8" w:rsidRDefault="003579F8" w:rsidP="003579F8">
      <w:pPr>
        <w:jc w:val="both"/>
      </w:pPr>
      <w:r>
        <w:rPr>
          <w:b/>
        </w:rPr>
        <w:t xml:space="preserve">Ответы вам необходимо записать в бланк ответов (Приложение)! </w:t>
      </w:r>
    </w:p>
    <w:p w:rsidR="003579F8" w:rsidRDefault="003579F8" w:rsidP="003579F8">
      <w:pPr>
        <w:jc w:val="both"/>
        <w:rPr>
          <w:b/>
          <w:u w:val="single"/>
        </w:rPr>
      </w:pPr>
      <w:r>
        <w:t>Внимательно читайте задания и инструкции к ним! Удачи!!!</w:t>
      </w:r>
    </w:p>
    <w:p w:rsidR="003579F8" w:rsidRDefault="003579F8" w:rsidP="003579F8">
      <w:pPr>
        <w:rPr>
          <w:b/>
          <w:u w:val="single"/>
        </w:rPr>
      </w:pPr>
    </w:p>
    <w:p w:rsidR="003579F8" w:rsidRDefault="003579F8" w:rsidP="003579F8"/>
    <w:p w:rsidR="003579F8" w:rsidRDefault="003579F8" w:rsidP="003579F8">
      <w:pPr>
        <w:jc w:val="center"/>
      </w:pPr>
      <w:r w:rsidRPr="00B8784B">
        <w:rPr>
          <w:u w:val="single"/>
        </w:rPr>
        <w:t>Актуальность олимпиады</w:t>
      </w:r>
      <w:r>
        <w:t>.</w:t>
      </w:r>
    </w:p>
    <w:p w:rsidR="003579F8" w:rsidRDefault="003579F8" w:rsidP="003579F8"/>
    <w:p w:rsidR="003579F8" w:rsidRDefault="003579F8" w:rsidP="003579F8">
      <w:pPr>
        <w:jc w:val="both"/>
      </w:pPr>
      <w:r>
        <w:t xml:space="preserve">    Женевские </w:t>
      </w:r>
      <w:proofErr w:type="gramStart"/>
      <w:r>
        <w:t>конвенции  1949</w:t>
      </w:r>
      <w:proofErr w:type="gramEnd"/>
      <w:r>
        <w:t xml:space="preserve"> года являются развитием </w:t>
      </w:r>
      <w:proofErr w:type="spellStart"/>
      <w:r>
        <w:t>международно</w:t>
      </w:r>
      <w:proofErr w:type="spellEnd"/>
      <w:r>
        <w:t xml:space="preserve"> – правовых норм о защите жертв войны, ранее закреплённых в Гаагских конвенциях 1899 и 1907, в конвенциях, подписанных в Женеве 1864, 1906, 1929 </w:t>
      </w:r>
      <w:proofErr w:type="spellStart"/>
      <w:r>
        <w:t>г..Женевские</w:t>
      </w:r>
      <w:proofErr w:type="spellEnd"/>
      <w:r>
        <w:t xml:space="preserve"> конвенции закрепили главный принцип: военные действия ведутся против вооружённых сил противника; военные действия против гражданского населения, больных, раненых, военнопленных и т.д. запрещены. </w:t>
      </w:r>
    </w:p>
    <w:p w:rsidR="003579F8" w:rsidRDefault="003579F8" w:rsidP="003579F8">
      <w:pPr>
        <w:jc w:val="both"/>
      </w:pPr>
      <w:r>
        <w:t xml:space="preserve">   В Великую Отечественную Войну нацистская Германия не соблюдала конвенции и обычаи войны в отношении советских граждан и военнопленных. Вермахтом издавались специальные приказы и инструкции об обращении с советскими </w:t>
      </w:r>
      <w:proofErr w:type="gramStart"/>
      <w:r>
        <w:t>гражданам  и</w:t>
      </w:r>
      <w:proofErr w:type="gramEnd"/>
      <w:r>
        <w:t xml:space="preserve"> военнопленными.  Насколько циничными, были эти приказы и инструкции и их выполнение, показывают цитаты из документов:                                                                          </w:t>
      </w:r>
    </w:p>
    <w:p w:rsidR="003579F8" w:rsidRPr="006D0077" w:rsidRDefault="003579F8" w:rsidP="003579F8">
      <w:pPr>
        <w:jc w:val="both"/>
        <w:rPr>
          <w:b/>
          <w:i/>
        </w:rPr>
      </w:pPr>
      <w:r>
        <w:t xml:space="preserve">  </w:t>
      </w:r>
      <w:r>
        <w:rPr>
          <w:i/>
        </w:rPr>
        <w:t>«</w:t>
      </w:r>
      <w:r w:rsidRPr="006D0077">
        <w:rPr>
          <w:i/>
        </w:rPr>
        <w:t>Большевизм является смертельным врагом национал-социалистической Германии.</w:t>
      </w:r>
      <w:r>
        <w:t xml:space="preserve"> </w:t>
      </w:r>
      <w:r>
        <w:rPr>
          <w:i/>
        </w:rPr>
        <w:t>Впервые перед немецким солдатом стоит противник, обученный не только в военном, но и в политическом смысле, в духе разрушающего большевизма.</w:t>
      </w:r>
      <w:r w:rsidRPr="006D0077">
        <w:t xml:space="preserve"> </w:t>
      </w:r>
      <w:r>
        <w:rPr>
          <w:i/>
        </w:rPr>
        <w:t xml:space="preserve">Борьба с национал-социализмом привита ему в плоть и кровь. Он ведёт её всеми имеющимися в его распоряжении средствами: диверсиями, разлагающей пропагандой, поджогами, убийствами. </w:t>
      </w:r>
      <w:r>
        <w:rPr>
          <w:b/>
          <w:i/>
        </w:rPr>
        <w:t>Поэтому большевистский солдат потерял всякое право претендовать на обращение с ним, как с честным солдатом в соответствии с Женевским соглашением.»</w:t>
      </w:r>
    </w:p>
    <w:p w:rsidR="003579F8" w:rsidRDefault="003579F8" w:rsidP="003579F8">
      <w:pPr>
        <w:jc w:val="both"/>
      </w:pPr>
    </w:p>
    <w:p w:rsidR="003579F8" w:rsidRDefault="003579F8" w:rsidP="003579F8">
      <w:pPr>
        <w:jc w:val="both"/>
      </w:pPr>
      <w:r>
        <w:t>(цитата из распоряжения Начальника Верховного Командования Вооружённых сил Германии «Об обращении с советскими военнопленными во всех лагерях военнопленных № 39058</w:t>
      </w:r>
      <w:r w:rsidRPr="004A5619">
        <w:t>/</w:t>
      </w:r>
      <w:r>
        <w:t>41 от 08.09.1941 г.)</w:t>
      </w:r>
    </w:p>
    <w:p w:rsidR="003579F8" w:rsidRDefault="003579F8" w:rsidP="003579F8">
      <w:pPr>
        <w:jc w:val="both"/>
      </w:pPr>
    </w:p>
    <w:p w:rsidR="003579F8" w:rsidRDefault="003579F8" w:rsidP="003579F8">
      <w:pPr>
        <w:jc w:val="both"/>
        <w:rPr>
          <w:i/>
        </w:rPr>
      </w:pPr>
      <w:r>
        <w:rPr>
          <w:i/>
        </w:rPr>
        <w:t xml:space="preserve">«Лагерный режим, установленный для советских военнопленных, является грубейшим и возмутительным нарушением самых элементарных требований, </w:t>
      </w:r>
      <w:proofErr w:type="gramStart"/>
      <w:r>
        <w:rPr>
          <w:i/>
        </w:rPr>
        <w:t>предъявляемых  в</w:t>
      </w:r>
      <w:proofErr w:type="gramEnd"/>
      <w:r>
        <w:rPr>
          <w:i/>
        </w:rPr>
        <w:t xml:space="preserve"> отношении содержания военнопленных международным правом и, в частности, Гаагской Конвенцией 1907 </w:t>
      </w:r>
      <w:r>
        <w:rPr>
          <w:i/>
        </w:rPr>
        <w:lastRenderedPageBreak/>
        <w:t>года, признанной как Советским Союзом, так и Германией. Германское правительство грубо нарушает требование Гаагской Конвенции, обязывающей воюющие страны обеспечивать военнопленных такой же пищей, как и свои собственные войска (ст.7 приложения к 4-й Гаагской Конвенции 1907 года).»</w:t>
      </w:r>
    </w:p>
    <w:p w:rsidR="003579F8" w:rsidRPr="00053824" w:rsidRDefault="003579F8" w:rsidP="003579F8">
      <w:pPr>
        <w:jc w:val="both"/>
        <w:rPr>
          <w:i/>
        </w:rPr>
      </w:pPr>
    </w:p>
    <w:p w:rsidR="003579F8" w:rsidRDefault="003579F8" w:rsidP="003579F8">
      <w:pPr>
        <w:jc w:val="both"/>
      </w:pPr>
      <w:r>
        <w:t>(цитата из ноты протеста НКИД СССР от 17.07.1941 г.)</w:t>
      </w:r>
    </w:p>
    <w:p w:rsidR="003579F8" w:rsidRDefault="003579F8" w:rsidP="003579F8">
      <w:pPr>
        <w:jc w:val="both"/>
      </w:pPr>
    </w:p>
    <w:p w:rsidR="003579F8" w:rsidRDefault="003579F8" w:rsidP="003579F8">
      <w:pPr>
        <w:jc w:val="both"/>
      </w:pPr>
      <w:r>
        <w:t xml:space="preserve">     В современную эпоху, события на Украине заставляют вновь вспомнить серьезные нарушения Женевских конвенций 1949 года: преднамеренные убийства раненных, больных, военнопленных и гражданского населения, пытки и бесчеловечное обращение с ними, нанесение ущерба здоровью, взятие заложников, серьёзное разрушение имущества, </w:t>
      </w:r>
      <w:proofErr w:type="gramStart"/>
      <w:r>
        <w:t>не  вызываемого</w:t>
      </w:r>
      <w:proofErr w:type="gramEnd"/>
      <w:r>
        <w:t xml:space="preserve"> военной необходимостью и т.д.   </w:t>
      </w:r>
    </w:p>
    <w:p w:rsidR="003579F8" w:rsidRPr="004A5619" w:rsidRDefault="003579F8" w:rsidP="003579F8">
      <w:pPr>
        <w:jc w:val="both"/>
      </w:pPr>
      <w:r>
        <w:t xml:space="preserve">    Всё это говорит о необходимости изучения школьниками и широкой общественностью Женевских конвенций.</w:t>
      </w:r>
    </w:p>
    <w:p w:rsidR="003579F8" w:rsidRDefault="003579F8" w:rsidP="003579F8">
      <w:pPr>
        <w:jc w:val="both"/>
      </w:pPr>
    </w:p>
    <w:p w:rsidR="003579F8" w:rsidRDefault="003579F8" w:rsidP="003579F8">
      <w:pPr>
        <w:jc w:val="both"/>
      </w:pPr>
      <w:r>
        <w:t>Вопросы олимпиады:</w:t>
      </w:r>
    </w:p>
    <w:p w:rsidR="003579F8" w:rsidRPr="00A85522" w:rsidRDefault="003579F8" w:rsidP="003579F8"/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1 вопрос</w:t>
      </w:r>
    </w:p>
    <w:p w:rsidR="003579F8" w:rsidRDefault="003579F8" w:rsidP="003579F8">
      <w:pPr>
        <w:jc w:val="both"/>
      </w:pPr>
      <w:r>
        <w:t xml:space="preserve">Какими признаками обладает личный состав ополчений и </w:t>
      </w:r>
      <w:proofErr w:type="gramStart"/>
      <w:r>
        <w:t>добровольческих отрядов</w:t>
      </w:r>
      <w:proofErr w:type="gramEnd"/>
      <w:r>
        <w:t xml:space="preserve"> участвующих в военном конфликте на стороне одной из государств (т.е. отличие «партизан» от «бандитских формирований» (ст.13)? (Выберите вариант: А или Б)</w:t>
      </w:r>
    </w:p>
    <w:p w:rsidR="003579F8" w:rsidRDefault="003579F8" w:rsidP="003579F8">
      <w:pPr>
        <w:jc w:val="both"/>
      </w:pPr>
      <w:r>
        <w:t xml:space="preserve">а) </w:t>
      </w:r>
    </w:p>
    <w:p w:rsidR="003579F8" w:rsidRDefault="003579F8" w:rsidP="003579F8">
      <w:pPr>
        <w:jc w:val="both"/>
      </w:pPr>
      <w:r>
        <w:t>1.имеют во главе лицо, ответственное за своих подчинённых;</w:t>
      </w:r>
    </w:p>
    <w:p w:rsidR="003579F8" w:rsidRDefault="003579F8" w:rsidP="003579F8">
      <w:pPr>
        <w:jc w:val="both"/>
      </w:pPr>
      <w:r>
        <w:t>2. имеют определённый и явственно видимый издали отличительный знак;</w:t>
      </w:r>
    </w:p>
    <w:p w:rsidR="003579F8" w:rsidRDefault="003579F8" w:rsidP="003579F8">
      <w:pPr>
        <w:jc w:val="both"/>
      </w:pPr>
      <w:r>
        <w:t>3. открыто носят оружие;</w:t>
      </w:r>
    </w:p>
    <w:p w:rsidR="003579F8" w:rsidRDefault="003579F8" w:rsidP="003579F8">
      <w:pPr>
        <w:jc w:val="both"/>
      </w:pPr>
      <w:r>
        <w:t>4. соблюдают в своих действиях законы и обычаи войны.</w:t>
      </w:r>
    </w:p>
    <w:p w:rsidR="003579F8" w:rsidRDefault="003579F8" w:rsidP="003579F8">
      <w:pPr>
        <w:jc w:val="both"/>
      </w:pPr>
      <w:r>
        <w:t>б)</w:t>
      </w:r>
      <w:r w:rsidRPr="00256137">
        <w:t xml:space="preserve"> </w:t>
      </w:r>
    </w:p>
    <w:p w:rsidR="003579F8" w:rsidRDefault="003579F8" w:rsidP="003579F8">
      <w:pPr>
        <w:jc w:val="both"/>
      </w:pPr>
      <w:r>
        <w:t>1.имеют во главе лицо, ответственное за своих подчинённых;</w:t>
      </w:r>
    </w:p>
    <w:p w:rsidR="003579F8" w:rsidRDefault="003579F8" w:rsidP="003579F8">
      <w:pPr>
        <w:jc w:val="both"/>
      </w:pPr>
      <w:r>
        <w:t>2. имеют определённый и явственно видимый издали отличительный знак;</w:t>
      </w:r>
    </w:p>
    <w:p w:rsidR="003579F8" w:rsidRDefault="003579F8" w:rsidP="003579F8">
      <w:pPr>
        <w:jc w:val="both"/>
      </w:pPr>
      <w:r>
        <w:t>3. открыто носят оружие;</w:t>
      </w:r>
    </w:p>
    <w:p w:rsidR="003579F8" w:rsidRDefault="003579F8" w:rsidP="003579F8">
      <w:pPr>
        <w:jc w:val="both"/>
      </w:pPr>
      <w:r>
        <w:t>4. не могут состоять из лиц, имеющих судимость за преступления.</w:t>
      </w:r>
    </w:p>
    <w:p w:rsidR="003579F8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2 вопрос</w:t>
      </w:r>
    </w:p>
    <w:p w:rsidR="003579F8" w:rsidRDefault="003579F8" w:rsidP="003579F8">
      <w:pPr>
        <w:jc w:val="both"/>
      </w:pPr>
      <w:r>
        <w:t>Согласно Женевской конвенции, санитарные службы армий должны иметь «отличительную эмблему» Какую эмблему имеют санитарные службы армий?</w:t>
      </w:r>
    </w:p>
    <w:p w:rsidR="003579F8" w:rsidRDefault="003579F8" w:rsidP="003579F8">
      <w:pPr>
        <w:jc w:val="both"/>
      </w:pPr>
      <w:r>
        <w:t>а) красный крест на белом поле;</w:t>
      </w:r>
    </w:p>
    <w:p w:rsidR="003579F8" w:rsidRDefault="003579F8" w:rsidP="003579F8">
      <w:pPr>
        <w:jc w:val="both"/>
      </w:pPr>
      <w:r>
        <w:lastRenderedPageBreak/>
        <w:t>б) красный полумесяц на белом поле;</w:t>
      </w:r>
    </w:p>
    <w:p w:rsidR="003579F8" w:rsidRDefault="003579F8" w:rsidP="003579F8">
      <w:pPr>
        <w:jc w:val="both"/>
      </w:pPr>
      <w:r>
        <w:t>в) красный лев и солнце на белом поле;</w:t>
      </w:r>
    </w:p>
    <w:p w:rsidR="003579F8" w:rsidRDefault="003579F8" w:rsidP="003579F8">
      <w:pPr>
        <w:jc w:val="both"/>
      </w:pPr>
      <w:r>
        <w:t xml:space="preserve">г) все эмблемы относятся к санитарным службам армий (т.е. равнозначные эмблемы). </w:t>
      </w:r>
    </w:p>
    <w:p w:rsidR="003579F8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3 вопрос</w:t>
      </w:r>
    </w:p>
    <w:p w:rsidR="003579F8" w:rsidRDefault="003579F8" w:rsidP="003579F8">
      <w:pPr>
        <w:jc w:val="both"/>
      </w:pPr>
      <w:r>
        <w:t>Какие действия запрещают совершать Женевские конвенции (ст.3)?</w:t>
      </w:r>
    </w:p>
    <w:p w:rsidR="003579F8" w:rsidRDefault="003579F8" w:rsidP="003579F8">
      <w:pPr>
        <w:jc w:val="both"/>
      </w:pPr>
      <w:r>
        <w:t>а) посягательства на жизнь и физическую неприкосновенность;</w:t>
      </w:r>
    </w:p>
    <w:p w:rsidR="003579F8" w:rsidRDefault="003579F8" w:rsidP="003579F8">
      <w:pPr>
        <w:jc w:val="both"/>
      </w:pPr>
      <w:r>
        <w:t>б) взятие заложников;</w:t>
      </w:r>
    </w:p>
    <w:p w:rsidR="003579F8" w:rsidRDefault="003579F8" w:rsidP="003579F8">
      <w:pPr>
        <w:jc w:val="both"/>
      </w:pPr>
      <w:r>
        <w:t>в) посягательства на человеческое достоинство;</w:t>
      </w:r>
    </w:p>
    <w:p w:rsidR="003579F8" w:rsidRDefault="003579F8" w:rsidP="003579F8">
      <w:pPr>
        <w:jc w:val="both"/>
      </w:pPr>
      <w:r>
        <w:t xml:space="preserve">г) осуждение и применение наказания без предварительного судебного решения, вынесенного надлежащим образом учреждённым судом, при наличии судебных </w:t>
      </w:r>
      <w:proofErr w:type="gramStart"/>
      <w:r>
        <w:t>гарантий,  признанных</w:t>
      </w:r>
      <w:proofErr w:type="gramEnd"/>
      <w:r>
        <w:t xml:space="preserve">  необходимыми цивилизованными нациями;</w:t>
      </w:r>
    </w:p>
    <w:p w:rsidR="003579F8" w:rsidRDefault="003579F8" w:rsidP="003579F8">
      <w:pPr>
        <w:jc w:val="both"/>
      </w:pPr>
      <w:r>
        <w:t>д) все перечисленные действия запрещены Женевскими конвенциями.</w:t>
      </w:r>
    </w:p>
    <w:p w:rsidR="003579F8" w:rsidRDefault="003579F8" w:rsidP="003579F8">
      <w:pPr>
        <w:jc w:val="both"/>
        <w:rPr>
          <w:b/>
          <w:u w:val="single"/>
        </w:rPr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4 вопрос</w:t>
      </w:r>
    </w:p>
    <w:p w:rsidR="003579F8" w:rsidRDefault="003579F8" w:rsidP="003579F8">
      <w:pPr>
        <w:jc w:val="both"/>
      </w:pPr>
      <w:r>
        <w:t>Каждый военнопленный, попавший в плен, при допросе обязан сообщать определённые сведения (ст.17). Что обязан сообщать военнопленный?</w:t>
      </w:r>
    </w:p>
    <w:p w:rsidR="003579F8" w:rsidRDefault="003579F8" w:rsidP="003579F8">
      <w:pPr>
        <w:jc w:val="both"/>
      </w:pPr>
      <w:r>
        <w:t>а) сведения, составляющие военную (государственную) тайну;</w:t>
      </w:r>
    </w:p>
    <w:p w:rsidR="003579F8" w:rsidRDefault="003579F8" w:rsidP="003579F8">
      <w:pPr>
        <w:jc w:val="both"/>
      </w:pPr>
      <w:r>
        <w:t>б) цель и характер военного задания на территории противника;</w:t>
      </w:r>
    </w:p>
    <w:p w:rsidR="003579F8" w:rsidRDefault="003579F8" w:rsidP="003579F8">
      <w:pPr>
        <w:jc w:val="both"/>
      </w:pPr>
      <w:r>
        <w:t>в) сведения о национальности, вероисповедания, социальном (материальном) положении;</w:t>
      </w:r>
    </w:p>
    <w:p w:rsidR="003579F8" w:rsidRDefault="003579F8" w:rsidP="003579F8">
      <w:pPr>
        <w:jc w:val="both"/>
      </w:pPr>
      <w:r>
        <w:t xml:space="preserve">г) свои фамилию, имя и звание, дату рождения и личный номер или, за неимением такового другую равноценную информацию; </w:t>
      </w:r>
    </w:p>
    <w:p w:rsidR="003579F8" w:rsidRDefault="003579F8" w:rsidP="003579F8">
      <w:pPr>
        <w:jc w:val="both"/>
      </w:pPr>
      <w:r>
        <w:t>д) военнопленный обязан сообщать все перечисленные сведения.</w:t>
      </w:r>
    </w:p>
    <w:p w:rsidR="003579F8" w:rsidRDefault="003579F8" w:rsidP="003579F8">
      <w:pPr>
        <w:jc w:val="both"/>
        <w:rPr>
          <w:b/>
          <w:u w:val="single"/>
        </w:rPr>
      </w:pPr>
    </w:p>
    <w:p w:rsidR="003579F8" w:rsidRDefault="003579F8" w:rsidP="003579F8">
      <w:pPr>
        <w:jc w:val="both"/>
        <w:rPr>
          <w:b/>
          <w:u w:val="single"/>
        </w:rPr>
      </w:pPr>
    </w:p>
    <w:p w:rsidR="003579F8" w:rsidRDefault="003579F8" w:rsidP="003579F8">
      <w:pPr>
        <w:jc w:val="both"/>
        <w:rPr>
          <w:b/>
          <w:u w:val="single"/>
        </w:rPr>
      </w:pPr>
      <w:r w:rsidRPr="00EB5113">
        <w:rPr>
          <w:b/>
          <w:u w:val="single"/>
        </w:rPr>
        <w:t xml:space="preserve">5 вопрос </w:t>
      </w:r>
    </w:p>
    <w:p w:rsidR="003579F8" w:rsidRDefault="003579F8" w:rsidP="003579F8">
      <w:pPr>
        <w:jc w:val="both"/>
      </w:pPr>
      <w:r>
        <w:t>Можно изымать у военнопленного удостоверение личности (ст.18)?</w:t>
      </w:r>
    </w:p>
    <w:p w:rsidR="003579F8" w:rsidRDefault="003579F8" w:rsidP="003579F8">
      <w:pPr>
        <w:jc w:val="both"/>
      </w:pPr>
      <w:r>
        <w:t>а) да;</w:t>
      </w:r>
    </w:p>
    <w:p w:rsidR="003579F8" w:rsidRDefault="003579F8" w:rsidP="003579F8">
      <w:pPr>
        <w:jc w:val="both"/>
      </w:pPr>
      <w:r>
        <w:t>б) нет;</w:t>
      </w:r>
    </w:p>
    <w:p w:rsidR="003579F8" w:rsidRDefault="003579F8" w:rsidP="003579F8">
      <w:pPr>
        <w:jc w:val="both"/>
      </w:pPr>
      <w:r>
        <w:t>в) можно изымать, но при нарушении лагерного режима.</w:t>
      </w:r>
    </w:p>
    <w:p w:rsidR="003579F8" w:rsidRPr="00EB5113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 w:rsidRPr="00EB5113">
        <w:rPr>
          <w:b/>
          <w:u w:val="single"/>
        </w:rPr>
        <w:t>6 вопрос</w:t>
      </w:r>
    </w:p>
    <w:p w:rsidR="003579F8" w:rsidRDefault="003579F8" w:rsidP="003579F8">
      <w:pPr>
        <w:jc w:val="both"/>
      </w:pPr>
      <w:r>
        <w:lastRenderedPageBreak/>
        <w:t>Военнопленные могут привлекаться к труду для поддержания их в хорошем физическом и моральном состоянии (ст.50). К каким видам работ могут привлекаться военнопленные?</w:t>
      </w:r>
    </w:p>
    <w:p w:rsidR="003579F8" w:rsidRDefault="003579F8" w:rsidP="003579F8">
      <w:pPr>
        <w:jc w:val="both"/>
      </w:pPr>
      <w:r>
        <w:t>а) сельское хозяйство;</w:t>
      </w:r>
    </w:p>
    <w:p w:rsidR="003579F8" w:rsidRDefault="003579F8" w:rsidP="003579F8">
      <w:pPr>
        <w:jc w:val="both"/>
      </w:pPr>
      <w:r>
        <w:t xml:space="preserve">б) добывающие или обрабатывающие отрасли промышленности, </w:t>
      </w:r>
      <w:r w:rsidRPr="005D1790">
        <w:rPr>
          <w:b/>
        </w:rPr>
        <w:t>за исключением</w:t>
      </w:r>
      <w:r>
        <w:t xml:space="preserve"> металлургической, машиностроительной и химической промышленности, а также общественных работ и строительства, носящих военный характер или имеющих военные цели;</w:t>
      </w:r>
    </w:p>
    <w:p w:rsidR="003579F8" w:rsidRDefault="003579F8" w:rsidP="003579F8">
      <w:pPr>
        <w:jc w:val="both"/>
      </w:pPr>
      <w:r>
        <w:t>в) работе на транспорте или погрузочно-разгрузочные, не имеющие военного характера или назначения;</w:t>
      </w:r>
    </w:p>
    <w:p w:rsidR="003579F8" w:rsidRDefault="003579F8" w:rsidP="003579F8">
      <w:pPr>
        <w:jc w:val="both"/>
      </w:pPr>
      <w:r>
        <w:t>г) торговая деятельность, искусство и ремесло;</w:t>
      </w:r>
    </w:p>
    <w:p w:rsidR="003579F8" w:rsidRDefault="003579F8" w:rsidP="003579F8">
      <w:pPr>
        <w:jc w:val="both"/>
      </w:pPr>
      <w:r>
        <w:t>д) работы по домашнему хозяйству;</w:t>
      </w:r>
    </w:p>
    <w:p w:rsidR="003579F8" w:rsidRDefault="003579F8" w:rsidP="003579F8">
      <w:pPr>
        <w:jc w:val="both"/>
      </w:pPr>
      <w:r>
        <w:t>е) коммунальные услуги, не имеющие военного характера или назначения;</w:t>
      </w:r>
    </w:p>
    <w:p w:rsidR="003579F8" w:rsidRDefault="003579F8" w:rsidP="003579F8">
      <w:pPr>
        <w:jc w:val="both"/>
      </w:pPr>
      <w:r>
        <w:t>ж) все ответы правильные.</w:t>
      </w:r>
    </w:p>
    <w:p w:rsidR="003579F8" w:rsidRPr="00EB5113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 w:rsidRPr="00EB5113">
        <w:rPr>
          <w:b/>
          <w:u w:val="single"/>
        </w:rPr>
        <w:t>7 вопрос</w:t>
      </w:r>
    </w:p>
    <w:p w:rsidR="003579F8" w:rsidRDefault="003579F8" w:rsidP="003579F8">
      <w:pPr>
        <w:jc w:val="both"/>
      </w:pPr>
      <w:r>
        <w:t>Держащая в плену держава обязана ежемесячно выплачивать всем военнопленным аванс в счёт денежного довольствия, размер которого определяется путём перерасчёта на валюту указанной державы (ст. 60). Сколько выплачивается швейцарских франков пленным в звании ниже сержанта?</w:t>
      </w:r>
    </w:p>
    <w:p w:rsidR="003579F8" w:rsidRDefault="003579F8" w:rsidP="003579F8">
      <w:pPr>
        <w:jc w:val="both"/>
      </w:pPr>
      <w:r>
        <w:t>а) 75 швейцарских франков;</w:t>
      </w:r>
    </w:p>
    <w:p w:rsidR="003579F8" w:rsidRDefault="003579F8" w:rsidP="003579F8">
      <w:pPr>
        <w:jc w:val="both"/>
      </w:pPr>
      <w:r>
        <w:t>б) 50 швейцарских франков;</w:t>
      </w:r>
    </w:p>
    <w:p w:rsidR="003579F8" w:rsidRDefault="003579F8" w:rsidP="003579F8">
      <w:pPr>
        <w:jc w:val="both"/>
      </w:pPr>
      <w:r>
        <w:t>в) 8 швейцарских франков.</w:t>
      </w:r>
    </w:p>
    <w:p w:rsidR="003579F8" w:rsidRDefault="003579F8" w:rsidP="003579F8">
      <w:pPr>
        <w:jc w:val="both"/>
      </w:pPr>
    </w:p>
    <w:p w:rsidR="003579F8" w:rsidRPr="00EB5113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 w:rsidRPr="00EB5113">
        <w:rPr>
          <w:b/>
          <w:u w:val="single"/>
        </w:rPr>
        <w:t xml:space="preserve">8 вопрос </w:t>
      </w:r>
    </w:p>
    <w:p w:rsidR="003579F8" w:rsidRDefault="003579F8" w:rsidP="003579F8">
      <w:pPr>
        <w:jc w:val="both"/>
      </w:pPr>
      <w:r>
        <w:t>Какое из перечисленных утверждений содержится в Женевской конвенции (ст.52)?</w:t>
      </w:r>
    </w:p>
    <w:p w:rsidR="003579F8" w:rsidRDefault="003579F8" w:rsidP="003579F8">
      <w:pPr>
        <w:jc w:val="both"/>
      </w:pPr>
      <w:r>
        <w:t>а) ни один из военнопленных не может быть использован на работах, угрожающих здоровью или опасных, если он не соглашается на это добровольно;</w:t>
      </w:r>
    </w:p>
    <w:p w:rsidR="003579F8" w:rsidRDefault="003579F8" w:rsidP="003579F8">
      <w:pPr>
        <w:jc w:val="both"/>
      </w:pPr>
      <w:r>
        <w:t>б) удаление мин или других подобных снарядов рассматривается как опасная работа;</w:t>
      </w:r>
    </w:p>
    <w:p w:rsidR="003579F8" w:rsidRDefault="003579F8" w:rsidP="003579F8">
      <w:pPr>
        <w:jc w:val="both"/>
      </w:pPr>
      <w:r>
        <w:t>в) военнопленный не будет использован на работах, расцениваемых, как унизительные для военнослужащего держащей в плену державы;</w:t>
      </w:r>
    </w:p>
    <w:p w:rsidR="003579F8" w:rsidRDefault="003579F8" w:rsidP="003579F8">
      <w:pPr>
        <w:jc w:val="both"/>
      </w:pPr>
      <w:r>
        <w:t>г) все ответы правильные.</w:t>
      </w:r>
    </w:p>
    <w:p w:rsidR="003579F8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 w:rsidRPr="00EB5113">
        <w:rPr>
          <w:b/>
          <w:u w:val="single"/>
        </w:rPr>
        <w:t>9 вопрос</w:t>
      </w:r>
    </w:p>
    <w:p w:rsidR="003579F8" w:rsidRDefault="003579F8" w:rsidP="003579F8">
      <w:pPr>
        <w:jc w:val="both"/>
      </w:pPr>
      <w:r>
        <w:t>Офицеры должны отдавать честь старшим по званию военнослужащим. Кому должны отдавать честь офицеры в плену (ст.39)?</w:t>
      </w:r>
    </w:p>
    <w:p w:rsidR="003579F8" w:rsidRDefault="003579F8" w:rsidP="003579F8">
      <w:pPr>
        <w:jc w:val="both"/>
      </w:pPr>
      <w:r>
        <w:t xml:space="preserve">а) офицерам своей державы, старшим по званию; </w:t>
      </w:r>
    </w:p>
    <w:p w:rsidR="003579F8" w:rsidRDefault="003579F8" w:rsidP="003579F8">
      <w:pPr>
        <w:jc w:val="both"/>
      </w:pPr>
      <w:r>
        <w:lastRenderedPageBreak/>
        <w:t>б) начальнику лагеря военнопленных (без учёта его военного звания);</w:t>
      </w:r>
    </w:p>
    <w:p w:rsidR="003579F8" w:rsidRDefault="003579F8" w:rsidP="003579F8">
      <w:pPr>
        <w:jc w:val="both"/>
      </w:pPr>
      <w:r>
        <w:t>в) все ответы правильные.</w:t>
      </w:r>
    </w:p>
    <w:p w:rsidR="003579F8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EB5113">
        <w:rPr>
          <w:b/>
          <w:u w:val="single"/>
        </w:rPr>
        <w:t xml:space="preserve"> вопрос</w:t>
      </w:r>
    </w:p>
    <w:p w:rsidR="003579F8" w:rsidRDefault="003579F8" w:rsidP="003579F8">
      <w:pPr>
        <w:jc w:val="both"/>
      </w:pPr>
      <w:r>
        <w:t>Какое из перечисленных утверждений содержится в Женевской конвенции (ст.26)?</w:t>
      </w:r>
    </w:p>
    <w:p w:rsidR="003579F8" w:rsidRDefault="003579F8" w:rsidP="003579F8">
      <w:pPr>
        <w:jc w:val="both"/>
      </w:pPr>
      <w:r>
        <w:t>а) основной суточный рацион питания военнопленных должен быть достаточным по количеству, качеству и разнообразию;</w:t>
      </w:r>
    </w:p>
    <w:p w:rsidR="003579F8" w:rsidRDefault="003579F8" w:rsidP="003579F8">
      <w:pPr>
        <w:jc w:val="both"/>
      </w:pPr>
      <w:r>
        <w:t>б) курение табака должно быть разрешено;</w:t>
      </w:r>
    </w:p>
    <w:p w:rsidR="003579F8" w:rsidRDefault="003579F8" w:rsidP="003579F8">
      <w:pPr>
        <w:jc w:val="both"/>
      </w:pPr>
      <w:r>
        <w:t>в) всякие коллективные дисциплинарные взыскания, затрагивающие питание военнопленных, запрещены;</w:t>
      </w:r>
    </w:p>
    <w:p w:rsidR="003579F8" w:rsidRDefault="003579F8" w:rsidP="003579F8">
      <w:pPr>
        <w:jc w:val="both"/>
      </w:pPr>
      <w:r>
        <w:t>г) все ответы правильные.</w:t>
      </w:r>
    </w:p>
    <w:p w:rsidR="003579F8" w:rsidRPr="00EB5113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Pr="00EB5113">
        <w:rPr>
          <w:b/>
          <w:u w:val="single"/>
        </w:rPr>
        <w:t xml:space="preserve"> вопрос</w:t>
      </w:r>
    </w:p>
    <w:p w:rsidR="003579F8" w:rsidRDefault="003579F8" w:rsidP="003579F8">
      <w:pPr>
        <w:jc w:val="both"/>
      </w:pPr>
      <w:r>
        <w:t>Какие из перечисленных предметов можно изымать у военнопленного (ст.18)?</w:t>
      </w:r>
    </w:p>
    <w:p w:rsidR="003579F8" w:rsidRDefault="003579F8" w:rsidP="003579F8">
      <w:pPr>
        <w:jc w:val="both"/>
      </w:pPr>
      <w:r>
        <w:t>а) военные документы;</w:t>
      </w:r>
    </w:p>
    <w:p w:rsidR="003579F8" w:rsidRDefault="003579F8" w:rsidP="003579F8">
      <w:pPr>
        <w:jc w:val="both"/>
      </w:pPr>
      <w:r>
        <w:t>б) металлическую каску;</w:t>
      </w:r>
    </w:p>
    <w:p w:rsidR="003579F8" w:rsidRDefault="003579F8" w:rsidP="003579F8">
      <w:pPr>
        <w:jc w:val="both"/>
      </w:pPr>
      <w:r>
        <w:t>в) противогаз;</w:t>
      </w:r>
    </w:p>
    <w:p w:rsidR="003579F8" w:rsidRDefault="003579F8" w:rsidP="003579F8">
      <w:pPr>
        <w:jc w:val="both"/>
      </w:pPr>
      <w:r>
        <w:t>г) знаки отличия (ордена, медали).</w:t>
      </w:r>
    </w:p>
    <w:p w:rsidR="003579F8" w:rsidRPr="00EB5113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Pr="00EB5113">
        <w:rPr>
          <w:b/>
          <w:u w:val="single"/>
        </w:rPr>
        <w:t xml:space="preserve"> вопрос</w:t>
      </w:r>
    </w:p>
    <w:p w:rsidR="003579F8" w:rsidRDefault="003579F8" w:rsidP="003579F8">
      <w:pPr>
        <w:jc w:val="both"/>
      </w:pPr>
      <w:r>
        <w:t>Можно применять оружие к военнопленным совершающим побег или попытку к побегу из лагеря военнопленных (ст.42)?</w:t>
      </w:r>
    </w:p>
    <w:p w:rsidR="003579F8" w:rsidRDefault="003579F8" w:rsidP="003579F8">
      <w:pPr>
        <w:jc w:val="both"/>
      </w:pPr>
      <w:r>
        <w:t>а) нет;</w:t>
      </w:r>
    </w:p>
    <w:p w:rsidR="003579F8" w:rsidRDefault="003579F8" w:rsidP="003579F8">
      <w:pPr>
        <w:jc w:val="both"/>
      </w:pPr>
      <w:r>
        <w:t>б) да;</w:t>
      </w:r>
    </w:p>
    <w:p w:rsidR="003579F8" w:rsidRDefault="003579F8" w:rsidP="003579F8">
      <w:pPr>
        <w:jc w:val="both"/>
      </w:pPr>
      <w:r>
        <w:t>в) можно, но с обязательным предупреждением о намерении применить оружие.</w:t>
      </w:r>
    </w:p>
    <w:p w:rsidR="003579F8" w:rsidRPr="00EB5113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13</w:t>
      </w:r>
      <w:r w:rsidRPr="00EB5113">
        <w:rPr>
          <w:b/>
          <w:u w:val="single"/>
        </w:rPr>
        <w:t xml:space="preserve"> вопрос</w:t>
      </w:r>
    </w:p>
    <w:p w:rsidR="003579F8" w:rsidRDefault="003579F8" w:rsidP="003579F8">
      <w:pPr>
        <w:jc w:val="both"/>
      </w:pPr>
      <w:r>
        <w:t xml:space="preserve">Какое дисциплинарное </w:t>
      </w:r>
      <w:proofErr w:type="gramStart"/>
      <w:r>
        <w:t>взыскание  может</w:t>
      </w:r>
      <w:proofErr w:type="gramEnd"/>
      <w:r>
        <w:t xml:space="preserve"> быть наложено на военнопленного (ст.89)?</w:t>
      </w:r>
    </w:p>
    <w:p w:rsidR="003579F8" w:rsidRDefault="003579F8" w:rsidP="003579F8">
      <w:pPr>
        <w:jc w:val="both"/>
      </w:pPr>
      <w:r>
        <w:t>а) штраф;</w:t>
      </w:r>
    </w:p>
    <w:p w:rsidR="003579F8" w:rsidRDefault="003579F8" w:rsidP="003579F8">
      <w:pPr>
        <w:jc w:val="both"/>
      </w:pPr>
      <w:r>
        <w:t>б) лишение преимуществ, предоставленных сверх того, что предусмотрено Женевской конвенцией;</w:t>
      </w:r>
    </w:p>
    <w:p w:rsidR="003579F8" w:rsidRDefault="003579F8" w:rsidP="003579F8">
      <w:pPr>
        <w:jc w:val="both"/>
      </w:pPr>
      <w:r>
        <w:t>в) внеочередные наряды не свыше 2-х часов в день;</w:t>
      </w:r>
    </w:p>
    <w:p w:rsidR="003579F8" w:rsidRDefault="003579F8" w:rsidP="003579F8">
      <w:pPr>
        <w:jc w:val="both"/>
      </w:pPr>
      <w:r>
        <w:t>г) арест;</w:t>
      </w:r>
    </w:p>
    <w:p w:rsidR="003579F8" w:rsidRDefault="003579F8" w:rsidP="003579F8">
      <w:pPr>
        <w:jc w:val="both"/>
      </w:pPr>
      <w:r>
        <w:t>д) все ответы правильные.</w:t>
      </w:r>
    </w:p>
    <w:p w:rsidR="003579F8" w:rsidRPr="00EB5113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Pr="00EB5113">
        <w:rPr>
          <w:b/>
          <w:u w:val="single"/>
        </w:rPr>
        <w:t xml:space="preserve"> вопрос</w:t>
      </w:r>
    </w:p>
    <w:p w:rsidR="003579F8" w:rsidRDefault="003579F8" w:rsidP="003579F8">
      <w:pPr>
        <w:jc w:val="both"/>
      </w:pPr>
    </w:p>
    <w:p w:rsidR="003579F8" w:rsidRDefault="003579F8" w:rsidP="003579F8">
      <w:pPr>
        <w:jc w:val="both"/>
      </w:pPr>
      <w:r>
        <w:t>Военнопленного попавшего в лагерь (повторный плен</w:t>
      </w:r>
      <w:proofErr w:type="gramStart"/>
      <w:r>
        <w:t>),  после</w:t>
      </w:r>
      <w:proofErr w:type="gramEnd"/>
      <w:r>
        <w:t xml:space="preserve"> удачного побега, можно подвергнуть наказанию за побег (ст.91)?</w:t>
      </w:r>
    </w:p>
    <w:p w:rsidR="003579F8" w:rsidRDefault="003579F8" w:rsidP="003579F8">
      <w:pPr>
        <w:jc w:val="both"/>
      </w:pPr>
      <w:r>
        <w:t>а) да;</w:t>
      </w:r>
    </w:p>
    <w:p w:rsidR="003579F8" w:rsidRDefault="003579F8" w:rsidP="003579F8">
      <w:pPr>
        <w:jc w:val="both"/>
      </w:pPr>
      <w:r>
        <w:t>б) нет.</w:t>
      </w:r>
    </w:p>
    <w:p w:rsidR="003579F8" w:rsidRPr="00EB5113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Pr="00EB5113">
        <w:rPr>
          <w:b/>
          <w:u w:val="single"/>
        </w:rPr>
        <w:t xml:space="preserve"> вопрос</w:t>
      </w:r>
    </w:p>
    <w:p w:rsidR="003579F8" w:rsidRDefault="003579F8" w:rsidP="003579F8">
      <w:pPr>
        <w:jc w:val="both"/>
      </w:pPr>
      <w:r>
        <w:t>Военнопленный, пытающийся осуществить побег или пойманный при побеге, подлежит привлечению к ответственности (ст.92). Какой вид наказания установлен для военнопленного при данных обстоятельствах?</w:t>
      </w:r>
    </w:p>
    <w:p w:rsidR="003579F8" w:rsidRDefault="003579F8" w:rsidP="003579F8">
      <w:pPr>
        <w:jc w:val="both"/>
      </w:pPr>
      <w:r>
        <w:t>а) уголовное наказание по уголовному законодательству государства, к которому принадлежит военнопленный;</w:t>
      </w:r>
    </w:p>
    <w:p w:rsidR="003579F8" w:rsidRDefault="003579F8" w:rsidP="003579F8">
      <w:pPr>
        <w:jc w:val="both"/>
      </w:pPr>
      <w:r>
        <w:t xml:space="preserve">б) уголовное наказание по уголовному законодательству </w:t>
      </w:r>
      <w:proofErr w:type="gramStart"/>
      <w:r>
        <w:t>государства,  которое</w:t>
      </w:r>
      <w:proofErr w:type="gramEnd"/>
      <w:r>
        <w:t xml:space="preserve"> осуществляет плен;</w:t>
      </w:r>
    </w:p>
    <w:p w:rsidR="003579F8" w:rsidRDefault="003579F8" w:rsidP="003579F8">
      <w:pPr>
        <w:jc w:val="both"/>
      </w:pPr>
      <w:proofErr w:type="gramStart"/>
      <w:r>
        <w:t>в)  назначается</w:t>
      </w:r>
      <w:proofErr w:type="gramEnd"/>
      <w:r>
        <w:t xml:space="preserve"> дисциплинарное взыскание, предусмотренное  Женевской конвенцией (т.е. только дисциплинарное наказание, без уголовного наказания).</w:t>
      </w:r>
    </w:p>
    <w:p w:rsidR="003579F8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16</w:t>
      </w:r>
      <w:r w:rsidRPr="00EB5113">
        <w:rPr>
          <w:b/>
          <w:u w:val="single"/>
        </w:rPr>
        <w:t xml:space="preserve"> вопрос</w:t>
      </w:r>
    </w:p>
    <w:p w:rsidR="003579F8" w:rsidRDefault="003579F8" w:rsidP="003579F8">
      <w:pPr>
        <w:jc w:val="both"/>
      </w:pPr>
      <w:r>
        <w:t>Какой срок установлен для предварительного заключения военнопленного в случае совершения им дисциплинарного проступка (ст.95)?</w:t>
      </w:r>
    </w:p>
    <w:p w:rsidR="003579F8" w:rsidRDefault="003579F8" w:rsidP="003579F8">
      <w:pPr>
        <w:jc w:val="both"/>
      </w:pPr>
      <w:r>
        <w:t>а) 14 дней;</w:t>
      </w:r>
    </w:p>
    <w:p w:rsidR="003579F8" w:rsidRDefault="003579F8" w:rsidP="003579F8">
      <w:pPr>
        <w:jc w:val="both"/>
      </w:pPr>
      <w:r>
        <w:t>б) 15 дней.</w:t>
      </w:r>
    </w:p>
    <w:p w:rsidR="003579F8" w:rsidRPr="00EB5113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EB5113">
        <w:rPr>
          <w:b/>
          <w:u w:val="single"/>
        </w:rPr>
        <w:t xml:space="preserve"> вопрос</w:t>
      </w:r>
    </w:p>
    <w:p w:rsidR="003579F8" w:rsidRDefault="003579F8" w:rsidP="003579F8">
      <w:pPr>
        <w:jc w:val="both"/>
      </w:pPr>
      <w:r>
        <w:t xml:space="preserve">Имеет право Оккупирующая Держава перемещать часть своего собственного гражданского населения на </w:t>
      </w:r>
      <w:proofErr w:type="gramStart"/>
      <w:r>
        <w:t>оккупированную  территорию</w:t>
      </w:r>
      <w:proofErr w:type="gramEnd"/>
      <w:r>
        <w:t xml:space="preserve"> (ст.49)?</w:t>
      </w:r>
    </w:p>
    <w:p w:rsidR="003579F8" w:rsidRDefault="003579F8" w:rsidP="003579F8">
      <w:pPr>
        <w:jc w:val="both"/>
      </w:pPr>
      <w:r>
        <w:t xml:space="preserve">а) Да, имеет право. Цель ведения войны – захват </w:t>
      </w:r>
      <w:proofErr w:type="gramStart"/>
      <w:r>
        <w:t>территории,  и</w:t>
      </w:r>
      <w:proofErr w:type="gramEnd"/>
      <w:r>
        <w:t xml:space="preserve"> её последующее заселение своими гражданами.</w:t>
      </w:r>
    </w:p>
    <w:p w:rsidR="003579F8" w:rsidRDefault="003579F8" w:rsidP="003579F8">
      <w:pPr>
        <w:jc w:val="both"/>
      </w:pPr>
      <w:r>
        <w:t xml:space="preserve">б) Нет, не имеет право. Это нарушает права </w:t>
      </w:r>
      <w:proofErr w:type="gramStart"/>
      <w:r>
        <w:t>граждан</w:t>
      </w:r>
      <w:proofErr w:type="gramEnd"/>
      <w:r>
        <w:t xml:space="preserve"> проживающих на оккупированной территории и противоречит Женевским конвенциям.</w:t>
      </w:r>
    </w:p>
    <w:p w:rsidR="003579F8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18</w:t>
      </w:r>
      <w:r w:rsidRPr="00EB5113">
        <w:rPr>
          <w:b/>
          <w:u w:val="single"/>
        </w:rPr>
        <w:t xml:space="preserve"> вопрос</w:t>
      </w:r>
    </w:p>
    <w:p w:rsidR="003579F8" w:rsidRDefault="003579F8" w:rsidP="003579F8">
      <w:pPr>
        <w:jc w:val="both"/>
      </w:pPr>
      <w:r>
        <w:t>Оккупирующая Держава обязана при помощи всех имеющихся средств обеспечить снабжение гражданского населения продовольствием и санитарными материалами. Это утверждение содержится в Женевской конвенции (ст.55)?</w:t>
      </w:r>
    </w:p>
    <w:p w:rsidR="003579F8" w:rsidRDefault="003579F8" w:rsidP="003579F8">
      <w:pPr>
        <w:jc w:val="both"/>
      </w:pPr>
      <w:r>
        <w:lastRenderedPageBreak/>
        <w:t>а) да, имеет право;</w:t>
      </w:r>
    </w:p>
    <w:p w:rsidR="003579F8" w:rsidRDefault="003579F8" w:rsidP="003579F8">
      <w:pPr>
        <w:jc w:val="both"/>
      </w:pPr>
      <w:r>
        <w:t>б) нет, не имеет право.</w:t>
      </w:r>
    </w:p>
    <w:p w:rsidR="003579F8" w:rsidRPr="00EB5113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19</w:t>
      </w:r>
      <w:r w:rsidRPr="00EB5113">
        <w:rPr>
          <w:b/>
          <w:u w:val="single"/>
        </w:rPr>
        <w:t xml:space="preserve"> вопрос</w:t>
      </w:r>
    </w:p>
    <w:p w:rsidR="003579F8" w:rsidRDefault="003579F8" w:rsidP="003579F8">
      <w:pPr>
        <w:jc w:val="both"/>
      </w:pPr>
      <w:r>
        <w:t xml:space="preserve">Оккупирующая Держава имеет право изъять съестные припасы или другие предметы, а также </w:t>
      </w:r>
      <w:proofErr w:type="gramStart"/>
      <w:r>
        <w:t>санитарные  материалы</w:t>
      </w:r>
      <w:proofErr w:type="gramEnd"/>
      <w:r>
        <w:t>, находящиеся на оккупированной территории, только для оккупационных войск и для администрации и только с учётом нужд гражданского населения (ст.55).В какой форме можно произвести это изъятие?</w:t>
      </w:r>
    </w:p>
    <w:p w:rsidR="003579F8" w:rsidRDefault="003579F8" w:rsidP="003579F8">
      <w:pPr>
        <w:jc w:val="both"/>
      </w:pPr>
      <w:r>
        <w:t>а) реквизиция;</w:t>
      </w:r>
    </w:p>
    <w:p w:rsidR="003579F8" w:rsidRDefault="003579F8" w:rsidP="003579F8">
      <w:pPr>
        <w:jc w:val="both"/>
      </w:pPr>
      <w:r>
        <w:t>б) конфискация;</w:t>
      </w:r>
    </w:p>
    <w:p w:rsidR="003579F8" w:rsidRDefault="003579F8" w:rsidP="003579F8">
      <w:pPr>
        <w:jc w:val="both"/>
      </w:pPr>
      <w:r>
        <w:t>в) все ответы правильные.</w:t>
      </w:r>
    </w:p>
    <w:p w:rsidR="003579F8" w:rsidRPr="00EB5113" w:rsidRDefault="003579F8" w:rsidP="003579F8">
      <w:pPr>
        <w:jc w:val="both"/>
      </w:pPr>
    </w:p>
    <w:p w:rsidR="003579F8" w:rsidRDefault="003579F8" w:rsidP="003579F8">
      <w:pPr>
        <w:jc w:val="both"/>
        <w:rPr>
          <w:b/>
          <w:u w:val="single"/>
        </w:rPr>
      </w:pPr>
      <w:r>
        <w:rPr>
          <w:b/>
          <w:u w:val="single"/>
        </w:rPr>
        <w:t>20</w:t>
      </w:r>
      <w:r w:rsidRPr="00EB5113">
        <w:rPr>
          <w:b/>
          <w:u w:val="single"/>
        </w:rPr>
        <w:t xml:space="preserve"> вопрос</w:t>
      </w:r>
    </w:p>
    <w:p w:rsidR="003579F8" w:rsidRDefault="003579F8" w:rsidP="003579F8">
      <w:pPr>
        <w:jc w:val="both"/>
      </w:pPr>
      <w:r>
        <w:t xml:space="preserve">Имеет право Оккупирующая Держава изменять статус должностных лиц или судей на оккупированных территориях (ст.54). </w:t>
      </w:r>
    </w:p>
    <w:p w:rsidR="003579F8" w:rsidRDefault="003579F8" w:rsidP="003579F8">
      <w:pPr>
        <w:jc w:val="both"/>
      </w:pPr>
      <w:r>
        <w:t>а) да;</w:t>
      </w:r>
    </w:p>
    <w:p w:rsidR="003579F8" w:rsidRPr="00ED446C" w:rsidRDefault="003579F8" w:rsidP="003579F8">
      <w:pPr>
        <w:jc w:val="both"/>
      </w:pPr>
      <w:r>
        <w:t>б) нет.</w:t>
      </w:r>
    </w:p>
    <w:p w:rsidR="001B09C9" w:rsidRDefault="001B09C9" w:rsidP="001B09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2301D1" w:rsidRPr="00C9557A" w:rsidRDefault="002301D1" w:rsidP="00C9557A">
      <w:pPr>
        <w:jc w:val="center"/>
      </w:pPr>
      <w:r w:rsidRPr="00323CA4">
        <w:rPr>
          <w:rFonts w:ascii="Times New Roman" w:hAnsi="Times New Roman"/>
          <w:b/>
          <w:sz w:val="28"/>
          <w:szCs w:val="28"/>
          <w:u w:val="single"/>
        </w:rPr>
        <w:t>Бланк ответов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Ф.И.О. участника ________________________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Класс__________________________________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Краткое наименование ОУ_______________</w:t>
      </w:r>
    </w:p>
    <w:p w:rsidR="002301D1" w:rsidRPr="00323CA4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Регион_______________________________________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</w:tbl>
    <w:p w:rsidR="002301D1" w:rsidRPr="00DB593C" w:rsidRDefault="002301D1" w:rsidP="002301D1">
      <w:pPr>
        <w:rPr>
          <w:rFonts w:ascii="Times New Roman" w:hAnsi="Times New Roman"/>
        </w:rPr>
      </w:pPr>
    </w:p>
    <w:p w:rsidR="002301D1" w:rsidRDefault="002301D1" w:rsidP="004372AE">
      <w:pPr>
        <w:rPr>
          <w:rFonts w:ascii="Times New Roman" w:hAnsi="Times New Roman"/>
          <w:sz w:val="28"/>
          <w:szCs w:val="28"/>
        </w:rPr>
      </w:pPr>
    </w:p>
    <w:p w:rsidR="002301D1" w:rsidRDefault="002301D1" w:rsidP="004372AE">
      <w:pPr>
        <w:rPr>
          <w:rFonts w:ascii="Times New Roman" w:hAnsi="Times New Roman"/>
          <w:sz w:val="28"/>
          <w:szCs w:val="28"/>
        </w:rPr>
      </w:pPr>
    </w:p>
    <w:p w:rsidR="004372AE" w:rsidRPr="00D0369B" w:rsidRDefault="004372AE" w:rsidP="004372AE">
      <w:pPr>
        <w:rPr>
          <w:b/>
        </w:rPr>
      </w:pPr>
      <w:r w:rsidRPr="00D0369B">
        <w:rPr>
          <w:b/>
        </w:rPr>
        <w:t>Приложение 2.</w:t>
      </w:r>
    </w:p>
    <w:p w:rsidR="004372AE" w:rsidRDefault="004372AE" w:rsidP="004372AE">
      <w:pPr>
        <w:rPr>
          <w:sz w:val="28"/>
          <w:szCs w:val="28"/>
        </w:rPr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6" o:title=""/>
          </v:shape>
          <o:OLEObject Type="Embed" ProgID="Word.Document.12" ShapeID="_x0000_i1025" DrawAspect="Content" ObjectID="_1484835922" r:id="rId7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1654E6"/>
    <w:rsid w:val="001B09C9"/>
    <w:rsid w:val="00216D03"/>
    <w:rsid w:val="002301D1"/>
    <w:rsid w:val="00271163"/>
    <w:rsid w:val="003579F8"/>
    <w:rsid w:val="003B3DB7"/>
    <w:rsid w:val="004372AE"/>
    <w:rsid w:val="004B1B7B"/>
    <w:rsid w:val="00560384"/>
    <w:rsid w:val="00563B33"/>
    <w:rsid w:val="00616D13"/>
    <w:rsid w:val="00634636"/>
    <w:rsid w:val="00656BE5"/>
    <w:rsid w:val="006E0802"/>
    <w:rsid w:val="00781507"/>
    <w:rsid w:val="008C7587"/>
    <w:rsid w:val="008D4401"/>
    <w:rsid w:val="00902D44"/>
    <w:rsid w:val="00C9557A"/>
    <w:rsid w:val="00CC5705"/>
    <w:rsid w:val="00CF4B52"/>
    <w:rsid w:val="00D0369B"/>
    <w:rsid w:val="00D55E9C"/>
    <w:rsid w:val="00E26BCC"/>
    <w:rsid w:val="00E77094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39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un.org/ru/humanitarian/law/geneva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31</cp:revision>
  <dcterms:created xsi:type="dcterms:W3CDTF">2014-10-26T11:59:00Z</dcterms:created>
  <dcterms:modified xsi:type="dcterms:W3CDTF">2015-02-07T14:39:00Z</dcterms:modified>
</cp:coreProperties>
</file>