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955" w:rsidRDefault="003C391A" w:rsidP="00E24955">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3.95pt;margin-top:-12.45pt;width:503.25pt;height:43.5pt;z-index:-251629568" wrapcoords="-32 -372 -32 5586 2286 5586 2543 11545 2511 13407 5537 16759 7694 17503 7661 21600 13906 21600 13906 17503 15387 17503 19121 13407 19186 11545 19926 6331 21407 5586 21664 4841 21600 -372 -32 -372" fillcolor="#a5a5a5 [2092]" strokeweight="1.25pt">
            <v:shadow color="#868686"/>
            <v:textpath style="font-family:&quot;Times New Roman&quot;;font-weight:bold;v-text-kern:t" trim="t" fitpath="t" string="МУНИЦИПАЛЬНОЕ БЮДЖЕТНОЕ ОБРАЗОВАТЕЛЬНОЕ УЧРЕЖДЕНИЕ&#10;НАЧАЛЬНАЯ ОБЩЕОБРАЗОВАТЕЛЬНАЯ ШКОЛА №52&#10;Р.П. ИЛЬИНОГОРСК&#10;"/>
            <w10:wrap type="tight"/>
          </v:shape>
        </w:pict>
      </w:r>
    </w:p>
    <w:p w:rsidR="00E24955" w:rsidRDefault="00E24955" w:rsidP="00E24955">
      <w:pPr>
        <w:spacing w:after="0"/>
        <w:jc w:val="center"/>
        <w:rPr>
          <w:rFonts w:ascii="Times New Roman" w:hAnsi="Times New Roman" w:cs="Times New Roman"/>
          <w:b/>
          <w:sz w:val="24"/>
          <w:szCs w:val="24"/>
        </w:rPr>
      </w:pPr>
    </w:p>
    <w:p w:rsidR="00E24955" w:rsidRDefault="00E24955" w:rsidP="00E24955">
      <w:pPr>
        <w:spacing w:after="0"/>
        <w:jc w:val="center"/>
        <w:rPr>
          <w:rFonts w:ascii="Times New Roman" w:hAnsi="Times New Roman" w:cs="Times New Roman"/>
          <w:b/>
          <w:sz w:val="24"/>
          <w:szCs w:val="24"/>
        </w:rPr>
      </w:pPr>
    </w:p>
    <w:p w:rsidR="00E24955" w:rsidRDefault="006541E7" w:rsidP="00E24955">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5165" behindDoc="1" locked="0" layoutInCell="1" allowOverlap="1">
            <wp:simplePos x="0" y="0"/>
            <wp:positionH relativeFrom="column">
              <wp:posOffset>-35560</wp:posOffset>
            </wp:positionH>
            <wp:positionV relativeFrom="paragraph">
              <wp:posOffset>8890</wp:posOffset>
            </wp:positionV>
            <wp:extent cx="2669540" cy="1779270"/>
            <wp:effectExtent l="228600" t="438150" r="245110" b="430530"/>
            <wp:wrapTight wrapText="bothSides">
              <wp:wrapPolygon edited="0">
                <wp:start x="21208" y="-549"/>
                <wp:lineTo x="137" y="-577"/>
                <wp:lineTo x="-472" y="21563"/>
                <wp:lineTo x="250" y="21970"/>
                <wp:lineTo x="394" y="22051"/>
                <wp:lineTo x="5031" y="21949"/>
                <wp:lineTo x="5175" y="22031"/>
                <wp:lineTo x="12102" y="21986"/>
                <wp:lineTo x="12247" y="22067"/>
                <wp:lineTo x="19030" y="21941"/>
                <wp:lineTo x="21664" y="21945"/>
                <wp:lineTo x="21773" y="21512"/>
                <wp:lineTo x="22062" y="19699"/>
                <wp:lineTo x="22010" y="15963"/>
                <wp:lineTo x="22065" y="15747"/>
                <wp:lineTo x="22013" y="12011"/>
                <wp:lineTo x="22067" y="11795"/>
                <wp:lineTo x="22015" y="8060"/>
                <wp:lineTo x="22069" y="7843"/>
                <wp:lineTo x="22017" y="4108"/>
                <wp:lineTo x="22072" y="3891"/>
                <wp:lineTo x="22074" y="-61"/>
                <wp:lineTo x="21208" y="-549"/>
              </wp:wrapPolygon>
            </wp:wrapTight>
            <wp:docPr id="29" name="Рисунок 13" descr="D:\Ольга\Рабочий стол\Картинки\разные картинки\дети\124376163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льга\Рабочий стол\Картинки\разные картинки\дети\1243761636_10.jpg"/>
                    <pic:cNvPicPr>
                      <a:picLocks noChangeAspect="1" noChangeArrowheads="1"/>
                    </pic:cNvPicPr>
                  </pic:nvPicPr>
                  <pic:blipFill>
                    <a:blip r:embed="rId8" cstate="print">
                      <a:lum bright="20000"/>
                    </a:blip>
                    <a:srcRect/>
                    <a:stretch>
                      <a:fillRect/>
                    </a:stretch>
                  </pic:blipFill>
                  <pic:spPr bwMode="auto">
                    <a:xfrm rot="20363564">
                      <a:off x="0" y="0"/>
                      <a:ext cx="2669540" cy="1779270"/>
                    </a:xfrm>
                    <a:prstGeom prst="rect">
                      <a:avLst/>
                    </a:prstGeom>
                    <a:noFill/>
                    <a:ln w="19050">
                      <a:solidFill>
                        <a:srgbClr val="009900"/>
                      </a:solidFill>
                      <a:miter lim="800000"/>
                      <a:headEnd/>
                      <a:tailEnd/>
                    </a:ln>
                  </pic:spPr>
                </pic:pic>
              </a:graphicData>
            </a:graphic>
          </wp:anchor>
        </w:drawing>
      </w:r>
    </w:p>
    <w:p w:rsidR="00E24955" w:rsidRDefault="00E24955" w:rsidP="00E24955">
      <w:pPr>
        <w:spacing w:after="0"/>
        <w:jc w:val="center"/>
        <w:rPr>
          <w:rFonts w:ascii="Times New Roman" w:hAnsi="Times New Roman" w:cs="Times New Roman"/>
          <w:b/>
          <w:sz w:val="24"/>
          <w:szCs w:val="24"/>
        </w:rPr>
      </w:pPr>
    </w:p>
    <w:p w:rsidR="00E24955" w:rsidRDefault="00E24955" w:rsidP="00E24955">
      <w:pPr>
        <w:spacing w:after="0"/>
        <w:jc w:val="center"/>
        <w:rPr>
          <w:rFonts w:ascii="Times New Roman" w:hAnsi="Times New Roman" w:cs="Times New Roman"/>
          <w:b/>
          <w:sz w:val="24"/>
          <w:szCs w:val="24"/>
        </w:rPr>
      </w:pPr>
    </w:p>
    <w:p w:rsidR="00E24955" w:rsidRPr="00E24955" w:rsidRDefault="00E24955" w:rsidP="00E24955">
      <w:pPr>
        <w:spacing w:after="0"/>
        <w:jc w:val="center"/>
        <w:rPr>
          <w:rFonts w:ascii="Times New Roman" w:hAnsi="Times New Roman" w:cs="Times New Roman"/>
          <w:b/>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6541E7" w:rsidRDefault="006541E7" w:rsidP="006C7865">
      <w:pPr>
        <w:spacing w:after="0"/>
        <w:jc w:val="right"/>
        <w:rPr>
          <w:rFonts w:ascii="Times New Roman" w:hAnsi="Times New Roman" w:cs="Times New Roman"/>
          <w:b/>
          <w:i/>
          <w:sz w:val="24"/>
          <w:szCs w:val="24"/>
        </w:rPr>
      </w:pPr>
    </w:p>
    <w:p w:rsidR="006541E7" w:rsidRDefault="006541E7" w:rsidP="006C7865">
      <w:pPr>
        <w:spacing w:after="0"/>
        <w:jc w:val="right"/>
        <w:rPr>
          <w:rFonts w:ascii="Times New Roman" w:hAnsi="Times New Roman" w:cs="Times New Roman"/>
          <w:b/>
          <w:i/>
          <w:sz w:val="24"/>
          <w:szCs w:val="24"/>
        </w:rPr>
      </w:pPr>
    </w:p>
    <w:p w:rsidR="001B66A1" w:rsidRDefault="001B66A1" w:rsidP="001B66A1">
      <w:pPr>
        <w:spacing w:after="0"/>
        <w:rPr>
          <w:rFonts w:ascii="Times New Roman" w:hAnsi="Times New Roman" w:cs="Times New Roman"/>
          <w:b/>
          <w:sz w:val="36"/>
          <w:szCs w:val="36"/>
        </w:rPr>
      </w:pPr>
    </w:p>
    <w:p w:rsidR="001B66A1" w:rsidRDefault="003C391A" w:rsidP="001B66A1">
      <w:pPr>
        <w:spacing w:after="0"/>
        <w:rPr>
          <w:rFonts w:ascii="Times New Roman" w:hAnsi="Times New Roman" w:cs="Times New Roman"/>
          <w:b/>
          <w:sz w:val="36"/>
          <w:szCs w:val="36"/>
        </w:rPr>
      </w:pPr>
      <w:r w:rsidRPr="003C391A">
        <w:rPr>
          <w:noProof/>
        </w:rPr>
        <w:pict>
          <v:shape id="_x0000_s1028" type="#_x0000_t136" style="position:absolute;margin-left:-69.35pt;margin-top:51.95pt;width:419.95pt;height:76.5pt;z-index:-251633664" wrapcoords="-1311 -10376 -1389 -9318 -1389 -3600 -1273 -212 -154 3176 -154 10376 1003 13341 1157 13341 926 16306 1003 16729 6596 16729 8717 20118 8640 21600 9411 21600 9450 21600 9373 20541 9296 20118 20289 16941 20327 16729 20443 14188 20404 13341 21253 13341 24107 10800 24146 9953 24146 7200 24030 3176 25573 -212 25727 -8682 25611 -10376 -1311 -10376" fillcolor="#060" strokecolor="#060" strokeweight="2pt">
            <v:fill r:id="rId9" o:title="Бумажный пакет" type="tile"/>
            <v:shadow on="t" type="perspective" color="#c7dfd3" opacity="52429f" origin="-.5,-.5" offset="-26pt,-36pt" matrix="1.25,,,1.25"/>
            <v:textpath style="font-family:&quot;Times New Roman&quot;;font-weight:bold;v-text-kern:t" trim="t" fitpath="t" string="&quot;Я выбираю жизнь!&quot;"/>
            <w10:wrap type="tight"/>
          </v:shape>
        </w:pict>
      </w:r>
    </w:p>
    <w:p w:rsidR="00E24955" w:rsidRDefault="00E24955" w:rsidP="006C7865">
      <w:pPr>
        <w:spacing w:after="0"/>
        <w:jc w:val="right"/>
        <w:rPr>
          <w:rFonts w:ascii="Times New Roman" w:hAnsi="Times New Roman" w:cs="Times New Roman"/>
          <w:b/>
          <w:sz w:val="36"/>
          <w:szCs w:val="36"/>
        </w:rPr>
      </w:pPr>
    </w:p>
    <w:p w:rsidR="001B66A1" w:rsidRDefault="001B66A1" w:rsidP="006C7865">
      <w:pPr>
        <w:spacing w:after="0"/>
        <w:jc w:val="right"/>
        <w:rPr>
          <w:rFonts w:ascii="Times New Roman" w:hAnsi="Times New Roman" w:cs="Times New Roman"/>
          <w:b/>
          <w:i/>
          <w:sz w:val="24"/>
          <w:szCs w:val="24"/>
        </w:rPr>
      </w:pPr>
    </w:p>
    <w:p w:rsidR="00E24955" w:rsidRDefault="003C391A" w:rsidP="006C7865">
      <w:pPr>
        <w:spacing w:after="0"/>
        <w:jc w:val="right"/>
        <w:rPr>
          <w:rFonts w:ascii="Times New Roman" w:hAnsi="Times New Roman" w:cs="Times New Roman"/>
          <w:b/>
          <w:i/>
          <w:sz w:val="24"/>
          <w:szCs w:val="24"/>
        </w:rPr>
      </w:pPr>
      <w:r w:rsidRPr="003C391A">
        <w:rPr>
          <w:noProof/>
        </w:rPr>
        <w:pict>
          <v:shape id="_x0000_s1029" type="#_x0000_t136" style="position:absolute;left:0;text-align:left;margin-left:62.35pt;margin-top:15.2pt;width:399.4pt;height:66.45pt;z-index:-251631616" wrapcoords="446 -243 243 3640 243 5097 3364 7524 5066 7524 -41 8737 -41 14076 15156 15290 6160 16503 6160 19173 6565 21600 6606 21600 7051 21600 10780 21600 15278 20387 15238 19173 15400 15290 17102 15290 21316 12620 21357 8737 15845 7524 17183 7524 21114 4611 21154 1213 19371 971 648 -243 446 -243" fillcolor="#5a5a5a [2109]" strokeweight="1.25pt">
            <v:shadow color="#868686"/>
            <v:textpath style="font-family:&quot;Times New Roman&quot;;font-weight:bold;v-text-kern:t" trim="t" fitpath="t" string="/Методические рекомендации для педагогов &#10;и родителей по профилактике табакокурения &#10;среди школьников/"/>
            <w10:wrap type="tight"/>
          </v:shape>
        </w:pict>
      </w: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D84F71" w:rsidRDefault="00D84F71"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D84F71" w:rsidRPr="00D84F71" w:rsidRDefault="00D84F71" w:rsidP="001B66A1">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E24955" w:rsidRDefault="006541E7" w:rsidP="006C7865">
      <w:pPr>
        <w:spacing w:after="0"/>
        <w:jc w:val="right"/>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4140" behindDoc="1" locked="0" layoutInCell="1" allowOverlap="1">
            <wp:simplePos x="0" y="0"/>
            <wp:positionH relativeFrom="column">
              <wp:posOffset>3461385</wp:posOffset>
            </wp:positionH>
            <wp:positionV relativeFrom="paragraph">
              <wp:posOffset>17145</wp:posOffset>
            </wp:positionV>
            <wp:extent cx="2703195" cy="1810385"/>
            <wp:effectExtent l="190500" t="266700" r="173355" b="266065"/>
            <wp:wrapTight wrapText="bothSides">
              <wp:wrapPolygon edited="0">
                <wp:start x="-580" y="-63"/>
                <wp:lineTo x="-463" y="14735"/>
                <wp:lineTo x="-583" y="18480"/>
                <wp:lineTo x="-315" y="21645"/>
                <wp:lineTo x="372" y="22135"/>
                <wp:lineTo x="12313" y="22050"/>
                <wp:lineTo x="12761" y="21916"/>
                <wp:lineTo x="12791" y="22139"/>
                <wp:lineTo x="20851" y="22052"/>
                <wp:lineTo x="21299" y="21919"/>
                <wp:lineTo x="21896" y="21741"/>
                <wp:lineTo x="22045" y="19378"/>
                <wp:lineTo x="22016" y="19155"/>
                <wp:lineTo x="22016" y="15679"/>
                <wp:lineTo x="21986" y="15456"/>
                <wp:lineTo x="21987" y="11979"/>
                <wp:lineTo x="21957" y="11756"/>
                <wp:lineTo x="21957" y="8279"/>
                <wp:lineTo x="21928" y="8056"/>
                <wp:lineTo x="22077" y="4535"/>
                <wp:lineTo x="22047" y="4312"/>
                <wp:lineTo x="21899" y="880"/>
                <wp:lineTo x="21720" y="-458"/>
                <wp:lineTo x="763" y="-464"/>
                <wp:lineTo x="-580" y="-63"/>
              </wp:wrapPolygon>
            </wp:wrapTight>
            <wp:docPr id="32" name="Рисунок 26" descr="D:\Ольга\Рабочий стол\Картинки\разные картинки\дети\happyki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льга\Рабочий стол\Картинки\разные картинки\дети\happykids2.jpg"/>
                    <pic:cNvPicPr>
                      <a:picLocks noChangeAspect="1" noChangeArrowheads="1"/>
                    </pic:cNvPicPr>
                  </pic:nvPicPr>
                  <pic:blipFill>
                    <a:blip r:embed="rId10">
                      <a:lum bright="20000"/>
                    </a:blip>
                    <a:srcRect/>
                    <a:stretch>
                      <a:fillRect/>
                    </a:stretch>
                  </pic:blipFill>
                  <pic:spPr bwMode="auto">
                    <a:xfrm rot="677881">
                      <a:off x="0" y="0"/>
                      <a:ext cx="2703195" cy="1810385"/>
                    </a:xfrm>
                    <a:prstGeom prst="rect">
                      <a:avLst/>
                    </a:prstGeom>
                    <a:noFill/>
                    <a:ln w="19050">
                      <a:solidFill>
                        <a:srgbClr val="009900"/>
                      </a:solidFill>
                      <a:miter lim="800000"/>
                      <a:headEnd/>
                      <a:tailEnd/>
                    </a:ln>
                  </pic:spPr>
                </pic:pic>
              </a:graphicData>
            </a:graphic>
          </wp:anchor>
        </w:drawing>
      </w: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E24955" w:rsidP="006C7865">
      <w:pPr>
        <w:spacing w:after="0"/>
        <w:jc w:val="right"/>
        <w:rPr>
          <w:rFonts w:ascii="Times New Roman" w:hAnsi="Times New Roman" w:cs="Times New Roman"/>
          <w:b/>
          <w:i/>
          <w:sz w:val="24"/>
          <w:szCs w:val="24"/>
        </w:rPr>
      </w:pPr>
    </w:p>
    <w:p w:rsidR="00E24955" w:rsidRDefault="006541E7" w:rsidP="006C7865">
      <w:pPr>
        <w:spacing w:after="0"/>
        <w:jc w:val="right"/>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6190" behindDoc="1" locked="0" layoutInCell="1" allowOverlap="1">
            <wp:simplePos x="0" y="0"/>
            <wp:positionH relativeFrom="column">
              <wp:posOffset>-253365</wp:posOffset>
            </wp:positionH>
            <wp:positionV relativeFrom="paragraph">
              <wp:posOffset>25400</wp:posOffset>
            </wp:positionV>
            <wp:extent cx="2771775" cy="1847850"/>
            <wp:effectExtent l="19050" t="19050" r="28575" b="19050"/>
            <wp:wrapTight wrapText="bothSides">
              <wp:wrapPolygon edited="0">
                <wp:start x="-148" y="-223"/>
                <wp:lineTo x="-148" y="21823"/>
                <wp:lineTo x="21823" y="21823"/>
                <wp:lineTo x="21823" y="-223"/>
                <wp:lineTo x="-148" y="-223"/>
              </wp:wrapPolygon>
            </wp:wrapTight>
            <wp:docPr id="30" name="Рисунок 9" descr="D:\Ольга\Рабочий стол\Картинки\разные картинки\дети\58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льга\Рабочий стол\Картинки\разные картинки\дети\588065.jpg"/>
                    <pic:cNvPicPr>
                      <a:picLocks noChangeAspect="1" noChangeArrowheads="1"/>
                    </pic:cNvPicPr>
                  </pic:nvPicPr>
                  <pic:blipFill>
                    <a:blip r:embed="rId11" cstate="print">
                      <a:lum bright="20000"/>
                    </a:blip>
                    <a:srcRect/>
                    <a:stretch>
                      <a:fillRect/>
                    </a:stretch>
                  </pic:blipFill>
                  <pic:spPr bwMode="auto">
                    <a:xfrm>
                      <a:off x="0" y="0"/>
                      <a:ext cx="2771775" cy="1847850"/>
                    </a:xfrm>
                    <a:prstGeom prst="rect">
                      <a:avLst/>
                    </a:prstGeom>
                    <a:noFill/>
                    <a:ln w="19050">
                      <a:solidFill>
                        <a:srgbClr val="009900"/>
                      </a:solidFill>
                      <a:miter lim="800000"/>
                      <a:headEnd/>
                      <a:tailEnd/>
                    </a:ln>
                  </pic:spPr>
                </pic:pic>
              </a:graphicData>
            </a:graphic>
          </wp:anchor>
        </w:drawing>
      </w:r>
    </w:p>
    <w:p w:rsidR="00E24955" w:rsidRDefault="00E24955" w:rsidP="006C7865">
      <w:pPr>
        <w:spacing w:after="0"/>
        <w:jc w:val="right"/>
        <w:rPr>
          <w:rFonts w:ascii="Times New Roman" w:hAnsi="Times New Roman" w:cs="Times New Roman"/>
          <w:b/>
          <w:i/>
          <w:sz w:val="24"/>
          <w:szCs w:val="24"/>
        </w:rPr>
      </w:pPr>
    </w:p>
    <w:p w:rsidR="001B66A1" w:rsidRDefault="001B66A1" w:rsidP="006C7865">
      <w:pPr>
        <w:spacing w:after="0"/>
        <w:jc w:val="right"/>
        <w:rPr>
          <w:rFonts w:ascii="Times New Roman" w:hAnsi="Times New Roman" w:cs="Times New Roman"/>
          <w:b/>
          <w:i/>
          <w:sz w:val="24"/>
          <w:szCs w:val="24"/>
        </w:rPr>
      </w:pPr>
    </w:p>
    <w:p w:rsidR="001B66A1" w:rsidRDefault="001B66A1" w:rsidP="006C7865">
      <w:pPr>
        <w:spacing w:after="0"/>
        <w:jc w:val="right"/>
        <w:rPr>
          <w:rFonts w:ascii="Times New Roman" w:hAnsi="Times New Roman" w:cs="Times New Roman"/>
          <w:b/>
          <w:i/>
          <w:sz w:val="24"/>
          <w:szCs w:val="24"/>
        </w:rPr>
      </w:pPr>
    </w:p>
    <w:p w:rsidR="001B66A1" w:rsidRDefault="001B66A1" w:rsidP="006C7865">
      <w:pPr>
        <w:spacing w:after="0"/>
        <w:jc w:val="right"/>
        <w:rPr>
          <w:rFonts w:ascii="Times New Roman" w:hAnsi="Times New Roman" w:cs="Times New Roman"/>
          <w:b/>
          <w:i/>
          <w:sz w:val="24"/>
          <w:szCs w:val="24"/>
        </w:rPr>
      </w:pPr>
    </w:p>
    <w:p w:rsidR="006541E7" w:rsidRDefault="006541E7" w:rsidP="001B66A1">
      <w:pPr>
        <w:spacing w:after="0"/>
        <w:rPr>
          <w:rFonts w:ascii="Times New Roman" w:hAnsi="Times New Roman" w:cs="Times New Roman"/>
          <w:b/>
          <w:sz w:val="32"/>
          <w:szCs w:val="32"/>
        </w:rPr>
      </w:pPr>
    </w:p>
    <w:p w:rsidR="006541E7" w:rsidRDefault="000B47FA" w:rsidP="006541E7">
      <w:pPr>
        <w:spacing w:after="0"/>
        <w:rPr>
          <w:rFonts w:ascii="Times New Roman" w:hAnsi="Times New Roman" w:cs="Times New Roman"/>
          <w:b/>
          <w:sz w:val="32"/>
          <w:szCs w:val="32"/>
        </w:rPr>
      </w:pPr>
      <w:r>
        <w:rPr>
          <w:rFonts w:ascii="Times New Roman" w:hAnsi="Times New Roman" w:cs="Times New Roman"/>
          <w:b/>
          <w:i/>
          <w:noProof/>
          <w:sz w:val="24"/>
          <w:szCs w:val="24"/>
        </w:rPr>
        <w:pict>
          <v:shape id="_x0000_s1030" type="#_x0000_t136" style="position:absolute;margin-left:82.45pt;margin-top:.45pt;width:184.2pt;height:47.4pt;z-index:-251630592" wrapcoords="3688 -343 3688 4457 4039 5143 6498 5143 0 8571 -176 9257 -88 11657 527 14057 1405 16114 1229 20229 9044 21257 12293 21257 18878 20914 20371 19886 19668 16114 20107 16114 21161 12000 21073 10629 21688 9600 21512 7200 7902 5143 17824 4800 17737 686 5620 -343 3688 -343" fillcolor="#5a5a5a [2109]">
            <v:shadow color="#868686"/>
            <v:textpath style="font-family:&quot;Times New Roman&quot;;font-weight:bold;v-text-kern:t" trim="t" fitpath="t" string="Подготовила:&#10;зам. директора по ВР&#10;Паламарчук О. М."/>
            <w10:wrap type="tight"/>
          </v:shape>
        </w:pict>
      </w:r>
    </w:p>
    <w:p w:rsidR="000B47FA" w:rsidRDefault="000B47FA" w:rsidP="006541E7">
      <w:pPr>
        <w:spacing w:after="0"/>
        <w:rPr>
          <w:rFonts w:ascii="Times New Roman" w:hAnsi="Times New Roman" w:cs="Times New Roman"/>
          <w:b/>
          <w:sz w:val="32"/>
          <w:szCs w:val="32"/>
        </w:rPr>
      </w:pPr>
    </w:p>
    <w:p w:rsidR="000B47FA" w:rsidRPr="000B47FA" w:rsidRDefault="000B47FA" w:rsidP="006541E7">
      <w:pPr>
        <w:spacing w:after="0"/>
        <w:rPr>
          <w:rFonts w:ascii="Times New Roman" w:hAnsi="Times New Roman" w:cs="Times New Roman"/>
          <w:b/>
          <w:sz w:val="32"/>
          <w:szCs w:val="32"/>
        </w:rPr>
      </w:pP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Если хочешь долго жить,</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Умей не пить и не курить!</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Здоровый образ жизни моден,</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От куренья стань свободен.</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Алкоголь нам всем опасен,</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Без него наш мир прекрасен.</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Давайте люди всех планет</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Вредным привычкам скажем, нет!</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Тогда мы будем все дружны</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И сигареты не нужны.</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Когда вам это будет ясно,</w:t>
      </w:r>
    </w:p>
    <w:p w:rsidR="006C7865" w:rsidRPr="0066616E" w:rsidRDefault="006C7865" w:rsidP="006C7865">
      <w:pPr>
        <w:spacing w:after="0"/>
        <w:jc w:val="right"/>
        <w:rPr>
          <w:rFonts w:ascii="Times New Roman" w:hAnsi="Times New Roman" w:cs="Times New Roman"/>
          <w:b/>
          <w:i/>
          <w:color w:val="404040" w:themeColor="text1" w:themeTint="BF"/>
          <w:sz w:val="24"/>
          <w:szCs w:val="24"/>
        </w:rPr>
      </w:pPr>
      <w:r w:rsidRPr="0066616E">
        <w:rPr>
          <w:rFonts w:ascii="Times New Roman" w:hAnsi="Times New Roman" w:cs="Times New Roman"/>
          <w:b/>
          <w:i/>
          <w:color w:val="404040" w:themeColor="text1" w:themeTint="BF"/>
          <w:sz w:val="24"/>
          <w:szCs w:val="24"/>
        </w:rPr>
        <w:t>Станет наша жизнь прекрасна!</w:t>
      </w:r>
    </w:p>
    <w:p w:rsidR="008F0428" w:rsidRPr="0066616E" w:rsidRDefault="008F0428" w:rsidP="008F0428">
      <w:pPr>
        <w:spacing w:after="0"/>
        <w:rPr>
          <w:i/>
          <w:color w:val="404040" w:themeColor="text1" w:themeTint="BF"/>
        </w:rPr>
      </w:pPr>
    </w:p>
    <w:p w:rsidR="006C7865" w:rsidRPr="0066616E" w:rsidRDefault="006C7865" w:rsidP="008F0428">
      <w:pPr>
        <w:spacing w:after="0"/>
        <w:rPr>
          <w:color w:val="404040" w:themeColor="text1" w:themeTint="BF"/>
        </w:rPr>
      </w:pPr>
    </w:p>
    <w:p w:rsidR="00F34D59" w:rsidRPr="0066616E" w:rsidRDefault="00F34D59" w:rsidP="008F0428">
      <w:pPr>
        <w:spacing w:after="0"/>
        <w:rPr>
          <w:color w:val="404040" w:themeColor="text1" w:themeTint="BF"/>
        </w:rPr>
      </w:pPr>
    </w:p>
    <w:p w:rsidR="00151347" w:rsidRPr="0066616E" w:rsidRDefault="001B66A1"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noProof/>
          <w:color w:val="404040" w:themeColor="text1" w:themeTint="BF"/>
          <w:sz w:val="28"/>
          <w:szCs w:val="28"/>
        </w:rPr>
        <w:drawing>
          <wp:anchor distT="0" distB="0" distL="114300" distR="114300" simplePos="0" relativeHeight="251687936" behindDoc="1" locked="0" layoutInCell="1" allowOverlap="1">
            <wp:simplePos x="0" y="0"/>
            <wp:positionH relativeFrom="column">
              <wp:posOffset>91440</wp:posOffset>
            </wp:positionH>
            <wp:positionV relativeFrom="paragraph">
              <wp:posOffset>6985</wp:posOffset>
            </wp:positionV>
            <wp:extent cx="2847975" cy="2276475"/>
            <wp:effectExtent l="19050" t="0" r="9525" b="0"/>
            <wp:wrapTight wrapText="bothSides">
              <wp:wrapPolygon edited="0">
                <wp:start x="-144" y="0"/>
                <wp:lineTo x="-144" y="21510"/>
                <wp:lineTo x="21672" y="21510"/>
                <wp:lineTo x="21672" y="0"/>
                <wp:lineTo x="-144" y="0"/>
              </wp:wrapPolygon>
            </wp:wrapTight>
            <wp:docPr id="34" name="Рисунок 27" descr="D:\Ольга\Рабочий стол\Картинки\разные картинки\дети\f_1794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Ольга\Рабочий стол\Картинки\разные картинки\дети\f_17946804.jpg"/>
                    <pic:cNvPicPr>
                      <a:picLocks noChangeAspect="1" noChangeArrowheads="1"/>
                    </pic:cNvPicPr>
                  </pic:nvPicPr>
                  <pic:blipFill>
                    <a:blip r:embed="rId12" cstate="print"/>
                    <a:srcRect/>
                    <a:stretch>
                      <a:fillRect/>
                    </a:stretch>
                  </pic:blipFill>
                  <pic:spPr bwMode="auto">
                    <a:xfrm>
                      <a:off x="0" y="0"/>
                      <a:ext cx="2847975" cy="2276475"/>
                    </a:xfrm>
                    <a:prstGeom prst="rect">
                      <a:avLst/>
                    </a:prstGeom>
                    <a:noFill/>
                    <a:ln w="9525">
                      <a:noFill/>
                      <a:miter lim="800000"/>
                      <a:headEnd/>
                      <a:tailEnd/>
                    </a:ln>
                  </pic:spPr>
                </pic:pic>
              </a:graphicData>
            </a:graphic>
          </wp:anchor>
        </w:drawing>
      </w:r>
      <w:r w:rsidR="00F34D59" w:rsidRPr="0066616E">
        <w:rPr>
          <w:rFonts w:ascii="Times New Roman" w:hAnsi="Times New Roman" w:cs="Times New Roman"/>
          <w:color w:val="404040" w:themeColor="text1" w:themeTint="BF"/>
          <w:sz w:val="28"/>
          <w:szCs w:val="28"/>
        </w:rPr>
        <w:t xml:space="preserve">             Здоровье – одно из главных слагаемых красоты. Желание быть красивым, совершенным, такое естественное для человека, – верный стимул для приобщения детей к регулярным занятиям физической культуры, правильному питанию, соблюдению здорового образа жизни, отказ от разрушителей здоровья: прежде всего, от курения. Ибо хорошо известно, что красота и здоровье обратно пропорциональны распространённости курения.</w:t>
      </w:r>
    </w:p>
    <w:p w:rsidR="002D7F1A" w:rsidRPr="0066616E" w:rsidRDefault="002D7F1A" w:rsidP="00F34D59">
      <w:pPr>
        <w:spacing w:after="0"/>
        <w:jc w:val="both"/>
        <w:rPr>
          <w:rFonts w:ascii="Times New Roman" w:hAnsi="Times New Roman" w:cs="Times New Roman"/>
          <w:color w:val="404040" w:themeColor="text1" w:themeTint="BF"/>
          <w:sz w:val="28"/>
          <w:szCs w:val="28"/>
        </w:rPr>
      </w:pPr>
    </w:p>
    <w:p w:rsidR="002D7F1A" w:rsidRPr="0066616E" w:rsidRDefault="002D7F1A" w:rsidP="002D7F1A">
      <w:pPr>
        <w:rPr>
          <w:rFonts w:ascii="Times New Roman" w:hAnsi="Times New Roman" w:cs="Times New Roman"/>
          <w:b/>
          <w:color w:val="404040" w:themeColor="text1" w:themeTint="BF"/>
          <w:sz w:val="28"/>
          <w:szCs w:val="28"/>
          <w:u w:val="single"/>
        </w:rPr>
      </w:pPr>
      <w:r w:rsidRPr="0066616E">
        <w:rPr>
          <w:rFonts w:ascii="Times New Roman" w:hAnsi="Times New Roman" w:cs="Times New Roman"/>
          <w:b/>
          <w:color w:val="404040" w:themeColor="text1" w:themeTint="BF"/>
          <w:sz w:val="28"/>
          <w:szCs w:val="28"/>
          <w:u w:val="single"/>
        </w:rPr>
        <w:t>Статистика</w:t>
      </w:r>
    </w:p>
    <w:p w:rsidR="002D7F1A" w:rsidRPr="0066616E"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из каждых 100 человек, погибших от хронических болезней легких, 75 курили;</w:t>
      </w:r>
    </w:p>
    <w:p w:rsidR="002D7F1A" w:rsidRPr="0066616E"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из каждых 100 человек, погибших от ишемической заболевания сердца, 25 курили;</w:t>
      </w:r>
    </w:p>
    <w:p w:rsidR="002D7F1A" w:rsidRPr="0066616E"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из каждых 100 человек, начавших курить, заядлыми курильщиками становятся 80;</w:t>
      </w:r>
    </w:p>
    <w:p w:rsidR="002D7F1A" w:rsidRPr="0066616E"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каждый 7-й длительно курящий человек страдаёт эндартериитом - тяжелым болезнью кровеносных сосудов;</w:t>
      </w:r>
    </w:p>
    <w:p w:rsidR="002D7F1A" w:rsidRPr="0066616E"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если человек начал курить в 15 лет, продолжительность его жизни миниатюризируется более чем на 8 лет;</w:t>
      </w:r>
    </w:p>
    <w:p w:rsidR="002D7F1A" w:rsidRPr="008C4A74"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lastRenderedPageBreak/>
        <w:t>выкуривая 20 сигарет в день, человек дышит воздухом, загрязненность которого в 580-1100 раз превосходит санитарные нормы;</w:t>
      </w:r>
    </w:p>
    <w:p w:rsidR="002D7F1A" w:rsidRPr="008C4A74" w:rsidRDefault="002D7F1A" w:rsidP="002D7F1A">
      <w:pPr>
        <w:pStyle w:val="a3"/>
        <w:numPr>
          <w:ilvl w:val="0"/>
          <w:numId w:val="3"/>
        </w:num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4000 химических веществ, содержащихся в табачном дыме, наносят непоправимый вред здоровью не только курящих, однако и тех, кто находится рядом с ними. Пассивное курение еще опаснее.</w:t>
      </w:r>
    </w:p>
    <w:p w:rsidR="002D7F1A" w:rsidRPr="008C4A74" w:rsidRDefault="002D7F1A" w:rsidP="00F34D59">
      <w:pPr>
        <w:spacing w:after="0"/>
        <w:jc w:val="both"/>
        <w:rPr>
          <w:rFonts w:ascii="Times New Roman" w:hAnsi="Times New Roman" w:cs="Times New Roman"/>
          <w:color w:val="404040" w:themeColor="text1" w:themeTint="BF"/>
          <w:sz w:val="28"/>
          <w:szCs w:val="28"/>
        </w:rPr>
      </w:pPr>
    </w:p>
    <w:p w:rsidR="00F34D59" w:rsidRPr="008C4A74" w:rsidRDefault="00F34D59" w:rsidP="00F34D59">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Действительно, большинство школьников впервые знакомятся с сигаретой в 1-2-х классах. И движет ими, прежде всего, любопытство. Первый опыт весьма неприятен: кашель, тошнота, слёзы из глаз, горечь во рту, головная боль, что заставляет детей «на время потерять интерес к курению».</w:t>
      </w:r>
    </w:p>
    <w:p w:rsidR="00F34D59" w:rsidRPr="008C4A74" w:rsidRDefault="00F34D59" w:rsidP="00F34D59">
      <w:pPr>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А вот в средних классах, как правило, интерес к курению начинает резко расти, и число курильщиков среди школьников стабилизируется уже к классу 9 (к сожалению, этот процесс молодеет). А причины этого уже другие, нежели любопытство. Чаще всего это подражание старшим товарищам, желание казаться взрослым, не правильная ориентация: курение – это модно, престижно и т.д., а так же недостаточная информация учащихся о последствиях курения, Итак, никотиновая зависимость школьников – это проблема школы.</w:t>
      </w:r>
    </w:p>
    <w:p w:rsidR="00F34D59" w:rsidRPr="008C4A74" w:rsidRDefault="00F34D59" w:rsidP="008F0428">
      <w:pPr>
        <w:spacing w:after="0"/>
        <w:rPr>
          <w:color w:val="404040" w:themeColor="text1" w:themeTint="BF"/>
        </w:rPr>
      </w:pPr>
    </w:p>
    <w:p w:rsidR="001B66A1" w:rsidRPr="008C4A74" w:rsidRDefault="000E4CE6" w:rsidP="002D7F1A">
      <w:pPr>
        <w:rPr>
          <w:rFonts w:ascii="Times New Roman" w:hAnsi="Times New Roman" w:cs="Times New Roman"/>
          <w:color w:val="404040" w:themeColor="text1" w:themeTint="BF"/>
          <w:sz w:val="28"/>
          <w:szCs w:val="28"/>
        </w:rPr>
      </w:pPr>
      <w:r w:rsidRPr="008C4A74">
        <w:rPr>
          <w:color w:val="404040" w:themeColor="text1" w:themeTint="BF"/>
        </w:rPr>
        <w:t xml:space="preserve">       </w:t>
      </w:r>
      <w:r w:rsidRPr="008C4A74">
        <w:rPr>
          <w:rFonts w:ascii="Times New Roman" w:hAnsi="Times New Roman" w:cs="Times New Roman"/>
          <w:b/>
          <w:color w:val="404040" w:themeColor="text1" w:themeTint="BF"/>
          <w:u w:val="single"/>
        </w:rPr>
        <w:t xml:space="preserve"> </w:t>
      </w:r>
    </w:p>
    <w:p w:rsidR="00464F60" w:rsidRPr="008C4A74" w:rsidRDefault="00464F60" w:rsidP="00464F60">
      <w:pPr>
        <w:jc w:val="both"/>
        <w:rPr>
          <w:rFonts w:ascii="Times New Roman" w:hAnsi="Times New Roman" w:cs="Times New Roman"/>
          <w:b/>
          <w:color w:val="404040" w:themeColor="text1" w:themeTint="BF"/>
          <w:sz w:val="28"/>
          <w:szCs w:val="28"/>
          <w:u w:val="single"/>
        </w:rPr>
      </w:pPr>
      <w:r w:rsidRPr="008C4A74">
        <w:rPr>
          <w:rFonts w:ascii="Times New Roman" w:hAnsi="Times New Roman" w:cs="Times New Roman"/>
          <w:b/>
          <w:color w:val="404040" w:themeColor="text1" w:themeTint="BF"/>
          <w:sz w:val="28"/>
          <w:szCs w:val="28"/>
          <w:u w:val="single"/>
        </w:rPr>
        <w:t>Детское табакокурение</w:t>
      </w:r>
    </w:p>
    <w:p w:rsidR="001B66A1" w:rsidRPr="008C4A74" w:rsidRDefault="001B66A1" w:rsidP="00464F60">
      <w:pPr>
        <w:jc w:val="both"/>
        <w:rPr>
          <w:rFonts w:ascii="Times New Roman" w:hAnsi="Times New Roman" w:cs="Times New Roman"/>
          <w:b/>
          <w:color w:val="404040" w:themeColor="text1" w:themeTint="BF"/>
          <w:sz w:val="28"/>
          <w:szCs w:val="28"/>
          <w:u w:val="single"/>
        </w:rPr>
      </w:pPr>
    </w:p>
    <w:p w:rsidR="00464F60" w:rsidRPr="008C4A74" w:rsidRDefault="00C37078" w:rsidP="00464F60">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noProof/>
          <w:color w:val="404040" w:themeColor="text1" w:themeTint="BF"/>
          <w:sz w:val="28"/>
          <w:szCs w:val="28"/>
        </w:rPr>
        <w:drawing>
          <wp:anchor distT="0" distB="0" distL="114300" distR="114300" simplePos="0" relativeHeight="251700224" behindDoc="1" locked="0" layoutInCell="1" allowOverlap="1">
            <wp:simplePos x="0" y="0"/>
            <wp:positionH relativeFrom="column">
              <wp:posOffset>2615565</wp:posOffset>
            </wp:positionH>
            <wp:positionV relativeFrom="paragraph">
              <wp:posOffset>-1905</wp:posOffset>
            </wp:positionV>
            <wp:extent cx="3308985" cy="1990725"/>
            <wp:effectExtent l="19050" t="0" r="5715" b="0"/>
            <wp:wrapTight wrapText="bothSides">
              <wp:wrapPolygon edited="0">
                <wp:start x="-124" y="0"/>
                <wp:lineTo x="-124" y="21497"/>
                <wp:lineTo x="21637" y="21497"/>
                <wp:lineTo x="21637" y="0"/>
                <wp:lineTo x="-124"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lum bright="10000"/>
                    </a:blip>
                    <a:srcRect/>
                    <a:stretch>
                      <a:fillRect/>
                    </a:stretch>
                  </pic:blipFill>
                  <pic:spPr bwMode="auto">
                    <a:xfrm>
                      <a:off x="0" y="0"/>
                      <a:ext cx="3308985" cy="1990725"/>
                    </a:xfrm>
                    <a:prstGeom prst="rect">
                      <a:avLst/>
                    </a:prstGeom>
                    <a:noFill/>
                    <a:ln w="9525">
                      <a:noFill/>
                      <a:miter lim="800000"/>
                      <a:headEnd/>
                      <a:tailEnd/>
                    </a:ln>
                  </pic:spPr>
                </pic:pic>
              </a:graphicData>
            </a:graphic>
          </wp:anchor>
        </w:drawing>
      </w:r>
      <w:r w:rsidR="00464F60" w:rsidRPr="008C4A74">
        <w:rPr>
          <w:rFonts w:ascii="Times New Roman" w:hAnsi="Times New Roman" w:cs="Times New Roman"/>
          <w:color w:val="404040" w:themeColor="text1" w:themeTint="BF"/>
          <w:sz w:val="28"/>
          <w:szCs w:val="28"/>
        </w:rPr>
        <w:t xml:space="preserve">           </w:t>
      </w:r>
      <w:r w:rsidR="00556AD2" w:rsidRPr="008C4A74">
        <w:rPr>
          <w:rFonts w:ascii="Times New Roman" w:hAnsi="Times New Roman" w:cs="Times New Roman"/>
          <w:color w:val="404040" w:themeColor="text1" w:themeTint="BF"/>
          <w:sz w:val="28"/>
          <w:szCs w:val="28"/>
        </w:rPr>
        <w:t>Проблема детского курения есть и остаётся о</w:t>
      </w:r>
      <w:r w:rsidR="00464F60" w:rsidRPr="008C4A74">
        <w:rPr>
          <w:rFonts w:ascii="Times New Roman" w:hAnsi="Times New Roman" w:cs="Times New Roman"/>
          <w:color w:val="404040" w:themeColor="text1" w:themeTint="BF"/>
          <w:sz w:val="28"/>
          <w:szCs w:val="28"/>
        </w:rPr>
        <w:t>дной из острых социальных проблем</w:t>
      </w:r>
      <w:r w:rsidR="00556AD2" w:rsidRPr="008C4A74">
        <w:rPr>
          <w:rFonts w:ascii="Times New Roman" w:hAnsi="Times New Roman" w:cs="Times New Roman"/>
          <w:color w:val="404040" w:themeColor="text1" w:themeTint="BF"/>
          <w:sz w:val="28"/>
          <w:szCs w:val="28"/>
        </w:rPr>
        <w:t>.</w:t>
      </w:r>
      <w:r w:rsidR="00464F60" w:rsidRPr="008C4A74">
        <w:rPr>
          <w:rFonts w:ascii="Times New Roman" w:hAnsi="Times New Roman" w:cs="Times New Roman"/>
          <w:color w:val="404040" w:themeColor="text1" w:themeTint="BF"/>
          <w:sz w:val="28"/>
          <w:szCs w:val="28"/>
        </w:rPr>
        <w:t xml:space="preserve"> По числу курящих детей и подростков Россия занимает первое место. К 12 годам пробовали курить около 30% российских детей. В старших классах этот процент значительно возрастает и составляет около 50% мальчиков и 40% девочек.</w:t>
      </w:r>
    </w:p>
    <w:p w:rsidR="00464F60" w:rsidRPr="008C4A74" w:rsidRDefault="00464F60" w:rsidP="00464F60">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Что же подталкивает детей и подростков брать в руки сигареты? Основными мотивами являются: простое любопытство, быть как все, баловство, мода, стать крутым, желание выглядеть взрослым и т.д. </w:t>
      </w:r>
    </w:p>
    <w:p w:rsidR="00464F60" w:rsidRPr="0066616E" w:rsidRDefault="002D7F1A" w:rsidP="00464F60">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w:t>
      </w:r>
      <w:r w:rsidR="00464F60" w:rsidRPr="008C4A74">
        <w:rPr>
          <w:rFonts w:ascii="Times New Roman" w:hAnsi="Times New Roman" w:cs="Times New Roman"/>
          <w:color w:val="404040" w:themeColor="text1" w:themeTint="BF"/>
          <w:sz w:val="28"/>
          <w:szCs w:val="28"/>
        </w:rPr>
        <w:t xml:space="preserve">Первая выкуренная сигарета практически всегда вызывает довольно неприятные ощущения – першение в горле, кашель, головокружение, шум в ушах, двоение в глазах, нарушение сердечного ритма, тошнота, рвота. Однако </w:t>
      </w:r>
      <w:r w:rsidR="00464F60" w:rsidRPr="0066616E">
        <w:rPr>
          <w:rFonts w:ascii="Times New Roman" w:hAnsi="Times New Roman" w:cs="Times New Roman"/>
          <w:color w:val="404040" w:themeColor="text1" w:themeTint="BF"/>
          <w:sz w:val="28"/>
          <w:szCs w:val="28"/>
        </w:rPr>
        <w:lastRenderedPageBreak/>
        <w:t xml:space="preserve">это ничуть не смущает и не останавливает начинающего курильщика брать в руки сигарету снова и снова. На смену неприятным ощущениям приходит чувство довольства и расслабления, подталкивающее к увеличению количества выкуриваемых сигарет. Постепенно у детей развивается привыкание. И подростки, не понимая всего вреда, с чувством удовлетворения считают себя взрослыми. </w:t>
      </w:r>
    </w:p>
    <w:p w:rsidR="00464F60" w:rsidRPr="0066616E" w:rsidRDefault="00464F60" w:rsidP="00464F60">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Для детей и подростков курение особенно вредно. Это негативно отражается на физическом развитии ребёнка, в частности, тормозится рост и значительно снижается прибавление веса. В организме происходит нарушение обмена веществ, особенно углеводного, которое сопровождается уменьшением мышечной массы, повышенной утомляемостью и снижением сопротивляемости организма. Курящие дети сразу выделяются среди своих сверстников худотой и землистым цветом лица. </w:t>
      </w:r>
    </w:p>
    <w:p w:rsidR="00464F60" w:rsidRPr="0066616E" w:rsidRDefault="002D7F1A" w:rsidP="00464F60">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noProof/>
          <w:color w:val="404040" w:themeColor="text1" w:themeTint="BF"/>
          <w:sz w:val="28"/>
          <w:szCs w:val="28"/>
        </w:rPr>
        <w:drawing>
          <wp:anchor distT="0" distB="0" distL="114300" distR="114300" simplePos="0" relativeHeight="251663360" behindDoc="1" locked="0" layoutInCell="1" allowOverlap="1">
            <wp:simplePos x="0" y="0"/>
            <wp:positionH relativeFrom="column">
              <wp:posOffset>-3810</wp:posOffset>
            </wp:positionH>
            <wp:positionV relativeFrom="paragraph">
              <wp:posOffset>722630</wp:posOffset>
            </wp:positionV>
            <wp:extent cx="3124200" cy="2200275"/>
            <wp:effectExtent l="19050" t="0" r="0" b="0"/>
            <wp:wrapTight wrapText="bothSides">
              <wp:wrapPolygon edited="0">
                <wp:start x="-132" y="0"/>
                <wp:lineTo x="-132" y="21506"/>
                <wp:lineTo x="21600" y="21506"/>
                <wp:lineTo x="21600" y="0"/>
                <wp:lineTo x="-132"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a:blip>
                    <a:srcRect l="6366" t="5357" r="6631" b="12143"/>
                    <a:stretch>
                      <a:fillRect/>
                    </a:stretch>
                  </pic:blipFill>
                  <pic:spPr bwMode="auto">
                    <a:xfrm>
                      <a:off x="0" y="0"/>
                      <a:ext cx="3124200" cy="2200275"/>
                    </a:xfrm>
                    <a:prstGeom prst="rect">
                      <a:avLst/>
                    </a:prstGeom>
                    <a:noFill/>
                    <a:ln w="9525">
                      <a:noFill/>
                      <a:miter lim="800000"/>
                      <a:headEnd/>
                      <a:tailEnd/>
                    </a:ln>
                  </pic:spPr>
                </pic:pic>
              </a:graphicData>
            </a:graphic>
          </wp:anchor>
        </w:drawing>
      </w:r>
      <w:r w:rsidR="00464F60" w:rsidRPr="0066616E">
        <w:rPr>
          <w:rFonts w:ascii="Times New Roman" w:hAnsi="Times New Roman" w:cs="Times New Roman"/>
          <w:color w:val="404040" w:themeColor="text1" w:themeTint="BF"/>
          <w:sz w:val="28"/>
          <w:szCs w:val="28"/>
        </w:rPr>
        <w:t xml:space="preserve">           Вред, причиняемый молодому организму, гораздо увеличивается в результате быстрого курения. Ведь большинство детей стараются скрывать свою тягу к табаку от родителей и учителей, а поэтому курят чаще всего тайком, торопливо, затягиваясь табачным дымом в полную силу. Они не задумываются над тем, что при таких условиях наносят себе гораздо больше вреда, так как при медленном сгорании табака дым содержит около 20% никотина, а при быстром этот процент увеличивается до 40. </w:t>
      </w:r>
    </w:p>
    <w:p w:rsidR="00464F60" w:rsidRPr="0066616E" w:rsidRDefault="00464F60" w:rsidP="00464F60">
      <w:pPr>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Кроме того, зачастую дети или подростки занимаются докуриванием окурков, не понимая, что там при этом они потребляют гораздо больше вредных веществ и табачных ядов. Следует ещё отметить, что повышенное содержание никотина также находится в дешёвых сигаретах или папиросах. </w:t>
      </w:r>
    </w:p>
    <w:p w:rsidR="00556AD2" w:rsidRPr="0066616E" w:rsidRDefault="00556AD2" w:rsidP="00464F60">
      <w:pPr>
        <w:jc w:val="both"/>
        <w:rPr>
          <w:rFonts w:ascii="Times New Roman" w:hAnsi="Times New Roman" w:cs="Times New Roman"/>
          <w:color w:val="404040" w:themeColor="text1" w:themeTint="BF"/>
          <w:sz w:val="28"/>
          <w:szCs w:val="28"/>
        </w:rPr>
      </w:pPr>
    </w:p>
    <w:p w:rsidR="00464F60" w:rsidRPr="0066616E" w:rsidRDefault="00556AD2" w:rsidP="00464F60">
      <w:pPr>
        <w:jc w:val="both"/>
        <w:rPr>
          <w:rFonts w:ascii="Times New Roman" w:hAnsi="Times New Roman" w:cs="Times New Roman"/>
          <w:b/>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002D7F1A" w:rsidRPr="0066616E">
        <w:rPr>
          <w:rFonts w:ascii="Times New Roman" w:hAnsi="Times New Roman" w:cs="Times New Roman"/>
          <w:b/>
          <w:color w:val="404040" w:themeColor="text1" w:themeTint="BF"/>
          <w:sz w:val="28"/>
          <w:szCs w:val="28"/>
          <w:u w:val="single"/>
        </w:rPr>
        <w:t xml:space="preserve">Последствия курения для </w:t>
      </w:r>
      <w:r w:rsidRPr="0066616E">
        <w:rPr>
          <w:rFonts w:ascii="Times New Roman" w:hAnsi="Times New Roman" w:cs="Times New Roman"/>
          <w:b/>
          <w:color w:val="404040" w:themeColor="text1" w:themeTint="BF"/>
          <w:sz w:val="28"/>
          <w:szCs w:val="28"/>
          <w:u w:val="single"/>
        </w:rPr>
        <w:t xml:space="preserve"> детей.</w:t>
      </w:r>
      <w:r w:rsidR="00E24955" w:rsidRPr="0066616E">
        <w:rPr>
          <w:rFonts w:ascii="Times New Roman" w:hAnsi="Times New Roman" w:cs="Times New Roman"/>
          <w:b/>
          <w:bCs/>
          <w:color w:val="404040" w:themeColor="text1" w:themeTint="BF"/>
          <w:sz w:val="32"/>
          <w:szCs w:val="32"/>
        </w:rPr>
        <w:t xml:space="preserve"> </w:t>
      </w:r>
    </w:p>
    <w:p w:rsidR="00464F60" w:rsidRPr="0066616E" w:rsidRDefault="00464F60" w:rsidP="00464F60">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Губительное воздействие оказывает табачный дым на ротовую полость подростка, в частности, на зубную эмаль. От регулярного курения на ней появляются микроскопические трещинки, которые впоследствии приводят к разрушению зубов. Помимо этого сама эмаль обретает желтоватый оттенок, а полость рта начинает издавать неприятный специфический запах. </w:t>
      </w:r>
    </w:p>
    <w:p w:rsidR="00464F60" w:rsidRPr="00B30473" w:rsidRDefault="00464F60" w:rsidP="00464F60">
      <w:pPr>
        <w:spacing w:after="0"/>
        <w:jc w:val="both"/>
        <w:rPr>
          <w:rFonts w:ascii="Times New Roman" w:hAnsi="Times New Roman" w:cs="Times New Roman"/>
          <w:color w:val="404040" w:themeColor="text1" w:themeTint="BF"/>
          <w:sz w:val="28"/>
          <w:szCs w:val="28"/>
        </w:rPr>
      </w:pPr>
      <w:r>
        <w:rPr>
          <w:rFonts w:ascii="Times New Roman" w:hAnsi="Times New Roman" w:cs="Times New Roman"/>
          <w:sz w:val="28"/>
          <w:szCs w:val="28"/>
        </w:rPr>
        <w:lastRenderedPageBreak/>
        <w:t xml:space="preserve">            </w:t>
      </w:r>
      <w:r w:rsidRPr="00B30473">
        <w:rPr>
          <w:rFonts w:ascii="Times New Roman" w:hAnsi="Times New Roman" w:cs="Times New Roman"/>
          <w:color w:val="404040" w:themeColor="text1" w:themeTint="BF"/>
          <w:sz w:val="28"/>
          <w:szCs w:val="28"/>
        </w:rPr>
        <w:t xml:space="preserve">Ещё одним последствием табакокурения является нарушение зрения, вызванное снижением чувствительности сетчатки глаза и повышением внутриглазного давления. </w:t>
      </w:r>
    </w:p>
    <w:p w:rsidR="00464F60" w:rsidRPr="00B30473" w:rsidRDefault="002D7F1A" w:rsidP="00464F60">
      <w:pPr>
        <w:spacing w:after="0"/>
        <w:jc w:val="both"/>
        <w:rPr>
          <w:rFonts w:ascii="Times New Roman" w:hAnsi="Times New Roman" w:cs="Times New Roman"/>
          <w:color w:val="404040" w:themeColor="text1" w:themeTint="BF"/>
          <w:sz w:val="28"/>
          <w:szCs w:val="28"/>
        </w:rPr>
      </w:pPr>
      <w:r w:rsidRPr="00B30473">
        <w:rPr>
          <w:rFonts w:ascii="Times New Roman" w:hAnsi="Times New Roman" w:cs="Times New Roman"/>
          <w:noProof/>
          <w:color w:val="404040" w:themeColor="text1" w:themeTint="BF"/>
          <w:sz w:val="28"/>
          <w:szCs w:val="28"/>
        </w:rPr>
        <w:drawing>
          <wp:anchor distT="0" distB="0" distL="114300" distR="114300" simplePos="0" relativeHeight="251678720" behindDoc="1" locked="0" layoutInCell="1" allowOverlap="1">
            <wp:simplePos x="0" y="0"/>
            <wp:positionH relativeFrom="column">
              <wp:posOffset>3840480</wp:posOffset>
            </wp:positionH>
            <wp:positionV relativeFrom="paragraph">
              <wp:posOffset>498475</wp:posOffset>
            </wp:positionV>
            <wp:extent cx="2324100" cy="2152650"/>
            <wp:effectExtent l="19050" t="0" r="0" b="0"/>
            <wp:wrapTight wrapText="bothSides">
              <wp:wrapPolygon edited="0">
                <wp:start x="-177" y="0"/>
                <wp:lineTo x="-177" y="21409"/>
                <wp:lineTo x="21600" y="21409"/>
                <wp:lineTo x="21600" y="0"/>
                <wp:lineTo x="-177" y="0"/>
              </wp:wrapPolygon>
            </wp:wrapTight>
            <wp:docPr id="18" name="Рисунок 9" descr="x_32272f6d"/>
            <wp:cNvGraphicFramePr/>
            <a:graphic xmlns:a="http://schemas.openxmlformats.org/drawingml/2006/main">
              <a:graphicData uri="http://schemas.openxmlformats.org/drawingml/2006/picture">
                <pic:pic xmlns:pic="http://schemas.openxmlformats.org/drawingml/2006/picture">
                  <pic:nvPicPr>
                    <pic:cNvPr id="60423" name="Picture 7" descr="x_32272f6d"/>
                    <pic:cNvPicPr>
                      <a:picLocks noChangeAspect="1" noChangeArrowheads="1"/>
                    </pic:cNvPicPr>
                  </pic:nvPicPr>
                  <pic:blipFill>
                    <a:blip r:embed="rId15">
                      <a:lum bright="20000"/>
                    </a:blip>
                    <a:srcRect/>
                    <a:stretch>
                      <a:fillRect/>
                    </a:stretch>
                  </pic:blipFill>
                  <pic:spPr bwMode="auto">
                    <a:xfrm>
                      <a:off x="0" y="0"/>
                      <a:ext cx="2324100" cy="2152650"/>
                    </a:xfrm>
                    <a:prstGeom prst="rect">
                      <a:avLst/>
                    </a:prstGeom>
                    <a:noFill/>
                    <a:ln w="9525">
                      <a:noFill/>
                      <a:miter lim="800000"/>
                      <a:headEnd/>
                      <a:tailEnd/>
                    </a:ln>
                    <a:effectLst/>
                  </pic:spPr>
                </pic:pic>
              </a:graphicData>
            </a:graphic>
          </wp:anchor>
        </w:drawing>
      </w:r>
      <w:r w:rsidR="00464F60" w:rsidRPr="00B30473">
        <w:rPr>
          <w:rFonts w:ascii="Times New Roman" w:hAnsi="Times New Roman" w:cs="Times New Roman"/>
          <w:color w:val="404040" w:themeColor="text1" w:themeTint="BF"/>
          <w:sz w:val="28"/>
          <w:szCs w:val="28"/>
        </w:rPr>
        <w:t xml:space="preserve">            Никотин также оказывает негативное воздействие на работу головного мозга. Вследствие этого у ребёнка может ухудшиться слух, снизиться объём памяти, развиться нервное расстройство. Появляется повышенная раздражительность, рассеянность, вспыльчивость, нарушение сна и т.д. Конечно же, подобные изменения приводят к снижению успеваемости и отставанию в учёбе. </w:t>
      </w:r>
    </w:p>
    <w:p w:rsidR="00464F60" w:rsidRPr="00B30473" w:rsidRDefault="00464F60" w:rsidP="002D7F1A">
      <w:pPr>
        <w:spacing w:after="0"/>
        <w:jc w:val="both"/>
        <w:rPr>
          <w:rFonts w:ascii="Times New Roman" w:hAnsi="Times New Roman" w:cs="Times New Roman"/>
          <w:color w:val="404040" w:themeColor="text1" w:themeTint="BF"/>
          <w:sz w:val="28"/>
          <w:szCs w:val="28"/>
        </w:rPr>
      </w:pPr>
      <w:r w:rsidRPr="00B30473">
        <w:rPr>
          <w:rFonts w:ascii="Times New Roman" w:hAnsi="Times New Roman" w:cs="Times New Roman"/>
          <w:color w:val="404040" w:themeColor="text1" w:themeTint="BF"/>
          <w:sz w:val="28"/>
          <w:szCs w:val="28"/>
        </w:rPr>
        <w:t xml:space="preserve">        </w:t>
      </w:r>
      <w:r w:rsidR="002D7F1A" w:rsidRPr="00B30473">
        <w:rPr>
          <w:rFonts w:ascii="Times New Roman" w:hAnsi="Times New Roman" w:cs="Times New Roman"/>
          <w:color w:val="404040" w:themeColor="text1" w:themeTint="BF"/>
          <w:sz w:val="28"/>
          <w:szCs w:val="28"/>
        </w:rPr>
        <w:t xml:space="preserve"> </w:t>
      </w:r>
      <w:r w:rsidRPr="00B30473">
        <w:rPr>
          <w:rFonts w:ascii="Times New Roman" w:hAnsi="Times New Roman" w:cs="Times New Roman"/>
          <w:color w:val="404040" w:themeColor="text1" w:themeTint="BF"/>
          <w:sz w:val="28"/>
          <w:szCs w:val="28"/>
        </w:rPr>
        <w:t xml:space="preserve">  Особую тревогу вызывает широкое распространение табакокурения среди девочек, которые не хотят отстать от мальчиков и стремятся самоутвердиться в кругу своих сверстников. Ведь рано или поздно им придётся стать матерью. И нет никакой гарантии, что отравленный с детства никотином организм сможет выносить и родит</w:t>
      </w:r>
      <w:r w:rsidR="00556AD2" w:rsidRPr="00B30473">
        <w:rPr>
          <w:rFonts w:ascii="Times New Roman" w:hAnsi="Times New Roman" w:cs="Times New Roman"/>
          <w:color w:val="404040" w:themeColor="text1" w:themeTint="BF"/>
          <w:sz w:val="28"/>
          <w:szCs w:val="28"/>
        </w:rPr>
        <w:t>ь нормальное здоровое потомство</w:t>
      </w:r>
      <w:r w:rsidR="002D7F1A" w:rsidRPr="00B30473">
        <w:rPr>
          <w:rFonts w:ascii="Times New Roman" w:hAnsi="Times New Roman" w:cs="Times New Roman"/>
          <w:color w:val="404040" w:themeColor="text1" w:themeTint="BF"/>
          <w:sz w:val="28"/>
          <w:szCs w:val="28"/>
        </w:rPr>
        <w:t>.</w:t>
      </w:r>
    </w:p>
    <w:p w:rsidR="000E4CE6" w:rsidRPr="00B30473" w:rsidRDefault="002D7F1A" w:rsidP="000E4CE6">
      <w:pPr>
        <w:spacing w:after="0"/>
        <w:jc w:val="both"/>
        <w:rPr>
          <w:rFonts w:ascii="Times New Roman" w:hAnsi="Times New Roman" w:cs="Times New Roman"/>
          <w:noProof/>
          <w:color w:val="404040" w:themeColor="text1" w:themeTint="BF"/>
          <w:sz w:val="28"/>
          <w:szCs w:val="28"/>
        </w:rPr>
      </w:pPr>
      <w:r w:rsidRPr="00B30473">
        <w:rPr>
          <w:rFonts w:ascii="Times New Roman" w:hAnsi="Times New Roman" w:cs="Times New Roman"/>
          <w:color w:val="404040" w:themeColor="text1" w:themeTint="BF"/>
          <w:sz w:val="28"/>
          <w:szCs w:val="28"/>
        </w:rPr>
        <w:t xml:space="preserve">              </w:t>
      </w:r>
      <w:r w:rsidR="000E4CE6" w:rsidRPr="00B30473">
        <w:rPr>
          <w:rFonts w:ascii="Times New Roman" w:hAnsi="Times New Roman" w:cs="Times New Roman"/>
          <w:color w:val="404040" w:themeColor="text1" w:themeTint="BF"/>
          <w:sz w:val="28"/>
          <w:szCs w:val="28"/>
        </w:rPr>
        <w:t xml:space="preserve">В табачном дыме содержится более 4000 химических соединений, из них более 40 особо опасны, так как вызывают рак, а так же несколько сотен ядов: никотин,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своей ядовитости  равен синильной кислоте. </w:t>
      </w:r>
    </w:p>
    <w:p w:rsidR="00464F60" w:rsidRDefault="00464F60" w:rsidP="00464F60">
      <w:pPr>
        <w:spacing w:after="0"/>
        <w:jc w:val="both"/>
        <w:rPr>
          <w:rFonts w:ascii="Times New Roman" w:hAnsi="Times New Roman" w:cs="Times New Roman"/>
          <w:sz w:val="28"/>
          <w:szCs w:val="28"/>
        </w:rPr>
      </w:pPr>
    </w:p>
    <w:p w:rsidR="000E4CE6" w:rsidRDefault="002D7F1A" w:rsidP="002D7F1A">
      <w:pPr>
        <w:spacing w:after="0"/>
        <w:jc w:val="center"/>
        <w:rPr>
          <w:rFonts w:ascii="Times New Roman" w:hAnsi="Times New Roman" w:cs="Times New Roman"/>
          <w:sz w:val="28"/>
          <w:szCs w:val="28"/>
        </w:rPr>
      </w:pPr>
      <w:r w:rsidRPr="000E4CE6">
        <w:rPr>
          <w:rFonts w:ascii="Times New Roman" w:hAnsi="Times New Roman" w:cs="Times New Roman"/>
          <w:noProof/>
          <w:sz w:val="28"/>
          <w:szCs w:val="28"/>
        </w:rPr>
        <w:drawing>
          <wp:inline distT="0" distB="0" distL="0" distR="0">
            <wp:extent cx="4738830" cy="2867025"/>
            <wp:effectExtent l="19050" t="0" r="4620"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738830" cy="2867025"/>
                    </a:xfrm>
                    <a:prstGeom prst="rect">
                      <a:avLst/>
                    </a:prstGeom>
                    <a:noFill/>
                    <a:ln w="9525">
                      <a:noFill/>
                      <a:miter lim="800000"/>
                      <a:headEnd/>
                      <a:tailEnd/>
                    </a:ln>
                  </pic:spPr>
                </pic:pic>
              </a:graphicData>
            </a:graphic>
          </wp:inline>
        </w:drawing>
      </w:r>
    </w:p>
    <w:p w:rsidR="000E4CE6" w:rsidRPr="00464F60" w:rsidRDefault="000E4CE6" w:rsidP="002D7F1A">
      <w:pPr>
        <w:spacing w:after="0"/>
        <w:jc w:val="center"/>
        <w:rPr>
          <w:rFonts w:ascii="Times New Roman" w:hAnsi="Times New Roman" w:cs="Times New Roman"/>
          <w:sz w:val="28"/>
          <w:szCs w:val="28"/>
        </w:rPr>
      </w:pPr>
    </w:p>
    <w:p w:rsidR="00F34D59" w:rsidRDefault="00F34D59" w:rsidP="008F0428">
      <w:pPr>
        <w:spacing w:after="0"/>
      </w:pPr>
    </w:p>
    <w:p w:rsidR="00F34D59" w:rsidRPr="0066616E" w:rsidRDefault="002D7F1A" w:rsidP="00F34D59">
      <w:pPr>
        <w:spacing w:after="0"/>
        <w:jc w:val="both"/>
        <w:rPr>
          <w:rFonts w:ascii="Times New Roman" w:hAnsi="Times New Roman" w:cs="Times New Roman"/>
          <w:b/>
          <w:color w:val="404040" w:themeColor="text1" w:themeTint="BF"/>
          <w:sz w:val="28"/>
          <w:szCs w:val="28"/>
          <w:u w:val="single"/>
        </w:rPr>
      </w:pPr>
      <w:r>
        <w:rPr>
          <w:rFonts w:ascii="Times New Roman" w:hAnsi="Times New Roman" w:cs="Times New Roman"/>
          <w:b/>
          <w:noProof/>
          <w:sz w:val="28"/>
          <w:szCs w:val="28"/>
          <w:u w:val="single"/>
        </w:rPr>
        <w:drawing>
          <wp:anchor distT="0" distB="0" distL="114300" distR="114300" simplePos="0" relativeHeight="251659264" behindDoc="1" locked="0" layoutInCell="1" allowOverlap="1">
            <wp:simplePos x="0" y="0"/>
            <wp:positionH relativeFrom="column">
              <wp:posOffset>2777490</wp:posOffset>
            </wp:positionH>
            <wp:positionV relativeFrom="paragraph">
              <wp:posOffset>-1905</wp:posOffset>
            </wp:positionV>
            <wp:extent cx="3248660" cy="2438400"/>
            <wp:effectExtent l="19050" t="0" r="8890" b="0"/>
            <wp:wrapTight wrapText="bothSides">
              <wp:wrapPolygon edited="0">
                <wp:start x="-127" y="0"/>
                <wp:lineTo x="-127" y="21431"/>
                <wp:lineTo x="21659" y="21431"/>
                <wp:lineTo x="21659" y="0"/>
                <wp:lineTo x="-127" y="0"/>
              </wp:wrapPolygon>
            </wp:wrapTight>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bright="20000"/>
                    </a:blip>
                    <a:srcRect r="24738"/>
                    <a:stretch>
                      <a:fillRect/>
                    </a:stretch>
                  </pic:blipFill>
                  <pic:spPr bwMode="auto">
                    <a:xfrm>
                      <a:off x="0" y="0"/>
                      <a:ext cx="3248660" cy="2438400"/>
                    </a:xfrm>
                    <a:prstGeom prst="rect">
                      <a:avLst/>
                    </a:prstGeom>
                    <a:noFill/>
                    <a:ln w="9525">
                      <a:noFill/>
                      <a:miter lim="800000"/>
                      <a:headEnd/>
                      <a:tailEnd/>
                    </a:ln>
                  </pic:spPr>
                </pic:pic>
              </a:graphicData>
            </a:graphic>
          </wp:anchor>
        </w:drawing>
      </w:r>
      <w:r w:rsidR="00F34D59" w:rsidRPr="00556AD2">
        <w:rPr>
          <w:rFonts w:ascii="Times New Roman" w:hAnsi="Times New Roman" w:cs="Times New Roman"/>
          <w:b/>
          <w:sz w:val="28"/>
          <w:szCs w:val="28"/>
          <w:u w:val="single"/>
        </w:rPr>
        <w:t>«</w:t>
      </w:r>
      <w:r w:rsidR="00F34D59" w:rsidRPr="0066616E">
        <w:rPr>
          <w:rFonts w:ascii="Times New Roman" w:hAnsi="Times New Roman" w:cs="Times New Roman"/>
          <w:b/>
          <w:color w:val="404040" w:themeColor="text1" w:themeTint="BF"/>
          <w:sz w:val="28"/>
          <w:szCs w:val="28"/>
          <w:u w:val="single"/>
        </w:rPr>
        <w:t>Почему дети начинают курить?»</w:t>
      </w:r>
    </w:p>
    <w:p w:rsidR="00F34D59" w:rsidRPr="0066616E" w:rsidRDefault="00556AD2"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/ответы учащихся/</w:t>
      </w:r>
    </w:p>
    <w:p w:rsidR="00F34D59" w:rsidRPr="0066616E" w:rsidRDefault="00F34D59" w:rsidP="00F34D59">
      <w:pPr>
        <w:spacing w:after="0"/>
        <w:jc w:val="both"/>
        <w:rPr>
          <w:rFonts w:ascii="Times New Roman" w:hAnsi="Times New Roman" w:cs="Times New Roman"/>
          <w:color w:val="404040" w:themeColor="text1" w:themeTint="BF"/>
          <w:sz w:val="28"/>
          <w:szCs w:val="28"/>
        </w:rPr>
      </w:pP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из любопытства;</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за компанию;</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рвение показать себя «крутым» и взрослым;</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слабая воля;</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нечем занять досуг;</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недопонимание угрозы курения;</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«покурю и смогу кинуть»;</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не занимаюсь спортом;</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влияние рекламы, кино, телевидения;</w:t>
      </w:r>
    </w:p>
    <w:p w:rsidR="00F34D59" w:rsidRPr="0066616E" w:rsidRDefault="00F34D59" w:rsidP="00F34D59">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наличие карманных средств и т.д.</w:t>
      </w:r>
    </w:p>
    <w:p w:rsidR="00F34D59" w:rsidRPr="0066616E" w:rsidRDefault="00F34D59" w:rsidP="008F0428">
      <w:pPr>
        <w:spacing w:after="0"/>
        <w:rPr>
          <w:color w:val="404040" w:themeColor="text1" w:themeTint="BF"/>
        </w:rPr>
      </w:pPr>
    </w:p>
    <w:p w:rsidR="00556AD2" w:rsidRPr="0066616E" w:rsidRDefault="00556AD2" w:rsidP="008F0428">
      <w:pPr>
        <w:spacing w:after="0"/>
        <w:rPr>
          <w:color w:val="404040" w:themeColor="text1" w:themeTint="BF"/>
        </w:rPr>
      </w:pPr>
    </w:p>
    <w:p w:rsidR="00F34D59" w:rsidRPr="0066616E" w:rsidRDefault="00F34D59" w:rsidP="008F0428">
      <w:pPr>
        <w:spacing w:after="0"/>
        <w:rPr>
          <w:color w:val="404040" w:themeColor="text1" w:themeTint="BF"/>
        </w:rPr>
      </w:pPr>
    </w:p>
    <w:p w:rsidR="00F34D59" w:rsidRPr="0066616E" w:rsidRDefault="00556AD2" w:rsidP="008F0428">
      <w:pPr>
        <w:spacing w:after="0"/>
        <w:rPr>
          <w:rFonts w:ascii="Times New Roman" w:hAnsi="Times New Roman" w:cs="Times New Roman"/>
          <w:b/>
          <w:color w:val="404040" w:themeColor="text1" w:themeTint="BF"/>
          <w:sz w:val="28"/>
          <w:szCs w:val="28"/>
          <w:u w:val="single"/>
        </w:rPr>
      </w:pPr>
      <w:r w:rsidRPr="0066616E">
        <w:rPr>
          <w:color w:val="404040" w:themeColor="text1" w:themeTint="BF"/>
        </w:rPr>
        <w:t xml:space="preserve">                </w:t>
      </w:r>
      <w:r w:rsidRPr="0066616E">
        <w:rPr>
          <w:rFonts w:ascii="Times New Roman" w:hAnsi="Times New Roman" w:cs="Times New Roman"/>
          <w:b/>
          <w:color w:val="404040" w:themeColor="text1" w:themeTint="BF"/>
          <w:sz w:val="28"/>
          <w:szCs w:val="28"/>
          <w:u w:val="single"/>
        </w:rPr>
        <w:t>Профилактика детского табакокурения  в школе.</w:t>
      </w:r>
    </w:p>
    <w:p w:rsidR="00476C0F" w:rsidRPr="0066616E" w:rsidRDefault="00476C0F">
      <w:pPr>
        <w:rPr>
          <w:color w:val="404040" w:themeColor="text1" w:themeTint="BF"/>
        </w:rPr>
      </w:pPr>
    </w:p>
    <w:p w:rsidR="008F0428" w:rsidRPr="0066616E" w:rsidRDefault="006541E7"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noProof/>
          <w:color w:val="404040" w:themeColor="text1" w:themeTint="BF"/>
          <w:sz w:val="28"/>
          <w:szCs w:val="28"/>
        </w:rPr>
        <w:drawing>
          <wp:anchor distT="0" distB="0" distL="114300" distR="114300" simplePos="0" relativeHeight="251667456" behindDoc="1" locked="0" layoutInCell="1" allowOverlap="1">
            <wp:simplePos x="0" y="0"/>
            <wp:positionH relativeFrom="column">
              <wp:posOffset>41910</wp:posOffset>
            </wp:positionH>
            <wp:positionV relativeFrom="paragraph">
              <wp:posOffset>1407160</wp:posOffset>
            </wp:positionV>
            <wp:extent cx="2038350" cy="2038350"/>
            <wp:effectExtent l="19050" t="0" r="0" b="0"/>
            <wp:wrapTight wrapText="bothSides">
              <wp:wrapPolygon edited="0">
                <wp:start x="-202" y="0"/>
                <wp:lineTo x="-202" y="21398"/>
                <wp:lineTo x="21600" y="21398"/>
                <wp:lineTo x="21600" y="0"/>
                <wp:lineTo x="-202" y="0"/>
              </wp:wrapPolygon>
            </wp:wrapTight>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lum bright="30000"/>
                    </a:blip>
                    <a:srcRect/>
                    <a:stretch>
                      <a:fillRect/>
                    </a:stretch>
                  </pic:blipFill>
                  <pic:spPr bwMode="auto">
                    <a:xfrm>
                      <a:off x="0" y="0"/>
                      <a:ext cx="2038350" cy="2038350"/>
                    </a:xfrm>
                    <a:prstGeom prst="rect">
                      <a:avLst/>
                    </a:prstGeom>
                    <a:noFill/>
                    <a:ln w="9525">
                      <a:noFill/>
                      <a:miter lim="800000"/>
                      <a:headEnd/>
                      <a:tailEnd/>
                    </a:ln>
                  </pic:spPr>
                </pic:pic>
              </a:graphicData>
            </a:graphic>
          </wp:anchor>
        </w:drawing>
      </w:r>
      <w:r w:rsidR="008F0428" w:rsidRPr="0066616E">
        <w:rPr>
          <w:rFonts w:ascii="Times New Roman" w:hAnsi="Times New Roman" w:cs="Times New Roman"/>
          <w:color w:val="404040" w:themeColor="text1" w:themeTint="BF"/>
          <w:sz w:val="28"/>
          <w:szCs w:val="28"/>
        </w:rPr>
        <w:t xml:space="preserve">             Курение в младшем школьном возрасте встречается в единичных случаях. При этом важно различать два вида раннего курения — игру, основанную на любопытстве, подражании взрослым, случайном, нерегулярном экспериментировании, и раннее начало курения, связанное с педагогической запущенностью ребенка и его вовлеченностью в компанию старших курящих подростков. Таким образом, если первый вид курения является прямым объектом профилактической работы, то второй помимо этого должен дополняться педагогической коррекцией поведения ребенка.</w:t>
      </w:r>
    </w:p>
    <w:p w:rsidR="008F0428" w:rsidRPr="0066616E" w:rsidRDefault="008F0428"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Профилактика курения среди детей младшего школьного возраста, традиционно основанная на разъяснении вредных последствий курения для здоровья, затрудняется отсутствием у детей этого возраста базовых знания об анатомии и физиологии человека, в результате чего у них складывается абстрактное, личностно незначимое отношение к курению. Это обусловливает определенные требования к ранней профилактике курения. Так, чтобы сообщить детям о вредном воздействии табачного дыма на дыхательную </w:t>
      </w:r>
      <w:r w:rsidRPr="0066616E">
        <w:rPr>
          <w:rFonts w:ascii="Times New Roman" w:hAnsi="Times New Roman" w:cs="Times New Roman"/>
          <w:color w:val="404040" w:themeColor="text1" w:themeTint="BF"/>
          <w:sz w:val="28"/>
          <w:szCs w:val="28"/>
        </w:rPr>
        <w:lastRenderedPageBreak/>
        <w:t>систему человека, необходимо в образной и доступной форме объяснить, как функционирует эта система и почему ее нужно беречь.</w:t>
      </w:r>
    </w:p>
    <w:p w:rsidR="008F0428" w:rsidRPr="0066616E" w:rsidRDefault="00F6154D"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noProof/>
          <w:color w:val="404040" w:themeColor="text1" w:themeTint="BF"/>
          <w:sz w:val="28"/>
          <w:szCs w:val="28"/>
        </w:rPr>
        <w:drawing>
          <wp:anchor distT="0" distB="0" distL="114300" distR="114300" simplePos="0" relativeHeight="251703296" behindDoc="1" locked="0" layoutInCell="1" allowOverlap="1">
            <wp:simplePos x="0" y="0"/>
            <wp:positionH relativeFrom="column">
              <wp:posOffset>43815</wp:posOffset>
            </wp:positionH>
            <wp:positionV relativeFrom="paragraph">
              <wp:posOffset>-6350</wp:posOffset>
            </wp:positionV>
            <wp:extent cx="2819400" cy="2114550"/>
            <wp:effectExtent l="19050" t="0" r="0" b="0"/>
            <wp:wrapTight wrapText="bothSides">
              <wp:wrapPolygon edited="0">
                <wp:start x="-146" y="0"/>
                <wp:lineTo x="-146" y="21405"/>
                <wp:lineTo x="21600" y="21405"/>
                <wp:lineTo x="21600" y="0"/>
                <wp:lineTo x="-146" y="0"/>
              </wp:wrapPolygon>
            </wp:wrapTight>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lum bright="10000"/>
                    </a:blip>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8F0428" w:rsidRPr="0066616E">
        <w:rPr>
          <w:rFonts w:ascii="Times New Roman" w:hAnsi="Times New Roman" w:cs="Times New Roman"/>
          <w:color w:val="404040" w:themeColor="text1" w:themeTint="BF"/>
          <w:sz w:val="28"/>
          <w:szCs w:val="28"/>
        </w:rPr>
        <w:t xml:space="preserve">            Другой задачей ранней профилактики является правильная расстановка акцентов при подаче материала. Основным направлением профилактической работы должно стать обоснование необходимости сохранения и поддержания здоровья в любом возрасте, для чего весьма важно избегать вредных привычек, в частности курения.</w:t>
      </w:r>
      <w:r w:rsidRPr="0066616E">
        <w:rPr>
          <w:rFonts w:ascii="Times New Roman" w:eastAsia="Times New Roman" w:hAnsi="Times New Roman" w:cs="Times New Roman"/>
          <w:b/>
          <w:bCs/>
          <w:noProof/>
          <w:color w:val="404040" w:themeColor="text1" w:themeTint="BF"/>
          <w:spacing w:val="-4"/>
          <w:sz w:val="28"/>
          <w:szCs w:val="28"/>
        </w:rPr>
        <w:t xml:space="preserve"> </w:t>
      </w:r>
    </w:p>
    <w:p w:rsidR="008F0428" w:rsidRPr="0066616E" w:rsidRDefault="008F0428"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Такая постановка вопроса создает основу для формирования здорового образа жизни в целом. В отличие от этого запугивание последствиями курения не только перестает восприниматься детьми, но и формирует у них неосознанный страх за здоровье курящих родителей, поведение которых они не могут изменить. Возникающая при этом эмоциональная напряженность может стать одной из психологических предпосылок будущего курения.</w:t>
      </w:r>
    </w:p>
    <w:p w:rsidR="008F0428" w:rsidRPr="0066616E" w:rsidRDefault="008F0428"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Нередко в беседе о курении дети спрашивают, почему взрослые курят, если это вредно, и почему продают сигареты, если все знают об их вредном воздействии. В этом случае нужно сообщить детям, что курение входит в привычку, от которой бывает очень трудно избавиться. Курящие взрослые знают о вреде курения и чаще всего хотели бы бросить курить, но уже не могут сделать этого без специальной помощи. Иными словами, сигарета вызывает привыкание, и лучше вовсе не начинать курить.</w:t>
      </w:r>
    </w:p>
    <w:p w:rsidR="008F0428" w:rsidRPr="0066616E" w:rsidRDefault="008F0428" w:rsidP="008F0428">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Важно подчеркнуть, что именно факт привыкания к табаку очень мало осознается юными курильщиками. У них существует иллюзия, будто от курения можно отказаться в любой момент, что человек курит потому, что ему это нравится, а не потому, что он уже не может обойтись без сигареты.</w:t>
      </w:r>
    </w:p>
    <w:p w:rsidR="00556AD2" w:rsidRPr="0066616E" w:rsidRDefault="00556AD2" w:rsidP="006F6BFF">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noProof/>
          <w:color w:val="404040" w:themeColor="text1" w:themeTint="BF"/>
          <w:sz w:val="28"/>
          <w:szCs w:val="28"/>
        </w:rPr>
        <w:drawing>
          <wp:anchor distT="0" distB="0" distL="114300" distR="114300" simplePos="0" relativeHeight="251664384" behindDoc="1" locked="0" layoutInCell="1" allowOverlap="1">
            <wp:simplePos x="0" y="0"/>
            <wp:positionH relativeFrom="column">
              <wp:posOffset>3261360</wp:posOffset>
            </wp:positionH>
            <wp:positionV relativeFrom="paragraph">
              <wp:posOffset>97155</wp:posOffset>
            </wp:positionV>
            <wp:extent cx="2930525" cy="2076450"/>
            <wp:effectExtent l="19050" t="0" r="3175" b="0"/>
            <wp:wrapTight wrapText="bothSides">
              <wp:wrapPolygon edited="0">
                <wp:start x="-140" y="0"/>
                <wp:lineTo x="-140" y="21402"/>
                <wp:lineTo x="21623" y="21402"/>
                <wp:lineTo x="21623" y="0"/>
                <wp:lineTo x="-140" y="0"/>
              </wp:wrapPolygon>
            </wp:wrapTight>
            <wp:docPr id="7" name="Рисунок 7" descr="x_1f3e3887"/>
            <wp:cNvGraphicFramePr/>
            <a:graphic xmlns:a="http://schemas.openxmlformats.org/drawingml/2006/main">
              <a:graphicData uri="http://schemas.openxmlformats.org/drawingml/2006/picture">
                <pic:pic xmlns:pic="http://schemas.openxmlformats.org/drawingml/2006/picture">
                  <pic:nvPicPr>
                    <pic:cNvPr id="95237" name="Picture 5" descr="x_1f3e3887"/>
                    <pic:cNvPicPr>
                      <a:picLocks noChangeAspect="1" noChangeArrowheads="1"/>
                    </pic:cNvPicPr>
                  </pic:nvPicPr>
                  <pic:blipFill>
                    <a:blip r:embed="rId20">
                      <a:lum bright="20000"/>
                    </a:blip>
                    <a:srcRect/>
                    <a:stretch>
                      <a:fillRect/>
                    </a:stretch>
                  </pic:blipFill>
                  <pic:spPr bwMode="auto">
                    <a:xfrm>
                      <a:off x="0" y="0"/>
                      <a:ext cx="2930525" cy="2076450"/>
                    </a:xfrm>
                    <a:prstGeom prst="rect">
                      <a:avLst/>
                    </a:prstGeom>
                    <a:noFill/>
                    <a:ln w="9525">
                      <a:noFill/>
                      <a:miter lim="800000"/>
                      <a:headEnd/>
                      <a:tailEnd/>
                    </a:ln>
                    <a:effectLst/>
                  </pic:spPr>
                </pic:pic>
              </a:graphicData>
            </a:graphic>
          </wp:anchor>
        </w:drawing>
      </w:r>
      <w:r w:rsidR="008F0428" w:rsidRPr="0066616E">
        <w:rPr>
          <w:rFonts w:ascii="Times New Roman" w:hAnsi="Times New Roman" w:cs="Times New Roman"/>
          <w:color w:val="404040" w:themeColor="text1" w:themeTint="BF"/>
          <w:sz w:val="28"/>
          <w:szCs w:val="28"/>
        </w:rPr>
        <w:t xml:space="preserve">            Особое внимание нужно уделить работе с родителями, так как они по-прежнему оказывают значительное влияние на формирование привычек ребенка, его жизненных установок и будущего стиля жизни. Многие курящие родители считают, что их дети не будут курить, в то время как статистика говорит об обратном — большинство курильщиков выросли в семьях, где отец или мать курили.</w:t>
      </w:r>
    </w:p>
    <w:p w:rsidR="000E4CE6" w:rsidRPr="0066616E" w:rsidRDefault="000E4CE6" w:rsidP="000E4CE6">
      <w:pPr>
        <w:spacing w:after="0"/>
        <w:jc w:val="both"/>
        <w:rPr>
          <w:rFonts w:ascii="Times New Roman" w:hAnsi="Times New Roman" w:cs="Times New Roman"/>
          <w:b/>
          <w:color w:val="404040" w:themeColor="text1" w:themeTint="BF"/>
          <w:sz w:val="28"/>
          <w:szCs w:val="28"/>
          <w:u w:val="single"/>
        </w:rPr>
      </w:pPr>
      <w:r w:rsidRPr="0066616E">
        <w:rPr>
          <w:rFonts w:ascii="Times New Roman" w:hAnsi="Times New Roman" w:cs="Times New Roman"/>
          <w:b/>
          <w:color w:val="404040" w:themeColor="text1" w:themeTint="BF"/>
          <w:sz w:val="28"/>
          <w:szCs w:val="28"/>
          <w:u w:val="single"/>
        </w:rPr>
        <w:lastRenderedPageBreak/>
        <w:t xml:space="preserve">"Если ваш ребенок начал курить" </w:t>
      </w:r>
    </w:p>
    <w:p w:rsidR="000E4CE6" w:rsidRPr="0066616E" w:rsidRDefault="000E4CE6" w:rsidP="000E4CE6">
      <w:pPr>
        <w:spacing w:after="0"/>
        <w:jc w:val="both"/>
        <w:rPr>
          <w:rFonts w:ascii="Times New Roman" w:hAnsi="Times New Roman" w:cs="Times New Roman"/>
          <w:color w:val="404040" w:themeColor="text1" w:themeTint="BF"/>
          <w:sz w:val="28"/>
          <w:szCs w:val="28"/>
        </w:rPr>
      </w:pPr>
      <w:r w:rsidRPr="0066616E">
        <w:rPr>
          <w:color w:val="404040" w:themeColor="text1" w:themeTint="BF"/>
        </w:rPr>
        <w:t>/</w:t>
      </w:r>
      <w:r w:rsidRPr="0066616E">
        <w:rPr>
          <w:rFonts w:ascii="Times New Roman" w:hAnsi="Times New Roman" w:cs="Times New Roman"/>
          <w:color w:val="404040" w:themeColor="text1" w:themeTint="BF"/>
          <w:sz w:val="28"/>
          <w:szCs w:val="28"/>
        </w:rPr>
        <w:t>Советы для родителей/</w:t>
      </w:r>
    </w:p>
    <w:p w:rsidR="000E4CE6" w:rsidRPr="0066616E" w:rsidRDefault="000E4CE6" w:rsidP="000E4CE6">
      <w:pPr>
        <w:spacing w:after="0"/>
        <w:jc w:val="both"/>
        <w:rPr>
          <w:rFonts w:ascii="Times New Roman" w:hAnsi="Times New Roman" w:cs="Times New Roman"/>
          <w:color w:val="404040" w:themeColor="text1" w:themeTint="BF"/>
          <w:sz w:val="28"/>
          <w:szCs w:val="28"/>
        </w:rPr>
      </w:pPr>
    </w:p>
    <w:p w:rsidR="000E4CE6" w:rsidRPr="0066616E" w:rsidRDefault="000E4CE6" w:rsidP="000E4CE6">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Вы узнали, что ваш сын или дочь курит. Для вас это неожиданность. Первая мысль, которая приходит в голову, – строго наказать, запретить раз и навсегда, чтобы это никогда не повторилось. Однако не спешите! </w:t>
      </w:r>
    </w:p>
    <w:p w:rsidR="000E4CE6" w:rsidRPr="0066616E" w:rsidRDefault="000E4CE6" w:rsidP="006F6BFF">
      <w:pPr>
        <w:pStyle w:val="a3"/>
        <w:numPr>
          <w:ilvl w:val="1"/>
          <w:numId w:val="2"/>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Наказание не устраняет причин раннего курения! Оно только наносит ущерб доверию ребенка к родителям. </w:t>
      </w:r>
    </w:p>
    <w:p w:rsidR="000E4CE6" w:rsidRPr="0066616E" w:rsidRDefault="000E4CE6" w:rsidP="006F6BFF">
      <w:pPr>
        <w:pStyle w:val="a3"/>
        <w:numPr>
          <w:ilvl w:val="1"/>
          <w:numId w:val="2"/>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Не надо запугивать подростка, информация о вреде курения должна быть достоверной и актуальной.</w:t>
      </w:r>
    </w:p>
    <w:p w:rsidR="000E4CE6" w:rsidRPr="0066616E" w:rsidRDefault="000E4CE6" w:rsidP="006F6BFF">
      <w:pPr>
        <w:pStyle w:val="a3"/>
        <w:numPr>
          <w:ilvl w:val="1"/>
          <w:numId w:val="2"/>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Курение родителей в присутствии подростков недопустимо! Запрещение курения для детей  должно быть обосновано и мотивировано!</w:t>
      </w:r>
    </w:p>
    <w:p w:rsidR="000E4CE6" w:rsidRPr="0066616E" w:rsidRDefault="000E4CE6" w:rsidP="006F6BFF">
      <w:pPr>
        <w:pStyle w:val="a3"/>
        <w:numPr>
          <w:ilvl w:val="1"/>
          <w:numId w:val="2"/>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Взрослые не уронят своего авторитета, если откровенно признаются детям в своей слабости: сами они курят потому, что не в силах избавиться от этой пагубной привычки. Это создаст у детей правильное отношение к курению и повысит доверие к родителям. </w:t>
      </w:r>
    </w:p>
    <w:p w:rsidR="000E4CE6" w:rsidRPr="0066616E" w:rsidRDefault="000E4CE6" w:rsidP="006F6BFF">
      <w:pPr>
        <w:pStyle w:val="a3"/>
        <w:numPr>
          <w:ilvl w:val="1"/>
          <w:numId w:val="2"/>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Родители должны первыми освободиться от курения. </w:t>
      </w:r>
    </w:p>
    <w:p w:rsidR="000E4CE6" w:rsidRPr="0066616E" w:rsidRDefault="000E4CE6" w:rsidP="006F6BFF">
      <w:pPr>
        <w:pStyle w:val="a3"/>
        <w:numPr>
          <w:ilvl w:val="0"/>
          <w:numId w:val="1"/>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Помогите ребенку отвлечься от привычки курить (игры, отдых на свежем воздухе, прогулки, беседы – все это способствует отказу от курения). </w:t>
      </w:r>
    </w:p>
    <w:p w:rsidR="000E4CE6" w:rsidRPr="0066616E" w:rsidRDefault="000E4CE6" w:rsidP="006F6BFF">
      <w:pPr>
        <w:pStyle w:val="a3"/>
        <w:numPr>
          <w:ilvl w:val="0"/>
          <w:numId w:val="1"/>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Следует не назидать, а поддерживать своих детей, утверждать, что все получится, если человек чего-то хочет добиться. </w:t>
      </w:r>
    </w:p>
    <w:p w:rsidR="000E4CE6" w:rsidRPr="0066616E" w:rsidRDefault="000E4CE6" w:rsidP="006F6BFF">
      <w:pPr>
        <w:pStyle w:val="a3"/>
        <w:numPr>
          <w:ilvl w:val="0"/>
          <w:numId w:val="1"/>
        </w:numPr>
        <w:spacing w:after="0" w:line="360" w:lineRule="auto"/>
        <w:ind w:left="426" w:hanging="426"/>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Не бойтесь компании своего ребенка, а помогайте и его друзьям бороться с соблазном курения.</w:t>
      </w:r>
    </w:p>
    <w:p w:rsidR="000E4CE6" w:rsidRDefault="006F6BFF">
      <w:r>
        <w:rPr>
          <w:noProof/>
        </w:rPr>
        <w:drawing>
          <wp:anchor distT="0" distB="0" distL="114300" distR="114300" simplePos="0" relativeHeight="251689984" behindDoc="1" locked="0" layoutInCell="1" allowOverlap="1">
            <wp:simplePos x="0" y="0"/>
            <wp:positionH relativeFrom="column">
              <wp:posOffset>1280160</wp:posOffset>
            </wp:positionH>
            <wp:positionV relativeFrom="paragraph">
              <wp:posOffset>142240</wp:posOffset>
            </wp:positionV>
            <wp:extent cx="3571875" cy="2676525"/>
            <wp:effectExtent l="19050" t="0" r="9525" b="0"/>
            <wp:wrapTight wrapText="bothSides">
              <wp:wrapPolygon edited="0">
                <wp:start x="-115" y="0"/>
                <wp:lineTo x="-115" y="21523"/>
                <wp:lineTo x="21658" y="21523"/>
                <wp:lineTo x="21658" y="0"/>
                <wp:lineTo x="-115" y="0"/>
              </wp:wrapPolygon>
            </wp:wrapTight>
            <wp:docPr id="27" name="Рисунок 15" descr="D:\Ольга\Рабочий стол\Картинки\разные картинки\дети\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льга\Рабочий стол\Картинки\разные картинки\дети\i-28.jpg"/>
                    <pic:cNvPicPr>
                      <a:picLocks noChangeAspect="1" noChangeArrowheads="1"/>
                    </pic:cNvPicPr>
                  </pic:nvPicPr>
                  <pic:blipFill>
                    <a:blip r:embed="rId21">
                      <a:lum bright="20000"/>
                    </a:blip>
                    <a:srcRect/>
                    <a:stretch>
                      <a:fillRect/>
                    </a:stretch>
                  </pic:blipFill>
                  <pic:spPr bwMode="auto">
                    <a:xfrm>
                      <a:off x="0" y="0"/>
                      <a:ext cx="3571875" cy="2676525"/>
                    </a:xfrm>
                    <a:prstGeom prst="rect">
                      <a:avLst/>
                    </a:prstGeom>
                    <a:noFill/>
                    <a:ln w="9525">
                      <a:noFill/>
                      <a:miter lim="800000"/>
                      <a:headEnd/>
                      <a:tailEnd/>
                    </a:ln>
                  </pic:spPr>
                </pic:pic>
              </a:graphicData>
            </a:graphic>
          </wp:anchor>
        </w:drawing>
      </w:r>
    </w:p>
    <w:p w:rsidR="000E4CE6" w:rsidRDefault="000E4CE6"/>
    <w:p w:rsidR="000E4CE6" w:rsidRDefault="000E4CE6"/>
    <w:p w:rsidR="006C7865" w:rsidRPr="000E4CE6" w:rsidRDefault="000E4CE6" w:rsidP="000E4CE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2D7F1A" w:rsidRDefault="000E4CE6" w:rsidP="006C7865">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2D7F1A" w:rsidRDefault="002D7F1A" w:rsidP="006C7865">
      <w:pPr>
        <w:spacing w:after="0"/>
        <w:jc w:val="both"/>
        <w:rPr>
          <w:rFonts w:ascii="Times New Roman" w:hAnsi="Times New Roman" w:cs="Times New Roman"/>
          <w:b/>
          <w:sz w:val="28"/>
          <w:szCs w:val="28"/>
        </w:rPr>
      </w:pPr>
    </w:p>
    <w:p w:rsidR="002D7F1A" w:rsidRDefault="002D7F1A" w:rsidP="006C7865">
      <w:pPr>
        <w:spacing w:after="0"/>
        <w:jc w:val="both"/>
        <w:rPr>
          <w:rFonts w:ascii="Times New Roman" w:hAnsi="Times New Roman" w:cs="Times New Roman"/>
          <w:b/>
          <w:sz w:val="28"/>
          <w:szCs w:val="28"/>
        </w:rPr>
      </w:pPr>
    </w:p>
    <w:p w:rsidR="002D7F1A" w:rsidRDefault="002D7F1A" w:rsidP="006C7865">
      <w:pPr>
        <w:spacing w:after="0"/>
        <w:jc w:val="both"/>
        <w:rPr>
          <w:rFonts w:ascii="Times New Roman" w:hAnsi="Times New Roman" w:cs="Times New Roman"/>
          <w:b/>
          <w:sz w:val="28"/>
          <w:szCs w:val="28"/>
        </w:rPr>
      </w:pPr>
    </w:p>
    <w:p w:rsidR="006F6BFF" w:rsidRDefault="006F6BFF" w:rsidP="006C7865">
      <w:pPr>
        <w:spacing w:after="0"/>
        <w:jc w:val="both"/>
        <w:rPr>
          <w:rFonts w:ascii="Times New Roman" w:hAnsi="Times New Roman" w:cs="Times New Roman"/>
          <w:b/>
          <w:sz w:val="28"/>
          <w:szCs w:val="28"/>
        </w:rPr>
      </w:pPr>
    </w:p>
    <w:p w:rsidR="002D7F1A" w:rsidRDefault="002D7F1A" w:rsidP="006C7865">
      <w:pPr>
        <w:spacing w:after="0"/>
        <w:jc w:val="both"/>
        <w:rPr>
          <w:rFonts w:ascii="Times New Roman" w:hAnsi="Times New Roman" w:cs="Times New Roman"/>
          <w:b/>
          <w:sz w:val="28"/>
          <w:szCs w:val="28"/>
        </w:rPr>
      </w:pPr>
    </w:p>
    <w:p w:rsidR="006C7865" w:rsidRPr="0066616E" w:rsidRDefault="000E4CE6" w:rsidP="006C7865">
      <w:pPr>
        <w:spacing w:after="0"/>
        <w:jc w:val="both"/>
        <w:rPr>
          <w:rFonts w:ascii="Times New Roman" w:hAnsi="Times New Roman" w:cs="Times New Roman"/>
          <w:b/>
          <w:color w:val="404040" w:themeColor="text1" w:themeTint="BF"/>
          <w:sz w:val="28"/>
          <w:szCs w:val="28"/>
          <w:u w:val="single"/>
        </w:rPr>
      </w:pPr>
      <w:r w:rsidRPr="0066616E">
        <w:rPr>
          <w:rFonts w:ascii="Times New Roman" w:hAnsi="Times New Roman" w:cs="Times New Roman"/>
          <w:b/>
          <w:color w:val="404040" w:themeColor="text1" w:themeTint="BF"/>
          <w:sz w:val="28"/>
          <w:szCs w:val="28"/>
        </w:rPr>
        <w:t xml:space="preserve"> </w:t>
      </w:r>
      <w:r w:rsidR="006C7865" w:rsidRPr="0066616E">
        <w:rPr>
          <w:rFonts w:ascii="Times New Roman" w:hAnsi="Times New Roman" w:cs="Times New Roman"/>
          <w:b/>
          <w:color w:val="404040" w:themeColor="text1" w:themeTint="BF"/>
          <w:sz w:val="28"/>
          <w:szCs w:val="28"/>
          <w:u w:val="single"/>
        </w:rPr>
        <w:t xml:space="preserve">Как помочь подростку бросить курить </w:t>
      </w:r>
    </w:p>
    <w:p w:rsidR="006C7865" w:rsidRPr="0066616E" w:rsidRDefault="006C7865" w:rsidP="006C7865">
      <w:pPr>
        <w:spacing w:after="0"/>
        <w:jc w:val="both"/>
        <w:rPr>
          <w:rFonts w:ascii="Times New Roman" w:hAnsi="Times New Roman" w:cs="Times New Roman"/>
          <w:color w:val="404040" w:themeColor="text1" w:themeTint="BF"/>
          <w:sz w:val="28"/>
          <w:szCs w:val="28"/>
        </w:rPr>
      </w:pPr>
    </w:p>
    <w:p w:rsidR="00C13B41" w:rsidRPr="0066616E" w:rsidRDefault="006C7865"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Итак, то, чего вы так опасались, случилось. Ваш ребенок признался, что он курит. И это не единственная сигарета за углом школы, а уже сформировавшаяся привычка. Как помочь ему бросить курить?</w:t>
      </w:r>
      <w:r w:rsidR="00D84F71" w:rsidRPr="0066616E">
        <w:rPr>
          <w:rFonts w:ascii="Times New Roman" w:eastAsia="Times New Roman" w:hAnsi="Times New Roman" w:cs="Times New Roman"/>
          <w:snapToGrid w:val="0"/>
          <w:color w:val="404040" w:themeColor="text1" w:themeTint="BF"/>
          <w:w w:val="0"/>
          <w:sz w:val="0"/>
          <w:szCs w:val="0"/>
          <w:u w:color="000000"/>
          <w:bdr w:val="none" w:sz="0" w:space="0" w:color="000000"/>
          <w:shd w:val="clear" w:color="000000" w:fill="000000"/>
        </w:rPr>
        <w:t xml:space="preserve"> </w:t>
      </w:r>
      <w:r w:rsidR="00D84F71" w:rsidRPr="0066616E">
        <w:rPr>
          <w:rFonts w:ascii="Times New Roman" w:hAnsi="Times New Roman" w:cs="Times New Roman"/>
          <w:noProof/>
          <w:color w:val="404040" w:themeColor="text1" w:themeTint="BF"/>
          <w:sz w:val="28"/>
          <w:szCs w:val="28"/>
        </w:rPr>
        <w:drawing>
          <wp:anchor distT="0" distB="0" distL="114300" distR="114300" simplePos="0" relativeHeight="251691008" behindDoc="1" locked="0" layoutInCell="1" allowOverlap="1">
            <wp:simplePos x="0" y="0"/>
            <wp:positionH relativeFrom="column">
              <wp:posOffset>15240</wp:posOffset>
            </wp:positionH>
            <wp:positionV relativeFrom="paragraph">
              <wp:posOffset>708025</wp:posOffset>
            </wp:positionV>
            <wp:extent cx="1800225" cy="2695575"/>
            <wp:effectExtent l="19050" t="0" r="9525" b="0"/>
            <wp:wrapTight wrapText="bothSides">
              <wp:wrapPolygon edited="0">
                <wp:start x="-229" y="0"/>
                <wp:lineTo x="-229" y="21524"/>
                <wp:lineTo x="21714" y="21524"/>
                <wp:lineTo x="21714" y="0"/>
                <wp:lineTo x="-229" y="0"/>
              </wp:wrapPolygon>
            </wp:wrapTight>
            <wp:docPr id="23" name="Рисунок 12" descr="D:\Ольга\Рабочий стол\Картинки\разные картинки\дети\39176977_jk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льга\Рабочий стол\Картинки\разные картинки\дети\39176977_jk2w.jpg"/>
                    <pic:cNvPicPr>
                      <a:picLocks noChangeAspect="1" noChangeArrowheads="1"/>
                    </pic:cNvPicPr>
                  </pic:nvPicPr>
                  <pic:blipFill>
                    <a:blip r:embed="rId22">
                      <a:lum bright="30000"/>
                    </a:blip>
                    <a:srcRect/>
                    <a:stretch>
                      <a:fillRect/>
                    </a:stretch>
                  </pic:blipFill>
                  <pic:spPr bwMode="auto">
                    <a:xfrm>
                      <a:off x="0" y="0"/>
                      <a:ext cx="1800225" cy="2695575"/>
                    </a:xfrm>
                    <a:prstGeom prst="rect">
                      <a:avLst/>
                    </a:prstGeom>
                    <a:noFill/>
                    <a:ln w="9525">
                      <a:noFill/>
                      <a:miter lim="800000"/>
                      <a:headEnd/>
                      <a:tailEnd/>
                    </a:ln>
                  </pic:spPr>
                </pic:pic>
              </a:graphicData>
            </a:graphic>
          </wp:anchor>
        </w:drawing>
      </w:r>
    </w:p>
    <w:p w:rsidR="00C13B41"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i/>
          <w:color w:val="404040" w:themeColor="text1" w:themeTint="BF"/>
          <w:sz w:val="28"/>
          <w:szCs w:val="28"/>
        </w:rPr>
        <w:t xml:space="preserve"> </w:t>
      </w:r>
      <w:r w:rsidR="000E4CE6" w:rsidRPr="0066616E">
        <w:rPr>
          <w:rFonts w:ascii="Times New Roman" w:hAnsi="Times New Roman" w:cs="Times New Roman"/>
          <w:i/>
          <w:color w:val="404040" w:themeColor="text1" w:themeTint="BF"/>
          <w:sz w:val="28"/>
          <w:szCs w:val="28"/>
        </w:rPr>
        <w:t xml:space="preserve">           </w:t>
      </w:r>
      <w:r w:rsidRPr="0066616E">
        <w:rPr>
          <w:rFonts w:ascii="Times New Roman" w:hAnsi="Times New Roman" w:cs="Times New Roman"/>
          <w:i/>
          <w:color w:val="404040" w:themeColor="text1" w:themeTint="BF"/>
          <w:sz w:val="28"/>
          <w:szCs w:val="28"/>
          <w:u w:val="single"/>
        </w:rPr>
        <w:t>Только спокойствие!</w:t>
      </w:r>
    </w:p>
    <w:p w:rsidR="006C7865" w:rsidRPr="0066616E" w:rsidRDefault="006C7865"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Крики, ругань или наказание делу не помогут. Психика ребенка очень ранима, и вы можете лишиться доверия в отношениях с ним. Или даже заставить действовать его наперекор вашим требованиям. </w:t>
      </w:r>
    </w:p>
    <w:p w:rsidR="006C7865" w:rsidRPr="0066616E" w:rsidRDefault="006C7865"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Соберите всю необходимую информацию о вреде курения и спокойно поговорите с</w:t>
      </w:r>
      <w:r w:rsidR="00C13B41" w:rsidRPr="0066616E">
        <w:rPr>
          <w:rFonts w:ascii="Times New Roman" w:hAnsi="Times New Roman" w:cs="Times New Roman"/>
          <w:color w:val="404040" w:themeColor="text1" w:themeTint="BF"/>
          <w:sz w:val="28"/>
          <w:szCs w:val="28"/>
        </w:rPr>
        <w:t xml:space="preserve"> </w:t>
      </w:r>
      <w:r w:rsidRPr="0066616E">
        <w:rPr>
          <w:rFonts w:ascii="Times New Roman" w:hAnsi="Times New Roman" w:cs="Times New Roman"/>
          <w:color w:val="404040" w:themeColor="text1" w:themeTint="BF"/>
          <w:sz w:val="28"/>
          <w:szCs w:val="28"/>
        </w:rPr>
        <w:t xml:space="preserve">ребенком. </w:t>
      </w:r>
    </w:p>
    <w:p w:rsidR="006C7865" w:rsidRPr="0066616E" w:rsidRDefault="006C7865"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Выясните, почему он начал курить, чем ему нравится и не нравится его новая привычка.</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Честно расскажите, что его ожидает в будущем, если он продолжит курить. И обозначьте свое отношение к ситуации: вам не нравится, что подросток курит, но он сам, отдельно от его привычки — по-прежнему ваш любимый ребенок, которому вы всегда поможете.</w:t>
      </w:r>
    </w:p>
    <w:p w:rsidR="006C7865"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i/>
          <w:color w:val="404040" w:themeColor="text1" w:themeTint="BF"/>
          <w:sz w:val="28"/>
          <w:szCs w:val="28"/>
          <w:u w:val="single"/>
        </w:rPr>
        <w:t>Будьте честными</w:t>
      </w:r>
      <w:r w:rsidRPr="0066616E">
        <w:rPr>
          <w:rFonts w:ascii="Times New Roman" w:hAnsi="Times New Roman" w:cs="Times New Roman"/>
          <w:i/>
          <w:color w:val="404040" w:themeColor="text1" w:themeTint="BF"/>
          <w:sz w:val="28"/>
          <w:szCs w:val="28"/>
          <w:u w:val="single"/>
        </w:rPr>
        <w:t>!</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Правда, в этой ситуации есть одно «но»: если вы курите сами, этот разговор не принесет никакой пользы. Как говорит сотрудник психотерапевтической группы Клиники института питания РАМН Юлия Моргунова, дети и подростки судят родителей не по словам, а по делам. Ваш ребенок наблюдал за вами всю жизнь, и теперь для него сигарета в руках — абсолютная норма.</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Позиция «пусть курит — зато не пьет и не колется» в корне не верна. Ведь привыкание к одному наркотику может повлечь за собой и увлечение другими. А последствия вреда, который никотин наносит формирующемуся организму, придется расхлебывать не вам, а вашему ребенку несколько лет спустя – и, возможно, всю жизнь.</w:t>
      </w:r>
      <w:r w:rsidR="00D84F71" w:rsidRPr="0066616E">
        <w:rPr>
          <w:rFonts w:ascii="Times New Roman" w:eastAsia="Times New Roman" w:hAnsi="Times New Roman" w:cs="Times New Roman"/>
          <w:snapToGrid w:val="0"/>
          <w:color w:val="404040" w:themeColor="text1" w:themeTint="BF"/>
          <w:w w:val="0"/>
          <w:sz w:val="0"/>
          <w:szCs w:val="0"/>
          <w:u w:color="000000"/>
          <w:bdr w:val="none" w:sz="0" w:space="0" w:color="000000"/>
          <w:shd w:val="clear" w:color="000000" w:fill="000000"/>
        </w:rPr>
        <w:t xml:space="preserve"> </w:t>
      </w:r>
    </w:p>
    <w:p w:rsidR="006C7865"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i/>
          <w:color w:val="404040" w:themeColor="text1" w:themeTint="BF"/>
          <w:sz w:val="28"/>
          <w:szCs w:val="28"/>
          <w:u w:val="single"/>
        </w:rPr>
        <w:t>Начинаем действовать</w:t>
      </w:r>
      <w:r w:rsidRPr="0066616E">
        <w:rPr>
          <w:rFonts w:ascii="Times New Roman" w:hAnsi="Times New Roman" w:cs="Times New Roman"/>
          <w:i/>
          <w:color w:val="404040" w:themeColor="text1" w:themeTint="BF"/>
          <w:sz w:val="28"/>
          <w:szCs w:val="28"/>
          <w:u w:val="single"/>
        </w:rPr>
        <w:t>!</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Зависимость от табака у</w:t>
      </w:r>
      <w:r w:rsidRPr="0066616E">
        <w:rPr>
          <w:rFonts w:ascii="Times New Roman" w:hAnsi="Times New Roman" w:cs="Times New Roman"/>
          <w:color w:val="404040" w:themeColor="text1" w:themeTint="BF"/>
          <w:sz w:val="28"/>
          <w:szCs w:val="28"/>
        </w:rPr>
        <w:t xml:space="preserve"> ребенка</w:t>
      </w:r>
      <w:r w:rsidR="006C7865" w:rsidRPr="0066616E">
        <w:rPr>
          <w:rFonts w:ascii="Times New Roman" w:hAnsi="Times New Roman" w:cs="Times New Roman"/>
          <w:color w:val="404040" w:themeColor="text1" w:themeTint="BF"/>
          <w:sz w:val="28"/>
          <w:szCs w:val="28"/>
        </w:rPr>
        <w:t xml:space="preserve"> вырабатывается быстро, а проходит тяжело. Поэтому стоит запастись терпением: за пять минут ничего не получится.</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Решите с ребенком, почему он хочет отказаться от курения. Возможность сэкономить деньги или стать похожим на любимого героя</w:t>
      </w:r>
      <w:r w:rsidR="006C7865" w:rsidRPr="006C7865">
        <w:rPr>
          <w:rFonts w:ascii="Times New Roman" w:hAnsi="Times New Roman" w:cs="Times New Roman"/>
          <w:sz w:val="28"/>
          <w:szCs w:val="28"/>
        </w:rPr>
        <w:t xml:space="preserve"> </w:t>
      </w:r>
      <w:r w:rsidR="006C7865" w:rsidRPr="0066616E">
        <w:rPr>
          <w:rFonts w:ascii="Times New Roman" w:hAnsi="Times New Roman" w:cs="Times New Roman"/>
          <w:color w:val="404040" w:themeColor="text1" w:themeTint="BF"/>
          <w:sz w:val="28"/>
          <w:szCs w:val="28"/>
        </w:rPr>
        <w:lastRenderedPageBreak/>
        <w:t>фильма, бросившего курить, станет неплохим стимулом. Объясните дочери, что у курящих женщин быстро старится кожа и портятся волосы. А сыну — что из-за табака он скоро не сможет гонять на любимом велосипеде так же, как его некурящие приятели.</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Выясните, нет ли у вашего сына или дочери приятелей, которые уже бросили курить или собираются это сделать. За компанию многое получается намного легче.</w:t>
      </w:r>
      <w:r w:rsidRPr="0066616E">
        <w:rPr>
          <w:rFonts w:ascii="Times New Roman" w:hAnsi="Times New Roman" w:cs="Times New Roman"/>
          <w:color w:val="404040" w:themeColor="text1" w:themeTint="BF"/>
          <w:sz w:val="28"/>
          <w:szCs w:val="28"/>
        </w:rPr>
        <w:t xml:space="preserve"> </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 xml:space="preserve">Маленькое отступление для курящих родителей: ваш закуривший «малыш» может стать отличным поводом бросить и вам. Тем более, </w:t>
      </w:r>
      <w:r w:rsidRPr="0066616E">
        <w:rPr>
          <w:rFonts w:ascii="Times New Roman" w:hAnsi="Times New Roman" w:cs="Times New Roman"/>
          <w:color w:val="404040" w:themeColor="text1" w:themeTint="BF"/>
          <w:sz w:val="28"/>
          <w:szCs w:val="28"/>
        </w:rPr>
        <w:t xml:space="preserve">дети </w:t>
      </w:r>
      <w:r w:rsidR="006C7865" w:rsidRPr="0066616E">
        <w:rPr>
          <w:rFonts w:ascii="Times New Roman" w:hAnsi="Times New Roman" w:cs="Times New Roman"/>
          <w:color w:val="404040" w:themeColor="text1" w:themeTint="BF"/>
          <w:sz w:val="28"/>
          <w:szCs w:val="28"/>
        </w:rPr>
        <w:t>падки на всевозможные соревнования. Стимул «не курить дольше, чем папа» тоже подойдет. Главное, чтобы ваше желание расстаться с привычки стало искренним: честно признайтесь подростку, что вам тоже нелегко расставаться с привычкой, и не покуривайте тайком — ребенок быстро вас раскусит и поймет, что курить можно и скрытно.</w:t>
      </w:r>
      <w:r w:rsidR="00D84F71" w:rsidRPr="0066616E">
        <w:rPr>
          <w:rFonts w:ascii="Times New Roman" w:eastAsia="Times New Roman" w:hAnsi="Times New Roman" w:cs="Times New Roman"/>
          <w:snapToGrid w:val="0"/>
          <w:color w:val="404040" w:themeColor="text1" w:themeTint="BF"/>
          <w:w w:val="0"/>
          <w:sz w:val="0"/>
          <w:szCs w:val="0"/>
          <w:u w:color="000000"/>
          <w:bdr w:val="none" w:sz="0" w:space="0" w:color="000000"/>
          <w:shd w:val="clear" w:color="000000" w:fill="000000"/>
        </w:rPr>
        <w:t xml:space="preserve"> </w:t>
      </w:r>
      <w:r w:rsidR="00D84F71" w:rsidRPr="0066616E">
        <w:rPr>
          <w:rFonts w:ascii="Times New Roman" w:hAnsi="Times New Roman" w:cs="Times New Roman"/>
          <w:noProof/>
          <w:color w:val="404040" w:themeColor="text1" w:themeTint="BF"/>
          <w:sz w:val="28"/>
          <w:szCs w:val="28"/>
        </w:rPr>
        <w:drawing>
          <wp:anchor distT="0" distB="0" distL="114300" distR="114300" simplePos="0" relativeHeight="251692032" behindDoc="1" locked="0" layoutInCell="1" allowOverlap="1">
            <wp:simplePos x="0" y="0"/>
            <wp:positionH relativeFrom="column">
              <wp:posOffset>15240</wp:posOffset>
            </wp:positionH>
            <wp:positionV relativeFrom="paragraph">
              <wp:posOffset>1644015</wp:posOffset>
            </wp:positionV>
            <wp:extent cx="2740025" cy="1962150"/>
            <wp:effectExtent l="19050" t="0" r="3175" b="0"/>
            <wp:wrapTight wrapText="bothSides">
              <wp:wrapPolygon edited="0">
                <wp:start x="-150" y="0"/>
                <wp:lineTo x="-150" y="21390"/>
                <wp:lineTo x="21625" y="21390"/>
                <wp:lineTo x="21625" y="0"/>
                <wp:lineTo x="-150" y="0"/>
              </wp:wrapPolygon>
            </wp:wrapTight>
            <wp:docPr id="28" name="Рисунок 16" descr="D:\Ольга\Рабочий стол\Картинки\разные картинки\дети\IMMU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льга\Рабочий стол\Картинки\разные картинки\дети\IMMUN0010.jpg"/>
                    <pic:cNvPicPr>
                      <a:picLocks noChangeAspect="1" noChangeArrowheads="1"/>
                    </pic:cNvPicPr>
                  </pic:nvPicPr>
                  <pic:blipFill>
                    <a:blip r:embed="rId23">
                      <a:lum bright="20000"/>
                    </a:blip>
                    <a:srcRect/>
                    <a:stretch>
                      <a:fillRect/>
                    </a:stretch>
                  </pic:blipFill>
                  <pic:spPr bwMode="auto">
                    <a:xfrm>
                      <a:off x="0" y="0"/>
                      <a:ext cx="2740025" cy="1962150"/>
                    </a:xfrm>
                    <a:prstGeom prst="rect">
                      <a:avLst/>
                    </a:prstGeom>
                    <a:noFill/>
                    <a:ln w="9525">
                      <a:noFill/>
                      <a:miter lim="800000"/>
                      <a:headEnd/>
                      <a:tailEnd/>
                    </a:ln>
                  </pic:spPr>
                </pic:pic>
              </a:graphicData>
            </a:graphic>
          </wp:anchor>
        </w:drawing>
      </w:r>
    </w:p>
    <w:p w:rsidR="006C7865"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i/>
          <w:color w:val="404040" w:themeColor="text1" w:themeTint="BF"/>
          <w:sz w:val="28"/>
          <w:szCs w:val="28"/>
          <w:u w:val="single"/>
        </w:rPr>
        <w:t>День отказа от курения</w:t>
      </w:r>
      <w:r w:rsidRPr="0066616E">
        <w:rPr>
          <w:rFonts w:ascii="Times New Roman" w:hAnsi="Times New Roman" w:cs="Times New Roman"/>
          <w:i/>
          <w:color w:val="404040" w:themeColor="text1" w:themeTint="BF"/>
          <w:sz w:val="28"/>
          <w:szCs w:val="28"/>
          <w:u w:val="single"/>
        </w:rPr>
        <w:t>!</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 xml:space="preserve">Если решение принято, то бросить курить надо сразу — в один день. Заместитель директора НИИ пульмонологии ФМБА России Галина Сахарова советует определить торжественную дату, которая поделит жизнь на две части — недолгий стаж курильщика и долгие годы здоровой и счастливой жизни. </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Придумайте какой-нибудь ритуал для последней сигареты. Лучше, если днем отказа от курения будет выходной. Вы сможете бросить все дела и совершить семейную вылазку на природу: новые впечатление и общество родителей помогут подростку перенести «ломку» первого дня гораздо легче.</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Выбросите все пепельницы и сигаретные заначки. Перестирайте одежду вашего ребенка, чтобы запах дыма от нее не напоминал о вредной привычке. А, если у вас есть родственники или друзья, которые успешно бросили курить, пригласите их в гости и попросите ненавязчиво рассказать вашему ребенку о том, как проходил процесс расставания с сигаретой.</w:t>
      </w:r>
    </w:p>
    <w:p w:rsidR="006C7865"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i/>
          <w:color w:val="404040" w:themeColor="text1" w:themeTint="BF"/>
          <w:sz w:val="28"/>
          <w:szCs w:val="28"/>
          <w:u w:val="single"/>
        </w:rPr>
        <w:t>Меняем режим</w:t>
      </w:r>
      <w:r w:rsidRPr="0066616E">
        <w:rPr>
          <w:rFonts w:ascii="Times New Roman" w:hAnsi="Times New Roman" w:cs="Times New Roman"/>
          <w:i/>
          <w:color w:val="404040" w:themeColor="text1" w:themeTint="BF"/>
          <w:sz w:val="28"/>
          <w:szCs w:val="28"/>
          <w:u w:val="single"/>
        </w:rPr>
        <w:t>!</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Приготовьте для ребенка морковные палочки, тарелки с фруктами и сухофруктами — ему обязательно захочется «заесть» желание покурить. Объясните, что конфетки и чипсы для этой процедуры непригодны и вредны для фигуры.</w:t>
      </w:r>
    </w:p>
    <w:p w:rsidR="006C7865" w:rsidRPr="0066616E" w:rsidRDefault="002D7F1A" w:rsidP="006C7865">
      <w:pPr>
        <w:spacing w:after="0"/>
        <w:jc w:val="both"/>
        <w:rPr>
          <w:rFonts w:ascii="Times New Roman" w:hAnsi="Times New Roman" w:cs="Times New Roman"/>
          <w:color w:val="404040" w:themeColor="text1" w:themeTint="BF"/>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3653790</wp:posOffset>
            </wp:positionH>
            <wp:positionV relativeFrom="paragraph">
              <wp:posOffset>80010</wp:posOffset>
            </wp:positionV>
            <wp:extent cx="2266950" cy="2266950"/>
            <wp:effectExtent l="19050" t="0" r="0" b="0"/>
            <wp:wrapTight wrapText="bothSides">
              <wp:wrapPolygon edited="0">
                <wp:start x="-182" y="0"/>
                <wp:lineTo x="-182" y="21418"/>
                <wp:lineTo x="21600" y="21418"/>
                <wp:lineTo x="21600" y="0"/>
                <wp:lineTo x="-182" y="0"/>
              </wp:wrapPolygon>
            </wp:wrapTight>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lum bright="20000"/>
                    </a:blip>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C13B41">
        <w:rPr>
          <w:rFonts w:ascii="Times New Roman" w:hAnsi="Times New Roman" w:cs="Times New Roman"/>
          <w:sz w:val="28"/>
          <w:szCs w:val="28"/>
        </w:rPr>
        <w:t xml:space="preserve">                 </w:t>
      </w:r>
      <w:r w:rsidR="006C7865" w:rsidRPr="0066616E">
        <w:rPr>
          <w:rFonts w:ascii="Times New Roman" w:hAnsi="Times New Roman" w:cs="Times New Roman"/>
          <w:color w:val="404040" w:themeColor="text1" w:themeTint="BF"/>
          <w:sz w:val="28"/>
          <w:szCs w:val="28"/>
        </w:rPr>
        <w:t xml:space="preserve">Постройте режим дня подростка таким образом, чтобы у него не оставалось времени для безделья: дайте ему дополнительные поручения, предложите взять на себя часть «взрослых» обязанностей в семье. Это позволит ребенку почувствовать свою значительность и без внешнего атрибута — сигареты. </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Желательно, чтобы он ложился спать вовремя и побольше бывал на воздухе днем — это поможет организму быстрее адаптироваться к отсутствию привычной никотиновой подпитки.</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Хорошая идея — вместо курения начать заниматься спортом. Активное движение позволяет вырабатывать организму те же гормоны удовольствия, что и табак. Поддержите подростка в его начинании и даже составьте ему компанию. Ведь и вам дополнительное движение не повредит. Особенно, если вы тоже отказались от табака.</w:t>
      </w:r>
    </w:p>
    <w:p w:rsidR="006C7865" w:rsidRPr="0066616E" w:rsidRDefault="00C13B41" w:rsidP="006C7865">
      <w:pPr>
        <w:spacing w:after="0"/>
        <w:jc w:val="both"/>
        <w:rPr>
          <w:rFonts w:ascii="Times New Roman" w:hAnsi="Times New Roman" w:cs="Times New Roman"/>
          <w:i/>
          <w:color w:val="404040" w:themeColor="text1" w:themeTint="BF"/>
          <w:sz w:val="28"/>
          <w:szCs w:val="28"/>
          <w:u w:val="single"/>
        </w:rPr>
      </w:pPr>
      <w:r w:rsidRPr="0066616E">
        <w:rPr>
          <w:rFonts w:ascii="Times New Roman" w:hAnsi="Times New Roman" w:cs="Times New Roman"/>
          <w:color w:val="404040" w:themeColor="text1" w:themeTint="BF"/>
          <w:sz w:val="28"/>
          <w:szCs w:val="28"/>
        </w:rPr>
        <w:t xml:space="preserve">               </w:t>
      </w:r>
      <w:r w:rsidRPr="0066616E">
        <w:rPr>
          <w:rFonts w:ascii="Times New Roman" w:hAnsi="Times New Roman" w:cs="Times New Roman"/>
          <w:i/>
          <w:color w:val="404040" w:themeColor="text1" w:themeTint="BF"/>
          <w:sz w:val="28"/>
          <w:szCs w:val="28"/>
          <w:u w:val="single"/>
        </w:rPr>
        <w:t xml:space="preserve"> </w:t>
      </w:r>
      <w:r w:rsidR="006C7865" w:rsidRPr="0066616E">
        <w:rPr>
          <w:rFonts w:ascii="Times New Roman" w:hAnsi="Times New Roman" w:cs="Times New Roman"/>
          <w:i/>
          <w:color w:val="404040" w:themeColor="text1" w:themeTint="BF"/>
          <w:sz w:val="28"/>
          <w:szCs w:val="28"/>
          <w:u w:val="single"/>
        </w:rPr>
        <w:t>На будущее</w:t>
      </w:r>
      <w:r w:rsidRPr="0066616E">
        <w:rPr>
          <w:rFonts w:ascii="Times New Roman" w:hAnsi="Times New Roman" w:cs="Times New Roman"/>
          <w:i/>
          <w:color w:val="404040" w:themeColor="text1" w:themeTint="BF"/>
          <w:sz w:val="28"/>
          <w:szCs w:val="28"/>
          <w:u w:val="single"/>
        </w:rPr>
        <w:t>!</w:t>
      </w:r>
    </w:p>
    <w:p w:rsidR="006C7865" w:rsidRPr="0066616E" w:rsidRDefault="00C13B41" w:rsidP="006C7865">
      <w:pPr>
        <w:spacing w:after="0"/>
        <w:jc w:val="both"/>
        <w:rPr>
          <w:rFonts w:ascii="Times New Roman" w:hAnsi="Times New Roman" w:cs="Times New Roman"/>
          <w:color w:val="404040" w:themeColor="text1" w:themeTint="BF"/>
          <w:sz w:val="28"/>
          <w:szCs w:val="28"/>
        </w:rPr>
      </w:pPr>
      <w:r w:rsidRPr="0066616E">
        <w:rPr>
          <w:rFonts w:ascii="Times New Roman" w:hAnsi="Times New Roman" w:cs="Times New Roman"/>
          <w:color w:val="404040" w:themeColor="text1" w:themeTint="BF"/>
          <w:sz w:val="28"/>
          <w:szCs w:val="28"/>
        </w:rPr>
        <w:t xml:space="preserve">               </w:t>
      </w:r>
      <w:r w:rsidR="006C7865" w:rsidRPr="0066616E">
        <w:rPr>
          <w:rFonts w:ascii="Times New Roman" w:hAnsi="Times New Roman" w:cs="Times New Roman"/>
          <w:color w:val="404040" w:themeColor="text1" w:themeTint="BF"/>
          <w:sz w:val="28"/>
          <w:szCs w:val="28"/>
        </w:rPr>
        <w:t xml:space="preserve">Молодому организму требуется 3–4 месяца, чтобы полностью избавиться от привычки к табаку. Приготовьтесь к тому, что у </w:t>
      </w:r>
      <w:r w:rsidRPr="0066616E">
        <w:rPr>
          <w:rFonts w:ascii="Times New Roman" w:hAnsi="Times New Roman" w:cs="Times New Roman"/>
          <w:color w:val="404040" w:themeColor="text1" w:themeTint="BF"/>
          <w:sz w:val="28"/>
          <w:szCs w:val="28"/>
        </w:rPr>
        <w:t xml:space="preserve">ребенка </w:t>
      </w:r>
      <w:r w:rsidR="006C7865" w:rsidRPr="0066616E">
        <w:rPr>
          <w:rFonts w:ascii="Times New Roman" w:hAnsi="Times New Roman" w:cs="Times New Roman"/>
          <w:color w:val="404040" w:themeColor="text1" w:themeTint="BF"/>
          <w:sz w:val="28"/>
          <w:szCs w:val="28"/>
        </w:rPr>
        <w:t>появятся приступы раздражительности, плаксивость, снизятся отметки в школе — дело того стоит. Научите его справляться со стрессами и получать удовольствие безвредными способами. Постоянно подчеркивайте, что вы очень гордитесь тем, что у вашего сына или дочери хватило силы воли отказаться от сигареты.</w:t>
      </w:r>
    </w:p>
    <w:p w:rsidR="000E4CE6" w:rsidRDefault="000E4CE6"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958215</wp:posOffset>
            </wp:positionH>
            <wp:positionV relativeFrom="paragraph">
              <wp:posOffset>100965</wp:posOffset>
            </wp:positionV>
            <wp:extent cx="3581400" cy="2609850"/>
            <wp:effectExtent l="19050" t="0" r="0" b="0"/>
            <wp:wrapTight wrapText="bothSides">
              <wp:wrapPolygon edited="0">
                <wp:start x="-115" y="0"/>
                <wp:lineTo x="-115" y="21442"/>
                <wp:lineTo x="21600" y="21442"/>
                <wp:lineTo x="21600" y="0"/>
                <wp:lineTo x="-115" y="0"/>
              </wp:wrapPolygon>
            </wp:wrapTight>
            <wp:docPr id="38" name="Рисунок 2" descr="Безымянный.bmp"/>
            <wp:cNvGraphicFramePr/>
            <a:graphic xmlns:a="http://schemas.openxmlformats.org/drawingml/2006/main">
              <a:graphicData uri="http://schemas.openxmlformats.org/drawingml/2006/picture">
                <pic:pic xmlns:pic="http://schemas.openxmlformats.org/drawingml/2006/picture">
                  <pic:nvPicPr>
                    <pic:cNvPr id="4" name="Рисунок 3" descr="Безымянный.bmp"/>
                    <pic:cNvPicPr>
                      <a:picLocks noChangeAspect="1"/>
                    </pic:cNvPicPr>
                  </pic:nvPicPr>
                  <pic:blipFill>
                    <a:blip r:embed="rId25">
                      <a:lum bright="10000"/>
                    </a:blip>
                    <a:srcRect r="37109" b="39746"/>
                    <a:stretch>
                      <a:fillRect/>
                    </a:stretch>
                  </pic:blipFill>
                  <pic:spPr>
                    <a:xfrm>
                      <a:off x="0" y="0"/>
                      <a:ext cx="3581400" cy="2609850"/>
                    </a:xfrm>
                    <a:prstGeom prst="rect">
                      <a:avLst/>
                    </a:prstGeom>
                  </pic:spPr>
                </pic:pic>
              </a:graphicData>
            </a:graphic>
          </wp:anchor>
        </w:drawing>
      </w: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2D7F1A" w:rsidRDefault="002D7F1A" w:rsidP="006C7865">
      <w:pPr>
        <w:spacing w:after="0"/>
        <w:jc w:val="both"/>
        <w:rPr>
          <w:rFonts w:ascii="Times New Roman" w:hAnsi="Times New Roman" w:cs="Times New Roman"/>
          <w:sz w:val="28"/>
          <w:szCs w:val="28"/>
        </w:rPr>
      </w:pPr>
    </w:p>
    <w:p w:rsidR="000E4CE6" w:rsidRDefault="000E4CE6" w:rsidP="006C7865">
      <w:pPr>
        <w:spacing w:after="0"/>
        <w:jc w:val="both"/>
        <w:rPr>
          <w:rFonts w:ascii="Times New Roman" w:hAnsi="Times New Roman" w:cs="Times New Roman"/>
          <w:sz w:val="28"/>
          <w:szCs w:val="28"/>
        </w:rPr>
      </w:pPr>
    </w:p>
    <w:p w:rsidR="006F6BFF" w:rsidRDefault="006F6BFF" w:rsidP="006C7865">
      <w:pPr>
        <w:spacing w:after="0"/>
        <w:jc w:val="both"/>
        <w:rPr>
          <w:rFonts w:ascii="Times New Roman" w:hAnsi="Times New Roman" w:cs="Times New Roman"/>
          <w:sz w:val="28"/>
          <w:szCs w:val="28"/>
        </w:rPr>
      </w:pPr>
    </w:p>
    <w:p w:rsidR="00C37078" w:rsidRPr="008C4A74" w:rsidRDefault="00C37078" w:rsidP="00C37078">
      <w:pPr>
        <w:jc w:val="both"/>
        <w:rPr>
          <w:rFonts w:ascii="Times New Roman" w:hAnsi="Times New Roman" w:cs="Times New Roman"/>
          <w:b/>
          <w:color w:val="404040" w:themeColor="text1" w:themeTint="BF"/>
          <w:sz w:val="28"/>
          <w:szCs w:val="28"/>
          <w:u w:val="single"/>
        </w:rPr>
      </w:pPr>
      <w:r w:rsidRPr="008C4A74">
        <w:rPr>
          <w:color w:val="404040" w:themeColor="text1" w:themeTint="BF"/>
        </w:rPr>
        <w:lastRenderedPageBreak/>
        <w:t xml:space="preserve">             </w:t>
      </w:r>
      <w:r w:rsidRPr="008C4A74">
        <w:rPr>
          <w:rFonts w:ascii="Times New Roman" w:hAnsi="Times New Roman" w:cs="Times New Roman"/>
          <w:b/>
          <w:color w:val="404040" w:themeColor="text1" w:themeTint="BF"/>
          <w:sz w:val="28"/>
          <w:szCs w:val="28"/>
        </w:rPr>
        <w:t xml:space="preserve"> </w:t>
      </w:r>
      <w:r w:rsidRPr="008C4A74">
        <w:rPr>
          <w:rFonts w:ascii="Times New Roman" w:hAnsi="Times New Roman" w:cs="Times New Roman"/>
          <w:b/>
          <w:color w:val="404040" w:themeColor="text1" w:themeTint="BF"/>
          <w:sz w:val="28"/>
          <w:szCs w:val="28"/>
          <w:u w:val="single"/>
        </w:rPr>
        <w:t>"Всемирный день отказа от курения" - третий четверг ноября.</w:t>
      </w:r>
    </w:p>
    <w:p w:rsidR="00C37078" w:rsidRPr="008C4A74" w:rsidRDefault="00C37078" w:rsidP="00C37078">
      <w:pPr>
        <w:jc w:val="both"/>
        <w:rPr>
          <w:rFonts w:ascii="Times New Roman" w:hAnsi="Times New Roman" w:cs="Times New Roman"/>
          <w:b/>
          <w:color w:val="404040" w:themeColor="text1" w:themeTint="BF"/>
          <w:sz w:val="16"/>
          <w:szCs w:val="16"/>
          <w:u w:val="single"/>
        </w:rPr>
      </w:pPr>
    </w:p>
    <w:p w:rsidR="00C37078" w:rsidRPr="008C4A74" w:rsidRDefault="00C37078" w:rsidP="00C37078">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Каждый год в третий четверг ноября во всем мире отмечает День борьбы против курения. Цель глобальной акции - привлечь внимание общества к проблеме вреда, наносимого пристрастием к курению. </w:t>
      </w:r>
    </w:p>
    <w:p w:rsidR="00C37078" w:rsidRPr="008C4A74" w:rsidRDefault="00C37078" w:rsidP="00C37078">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noProof/>
          <w:color w:val="404040" w:themeColor="text1" w:themeTint="BF"/>
          <w:sz w:val="28"/>
          <w:szCs w:val="28"/>
        </w:rPr>
        <w:drawing>
          <wp:anchor distT="0" distB="0" distL="114300" distR="114300" simplePos="0" relativeHeight="251696128" behindDoc="1" locked="0" layoutInCell="1" allowOverlap="1">
            <wp:simplePos x="0" y="0"/>
            <wp:positionH relativeFrom="column">
              <wp:posOffset>3061335</wp:posOffset>
            </wp:positionH>
            <wp:positionV relativeFrom="paragraph">
              <wp:posOffset>541655</wp:posOffset>
            </wp:positionV>
            <wp:extent cx="3162300" cy="2228850"/>
            <wp:effectExtent l="19050" t="0" r="0" b="0"/>
            <wp:wrapTight wrapText="bothSides">
              <wp:wrapPolygon edited="0">
                <wp:start x="-130" y="0"/>
                <wp:lineTo x="-130" y="21415"/>
                <wp:lineTo x="21600" y="21415"/>
                <wp:lineTo x="21600" y="0"/>
                <wp:lineTo x="-130" y="0"/>
              </wp:wrapPolygon>
            </wp:wrapTight>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lum bright="20000"/>
                    </a:blip>
                    <a:srcRect r="27826" b="32951"/>
                    <a:stretch>
                      <a:fillRect/>
                    </a:stretch>
                  </pic:blipFill>
                  <pic:spPr bwMode="auto">
                    <a:xfrm>
                      <a:off x="0" y="0"/>
                      <a:ext cx="3162300" cy="2228850"/>
                    </a:xfrm>
                    <a:prstGeom prst="rect">
                      <a:avLst/>
                    </a:prstGeom>
                    <a:noFill/>
                    <a:ln w="9525">
                      <a:noFill/>
                      <a:miter lim="800000"/>
                      <a:headEnd/>
                      <a:tailEnd/>
                    </a:ln>
                  </pic:spPr>
                </pic:pic>
              </a:graphicData>
            </a:graphic>
          </wp:anchor>
        </w:drawing>
      </w:r>
      <w:r w:rsidRPr="008C4A74">
        <w:rPr>
          <w:rFonts w:ascii="Times New Roman" w:hAnsi="Times New Roman" w:cs="Times New Roman"/>
          <w:color w:val="404040" w:themeColor="text1" w:themeTint="BF"/>
          <w:sz w:val="28"/>
          <w:szCs w:val="28"/>
        </w:rPr>
        <w:t xml:space="preserve">         Врачи предлагают курильщикам хотя бы на этот день отказаться от вредной привычки. Однако, по статистике, бросить курить с первой попытки получается у менее 20 % курильщиков. </w:t>
      </w:r>
    </w:p>
    <w:p w:rsidR="00C37078" w:rsidRPr="008C4A74" w:rsidRDefault="00C37078" w:rsidP="00C37078">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Зависимость от табака признана одной из самых распространенных эпидемий за всю историю человечества - никотиноманией. Она стоит в одном ряду с алкоголизмом и наркоманией. По данным ВОЗ, табак является второй по значимости и главной предотвратимой причиной смерти в мире. Из-за него ежегодно умирает около пяти миллионов людей. По оценкам, при сохранении существующих тенденций к 2020 г. никотин будет ежегодно приводить к преждевременной смерти десяти миллионов человек. Табак является единственным легальным продуктом, от которого умирает половина людей, регулярно его использующих. Это означает, что 650 миллионов людей из 1,3 миллиарда курильщиков умрет преждевременной смертью. </w:t>
      </w:r>
    </w:p>
    <w:p w:rsidR="00C37078" w:rsidRPr="008C4A74" w:rsidRDefault="00C37078" w:rsidP="00C37078">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noProof/>
          <w:color w:val="404040" w:themeColor="text1" w:themeTint="BF"/>
          <w:sz w:val="28"/>
          <w:szCs w:val="28"/>
        </w:rPr>
        <w:drawing>
          <wp:anchor distT="0" distB="0" distL="114300" distR="114300" simplePos="0" relativeHeight="251697152" behindDoc="1" locked="0" layoutInCell="1" allowOverlap="1">
            <wp:simplePos x="0" y="0"/>
            <wp:positionH relativeFrom="column">
              <wp:posOffset>13335</wp:posOffset>
            </wp:positionH>
            <wp:positionV relativeFrom="paragraph">
              <wp:posOffset>236855</wp:posOffset>
            </wp:positionV>
            <wp:extent cx="3098800" cy="2324100"/>
            <wp:effectExtent l="19050" t="0" r="6350" b="0"/>
            <wp:wrapTight wrapText="bothSides">
              <wp:wrapPolygon edited="0">
                <wp:start x="-133" y="0"/>
                <wp:lineTo x="-133" y="21423"/>
                <wp:lineTo x="21644" y="21423"/>
                <wp:lineTo x="21644" y="0"/>
                <wp:lineTo x="-133" y="0"/>
              </wp:wrapPolygon>
            </wp:wrapTight>
            <wp:docPr id="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lum bright="20000"/>
                    </a:blip>
                    <a:srcRect/>
                    <a:stretch>
                      <a:fillRect/>
                    </a:stretch>
                  </pic:blipFill>
                  <pic:spPr bwMode="auto">
                    <a:xfrm>
                      <a:off x="0" y="0"/>
                      <a:ext cx="3098800" cy="2324100"/>
                    </a:xfrm>
                    <a:prstGeom prst="rect">
                      <a:avLst/>
                    </a:prstGeom>
                    <a:noFill/>
                    <a:ln w="9525">
                      <a:noFill/>
                      <a:miter lim="800000"/>
                      <a:headEnd/>
                      <a:tailEnd/>
                    </a:ln>
                  </pic:spPr>
                </pic:pic>
              </a:graphicData>
            </a:graphic>
          </wp:anchor>
        </w:drawing>
      </w:r>
      <w:r w:rsidRPr="008C4A74">
        <w:rPr>
          <w:rFonts w:ascii="Times New Roman" w:hAnsi="Times New Roman" w:cs="Times New Roman"/>
          <w:color w:val="404040" w:themeColor="text1" w:themeTint="BF"/>
          <w:sz w:val="28"/>
          <w:szCs w:val="28"/>
        </w:rPr>
        <w:t xml:space="preserve">         В России курят 77% мужчин, 27% женщин и 42% детей и подростков. Всего в стране выкуривают примерно 300 миллиардов сигарет в год - по 103 пачки на каждого россиянина, включая новорожденных. </w:t>
      </w:r>
    </w:p>
    <w:p w:rsidR="00C37078" w:rsidRPr="008C4A74" w:rsidRDefault="00C37078" w:rsidP="00C37078">
      <w:pPr>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Борьба с курением могла бы стать в России еще одним национальным проектом, заявил глава Роспотребнадзора Геннадий Онищенко в конце мая текущего года. Главный санврач России считает, что для борьбы с курением необходимо повысить цены на сигареты и пропагандировать здоровый образ жизни</w:t>
      </w:r>
      <w:r w:rsidR="006F6BFF" w:rsidRPr="008C4A74">
        <w:rPr>
          <w:rFonts w:ascii="Times New Roman" w:hAnsi="Times New Roman" w:cs="Times New Roman"/>
          <w:color w:val="404040" w:themeColor="text1" w:themeTint="BF"/>
          <w:sz w:val="28"/>
          <w:szCs w:val="28"/>
        </w:rPr>
        <w:t>.</w:t>
      </w:r>
    </w:p>
    <w:p w:rsidR="00C37078" w:rsidRPr="008C4A74" w:rsidRDefault="00C37078" w:rsidP="00C37078">
      <w:pPr>
        <w:jc w:val="both"/>
        <w:rPr>
          <w:rFonts w:ascii="Times New Roman" w:hAnsi="Times New Roman" w:cs="Times New Roman"/>
          <w:b/>
          <w:color w:val="404040" w:themeColor="text1" w:themeTint="BF"/>
          <w:sz w:val="28"/>
          <w:szCs w:val="28"/>
          <w:u w:val="single"/>
        </w:rPr>
      </w:pPr>
      <w:r w:rsidRPr="008C4A74">
        <w:rPr>
          <w:rFonts w:ascii="Times New Roman" w:hAnsi="Times New Roman" w:cs="Times New Roman"/>
          <w:b/>
          <w:noProof/>
          <w:color w:val="404040" w:themeColor="text1" w:themeTint="BF"/>
          <w:sz w:val="28"/>
          <w:szCs w:val="28"/>
        </w:rPr>
        <w:lastRenderedPageBreak/>
        <w:drawing>
          <wp:anchor distT="0" distB="0" distL="114300" distR="114300" simplePos="0" relativeHeight="251698176" behindDoc="1" locked="0" layoutInCell="1" allowOverlap="1">
            <wp:simplePos x="0" y="0"/>
            <wp:positionH relativeFrom="column">
              <wp:posOffset>15240</wp:posOffset>
            </wp:positionH>
            <wp:positionV relativeFrom="paragraph">
              <wp:posOffset>32385</wp:posOffset>
            </wp:positionV>
            <wp:extent cx="2438400" cy="2181225"/>
            <wp:effectExtent l="19050" t="0" r="0" b="0"/>
            <wp:wrapTight wrapText="bothSides">
              <wp:wrapPolygon edited="0">
                <wp:start x="-169" y="0"/>
                <wp:lineTo x="-169" y="21506"/>
                <wp:lineTo x="21600" y="21506"/>
                <wp:lineTo x="21600" y="0"/>
                <wp:lineTo x="-169"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lum bright="20000"/>
                    </a:blip>
                    <a:srcRect/>
                    <a:stretch>
                      <a:fillRect/>
                    </a:stretch>
                  </pic:blipFill>
                  <pic:spPr bwMode="auto">
                    <a:xfrm>
                      <a:off x="0" y="0"/>
                      <a:ext cx="2438400" cy="2181225"/>
                    </a:xfrm>
                    <a:prstGeom prst="rect">
                      <a:avLst/>
                    </a:prstGeom>
                    <a:noFill/>
                    <a:ln w="9525">
                      <a:noFill/>
                      <a:miter lim="800000"/>
                      <a:headEnd/>
                      <a:tailEnd/>
                    </a:ln>
                  </pic:spPr>
                </pic:pic>
              </a:graphicData>
            </a:graphic>
          </wp:anchor>
        </w:drawing>
      </w:r>
      <w:r w:rsidRPr="008C4A74">
        <w:rPr>
          <w:rFonts w:ascii="Times New Roman" w:hAnsi="Times New Roman" w:cs="Times New Roman"/>
          <w:b/>
          <w:color w:val="404040" w:themeColor="text1" w:themeTint="BF"/>
          <w:sz w:val="28"/>
          <w:szCs w:val="28"/>
        </w:rPr>
        <w:t xml:space="preserve">           </w:t>
      </w:r>
      <w:r w:rsidRPr="008C4A74">
        <w:rPr>
          <w:rFonts w:ascii="Times New Roman" w:hAnsi="Times New Roman" w:cs="Times New Roman"/>
          <w:b/>
          <w:color w:val="404040" w:themeColor="text1" w:themeTint="BF"/>
          <w:sz w:val="28"/>
          <w:szCs w:val="28"/>
          <w:u w:val="single"/>
        </w:rPr>
        <w:t>31 мая Всемирный день без табака</w:t>
      </w:r>
    </w:p>
    <w:p w:rsidR="00C37078" w:rsidRPr="008C4A74" w:rsidRDefault="00C37078" w:rsidP="00C37078">
      <w:pPr>
        <w:jc w:val="both"/>
        <w:rPr>
          <w:rFonts w:ascii="Times New Roman" w:hAnsi="Times New Roman" w:cs="Times New Roman"/>
          <w:b/>
          <w:color w:val="404040" w:themeColor="text1" w:themeTint="BF"/>
          <w:sz w:val="28"/>
          <w:szCs w:val="28"/>
          <w:u w:val="single"/>
        </w:rPr>
      </w:pPr>
    </w:p>
    <w:p w:rsidR="00C37078" w:rsidRPr="008C4A74" w:rsidRDefault="00C37078" w:rsidP="006F6BFF">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31 мая по предложению Всемирной организации здравоохранения (ВОЗ) проводится Всемирный день без табака. Впервые день борьбы с курением был проведён в 1988 году. С тех пор в этот день во всём мире читаются разъяснительные лекции о вреде табака в школах и не только, проходят акции помощи в отказе от курения. Россия присоединилась к рамочной конвенции ВОЗ по борьбе против табака только в 2008 году.</w:t>
      </w:r>
    </w:p>
    <w:p w:rsidR="00C37078" w:rsidRPr="008C4A74" w:rsidRDefault="006F6BFF" w:rsidP="006F6BFF">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w:t>
      </w:r>
      <w:r w:rsidR="00C37078" w:rsidRPr="008C4A74">
        <w:rPr>
          <w:rFonts w:ascii="Times New Roman" w:hAnsi="Times New Roman" w:cs="Times New Roman"/>
          <w:color w:val="404040" w:themeColor="text1" w:themeTint="BF"/>
          <w:sz w:val="28"/>
          <w:szCs w:val="28"/>
        </w:rPr>
        <w:t>По данным Всемирной организации здравоохранения в России от причин, связанных с курением, ежегодно преждевременно умирают около 300 тысяч человек. Это больше, чем от дорожно-транспортных происшествий, употребления наркотиков, или от СПИД.</w:t>
      </w:r>
    </w:p>
    <w:p w:rsidR="00C37078" w:rsidRPr="008C4A74" w:rsidRDefault="006F6BFF" w:rsidP="006F6BFF">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w:t>
      </w:r>
      <w:r w:rsidR="00C37078" w:rsidRPr="008C4A74">
        <w:rPr>
          <w:rFonts w:ascii="Times New Roman" w:hAnsi="Times New Roman" w:cs="Times New Roman"/>
          <w:color w:val="404040" w:themeColor="text1" w:themeTint="BF"/>
          <w:sz w:val="28"/>
          <w:szCs w:val="28"/>
        </w:rPr>
        <w:t xml:space="preserve">Бросить курить нелегко. Известно, что никотин вызывает сильную зависимость, и все мы знаем людей, которые попытались бросить, но всего лишь через несколько месяцев снова начали курить. </w:t>
      </w:r>
    </w:p>
    <w:p w:rsidR="00C37078" w:rsidRPr="008C4A74" w:rsidRDefault="006F6BFF" w:rsidP="006F6BFF">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w:t>
      </w:r>
      <w:r w:rsidR="00C37078" w:rsidRPr="008C4A74">
        <w:rPr>
          <w:rFonts w:ascii="Times New Roman" w:hAnsi="Times New Roman" w:cs="Times New Roman"/>
          <w:color w:val="404040" w:themeColor="text1" w:themeTint="BF"/>
          <w:sz w:val="28"/>
          <w:szCs w:val="28"/>
        </w:rPr>
        <w:t xml:space="preserve">Недавний опрос в одной из крупных развивающихся стран показал, что две трети курильщиков ошибочно полагают, что курение оказывает небольшой вред или вообще не оказывает его: немногие из них хотят бросить курить и еще меньше успешно бросили курить. </w:t>
      </w:r>
    </w:p>
    <w:p w:rsidR="00C37078" w:rsidRPr="008C4A74" w:rsidRDefault="006F6BFF" w:rsidP="006F6BFF">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noProof/>
          <w:color w:val="404040" w:themeColor="text1" w:themeTint="BF"/>
          <w:sz w:val="28"/>
          <w:szCs w:val="28"/>
        </w:rPr>
        <w:drawing>
          <wp:anchor distT="0" distB="0" distL="114300" distR="114300" simplePos="0" relativeHeight="251707392" behindDoc="1" locked="0" layoutInCell="1" allowOverlap="1">
            <wp:simplePos x="0" y="0"/>
            <wp:positionH relativeFrom="column">
              <wp:posOffset>3566160</wp:posOffset>
            </wp:positionH>
            <wp:positionV relativeFrom="paragraph">
              <wp:posOffset>739775</wp:posOffset>
            </wp:positionV>
            <wp:extent cx="2638425" cy="2066925"/>
            <wp:effectExtent l="19050" t="0" r="9525" b="0"/>
            <wp:wrapTight wrapText="bothSides">
              <wp:wrapPolygon edited="0">
                <wp:start x="-156" y="0"/>
                <wp:lineTo x="-156" y="21500"/>
                <wp:lineTo x="21678" y="21500"/>
                <wp:lineTo x="21678" y="0"/>
                <wp:lineTo x="-156"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20000"/>
                    </a:blip>
                    <a:srcRect/>
                    <a:stretch>
                      <a:fillRect/>
                    </a:stretch>
                  </pic:blipFill>
                  <pic:spPr bwMode="auto">
                    <a:xfrm>
                      <a:off x="0" y="0"/>
                      <a:ext cx="2638425" cy="2066925"/>
                    </a:xfrm>
                    <a:prstGeom prst="rect">
                      <a:avLst/>
                    </a:prstGeom>
                    <a:noFill/>
                    <a:ln w="9525">
                      <a:noFill/>
                      <a:miter lim="800000"/>
                      <a:headEnd/>
                      <a:tailEnd/>
                    </a:ln>
                  </pic:spPr>
                </pic:pic>
              </a:graphicData>
            </a:graphic>
          </wp:anchor>
        </w:drawing>
      </w:r>
      <w:r w:rsidRPr="008C4A74">
        <w:rPr>
          <w:rFonts w:ascii="Times New Roman" w:hAnsi="Times New Roman" w:cs="Times New Roman"/>
          <w:color w:val="404040" w:themeColor="text1" w:themeTint="BF"/>
          <w:sz w:val="28"/>
          <w:szCs w:val="28"/>
        </w:rPr>
        <w:t xml:space="preserve">           </w:t>
      </w:r>
      <w:r w:rsidR="00C37078" w:rsidRPr="008C4A74">
        <w:rPr>
          <w:rFonts w:ascii="Times New Roman" w:hAnsi="Times New Roman" w:cs="Times New Roman"/>
          <w:color w:val="404040" w:themeColor="text1" w:themeTint="BF"/>
          <w:sz w:val="28"/>
          <w:szCs w:val="28"/>
        </w:rPr>
        <w:t xml:space="preserve">Сегодня мы знаем о существовании эффективных методов лечения, а также о средствах, заменяющих никотин. Они должны стать более широко доступны, их стоимость должна снижаться, чтобы курильщики во всех странах могли себе позволить приобрести их. </w:t>
      </w:r>
    </w:p>
    <w:p w:rsidR="00C37078" w:rsidRPr="008C4A74" w:rsidRDefault="006F6BFF" w:rsidP="00F6154D">
      <w:pPr>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w:t>
      </w:r>
      <w:r w:rsidR="00C37078" w:rsidRPr="008C4A74">
        <w:rPr>
          <w:rFonts w:ascii="Times New Roman" w:hAnsi="Times New Roman" w:cs="Times New Roman"/>
          <w:color w:val="404040" w:themeColor="text1" w:themeTint="BF"/>
          <w:sz w:val="28"/>
          <w:szCs w:val="28"/>
        </w:rPr>
        <w:t>Хорошей новостью является то, что можно обрести существенные преимущества для здоровья, бросив курить в любом возрасте. Те, кто бросил курить в возрасте 30-35 лет, имеют продолжительность жизни равную продолжительности жизни никогда не куривших людей.</w:t>
      </w:r>
    </w:p>
    <w:p w:rsidR="006F6BFF" w:rsidRDefault="006F6BFF" w:rsidP="00F6154D">
      <w:pPr>
        <w:spacing w:after="0"/>
        <w:jc w:val="right"/>
        <w:rPr>
          <w:rFonts w:ascii="Times New Roman" w:hAnsi="Times New Roman" w:cs="Times New Roman"/>
          <w:b/>
          <w:sz w:val="28"/>
          <w:szCs w:val="28"/>
          <w:u w:val="single"/>
        </w:rPr>
      </w:pPr>
    </w:p>
    <w:p w:rsidR="006F6BFF" w:rsidRDefault="006F6BFF" w:rsidP="006F6BFF">
      <w:pPr>
        <w:spacing w:after="0"/>
        <w:rPr>
          <w:rFonts w:ascii="Times New Roman" w:hAnsi="Times New Roman" w:cs="Times New Roman"/>
          <w:b/>
          <w:sz w:val="28"/>
          <w:szCs w:val="28"/>
          <w:u w:val="single"/>
        </w:rPr>
      </w:pPr>
    </w:p>
    <w:p w:rsidR="006F6BFF" w:rsidRDefault="006F6BFF" w:rsidP="00F6154D">
      <w:pPr>
        <w:spacing w:after="0"/>
        <w:jc w:val="right"/>
        <w:rPr>
          <w:rFonts w:ascii="Times New Roman" w:hAnsi="Times New Roman" w:cs="Times New Roman"/>
          <w:b/>
          <w:sz w:val="28"/>
          <w:szCs w:val="28"/>
          <w:u w:val="single"/>
        </w:rPr>
      </w:pPr>
    </w:p>
    <w:p w:rsidR="006F6BFF" w:rsidRDefault="006F6BFF" w:rsidP="00F6154D">
      <w:pPr>
        <w:spacing w:after="0"/>
        <w:jc w:val="right"/>
        <w:rPr>
          <w:rFonts w:ascii="Times New Roman" w:hAnsi="Times New Roman" w:cs="Times New Roman"/>
          <w:b/>
          <w:sz w:val="28"/>
          <w:szCs w:val="28"/>
          <w:u w:val="single"/>
        </w:rPr>
      </w:pPr>
    </w:p>
    <w:p w:rsidR="006C7865" w:rsidRPr="008C4A74" w:rsidRDefault="002D7F1A" w:rsidP="00F6154D">
      <w:pPr>
        <w:spacing w:after="0"/>
        <w:jc w:val="right"/>
        <w:rPr>
          <w:rFonts w:ascii="Times New Roman" w:hAnsi="Times New Roman" w:cs="Times New Roman"/>
          <w:b/>
          <w:color w:val="404040" w:themeColor="text1" w:themeTint="BF"/>
          <w:sz w:val="28"/>
          <w:szCs w:val="28"/>
          <w:u w:val="single"/>
        </w:rPr>
      </w:pPr>
      <w:r w:rsidRPr="008C4A74">
        <w:rPr>
          <w:rFonts w:ascii="Times New Roman" w:hAnsi="Times New Roman" w:cs="Times New Roman"/>
          <w:b/>
          <w:color w:val="404040" w:themeColor="text1" w:themeTint="BF"/>
          <w:sz w:val="28"/>
          <w:szCs w:val="28"/>
          <w:u w:val="single"/>
        </w:rPr>
        <w:lastRenderedPageBreak/>
        <w:t>Приложение.</w:t>
      </w:r>
    </w:p>
    <w:p w:rsidR="006C7865" w:rsidRPr="008C4A74" w:rsidRDefault="006C7865" w:rsidP="002D7F1A">
      <w:pPr>
        <w:spacing w:after="0"/>
        <w:jc w:val="both"/>
        <w:rPr>
          <w:rFonts w:ascii="Times New Roman" w:hAnsi="Times New Roman" w:cs="Times New Roman"/>
          <w:color w:val="404040" w:themeColor="text1" w:themeTint="BF"/>
          <w:sz w:val="28"/>
          <w:szCs w:val="28"/>
        </w:rPr>
      </w:pPr>
    </w:p>
    <w:p w:rsidR="002D7F1A" w:rsidRPr="008C4A74" w:rsidRDefault="002D7F1A" w:rsidP="002D7F1A">
      <w:pPr>
        <w:spacing w:after="0"/>
        <w:jc w:val="both"/>
        <w:rPr>
          <w:rFonts w:ascii="Times New Roman" w:hAnsi="Times New Roman" w:cs="Times New Roman"/>
          <w:color w:val="404040" w:themeColor="text1" w:themeTint="BF"/>
          <w:sz w:val="28"/>
          <w:szCs w:val="28"/>
        </w:rPr>
        <w:sectPr w:rsidR="002D7F1A" w:rsidRPr="008C4A74" w:rsidSect="006541E7">
          <w:footerReference w:type="default" r:id="rId30"/>
          <w:pgSz w:w="11906" w:h="16838"/>
          <w:pgMar w:top="1134" w:right="1134" w:bottom="1134" w:left="1134" w:header="709" w:footer="709"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6C7865" w:rsidRPr="008C4A74" w:rsidRDefault="000E4CE6" w:rsidP="00F6154D">
      <w:pPr>
        <w:spacing w:after="0"/>
        <w:jc w:val="center"/>
        <w:rPr>
          <w:rFonts w:ascii="Times New Roman" w:hAnsi="Times New Roman" w:cs="Times New Roman"/>
          <w:b/>
          <w:color w:val="404040" w:themeColor="text1" w:themeTint="BF"/>
          <w:sz w:val="28"/>
          <w:szCs w:val="28"/>
        </w:rPr>
      </w:pPr>
      <w:r w:rsidRPr="008C4A74">
        <w:rPr>
          <w:rFonts w:ascii="Times New Roman" w:hAnsi="Times New Roman" w:cs="Times New Roman"/>
          <w:b/>
          <w:color w:val="404040" w:themeColor="text1" w:themeTint="BF"/>
          <w:sz w:val="28"/>
          <w:szCs w:val="28"/>
        </w:rPr>
        <w:lastRenderedPageBreak/>
        <w:t xml:space="preserve">СТИХ </w:t>
      </w:r>
      <w:r w:rsidR="006C7865" w:rsidRPr="008C4A74">
        <w:rPr>
          <w:rFonts w:ascii="Times New Roman" w:hAnsi="Times New Roman" w:cs="Times New Roman"/>
          <w:b/>
          <w:color w:val="404040" w:themeColor="text1" w:themeTint="BF"/>
          <w:sz w:val="28"/>
          <w:szCs w:val="28"/>
        </w:rPr>
        <w:t xml:space="preserve">О ВРЕДЕ КУРЕНИЯ </w:t>
      </w:r>
      <w:r w:rsidR="002D7F1A" w:rsidRPr="008C4A74">
        <w:rPr>
          <w:rFonts w:ascii="Times New Roman" w:hAnsi="Times New Roman" w:cs="Times New Roman"/>
          <w:b/>
          <w:color w:val="404040" w:themeColor="text1" w:themeTint="BF"/>
          <w:sz w:val="28"/>
          <w:szCs w:val="28"/>
        </w:rPr>
        <w:t xml:space="preserve"> </w:t>
      </w:r>
      <w:r w:rsidR="006C7865" w:rsidRPr="008C4A74">
        <w:rPr>
          <w:rFonts w:ascii="Times New Roman" w:hAnsi="Times New Roman" w:cs="Times New Roman"/>
          <w:b/>
          <w:color w:val="404040" w:themeColor="text1" w:themeTint="BF"/>
          <w:sz w:val="28"/>
          <w:szCs w:val="28"/>
        </w:rPr>
        <w:t xml:space="preserve">ИЛИ ПРО ТО, </w:t>
      </w:r>
      <w:r w:rsidR="002D7F1A" w:rsidRPr="008C4A74">
        <w:rPr>
          <w:rFonts w:ascii="Times New Roman" w:hAnsi="Times New Roman" w:cs="Times New Roman"/>
          <w:b/>
          <w:color w:val="404040" w:themeColor="text1" w:themeTint="BF"/>
          <w:sz w:val="28"/>
          <w:szCs w:val="28"/>
        </w:rPr>
        <w:t xml:space="preserve"> </w:t>
      </w:r>
      <w:r w:rsidR="006C7865" w:rsidRPr="008C4A74">
        <w:rPr>
          <w:rFonts w:ascii="Times New Roman" w:hAnsi="Times New Roman" w:cs="Times New Roman"/>
          <w:b/>
          <w:color w:val="404040" w:themeColor="text1" w:themeTint="BF"/>
          <w:sz w:val="28"/>
          <w:szCs w:val="28"/>
        </w:rPr>
        <w:t>КАК НАДО ЧИТАТЬ СТИХИ ЧУДОВИЩАМ</w:t>
      </w:r>
    </w:p>
    <w:p w:rsidR="002D7F1A" w:rsidRPr="008C4A74" w:rsidRDefault="002D7F1A" w:rsidP="006C7865">
      <w:pPr>
        <w:spacing w:after="0"/>
        <w:rPr>
          <w:rFonts w:ascii="Times New Roman" w:hAnsi="Times New Roman" w:cs="Times New Roman"/>
          <w:color w:val="404040" w:themeColor="text1" w:themeTint="BF"/>
          <w:sz w:val="28"/>
          <w:szCs w:val="28"/>
        </w:rPr>
      </w:pPr>
    </w:p>
    <w:p w:rsidR="002D7F1A" w:rsidRPr="008C4A74" w:rsidRDefault="002D7F1A" w:rsidP="006C7865">
      <w:pPr>
        <w:spacing w:after="0"/>
        <w:rPr>
          <w:rFonts w:ascii="Times New Roman" w:hAnsi="Times New Roman" w:cs="Times New Roman"/>
          <w:color w:val="404040" w:themeColor="text1" w:themeTint="BF"/>
          <w:sz w:val="28"/>
          <w:szCs w:val="28"/>
        </w:rPr>
        <w:sectPr w:rsidR="002D7F1A" w:rsidRPr="008C4A74" w:rsidSect="002D7F1A">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lastRenderedPageBreak/>
        <w:t xml:space="preserve">Ты послушай, сынок,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На углу есть ларёк,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Называется он «Фрукты-овощи».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 том ларьке на полу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Проживает в углу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Неприятное, злое чудовище.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По утрам оно спит,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Да и днем не шумит,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Иногда притворяется кошкою.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Но чуть станет темней –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Пожирает людей,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Заедая гнилою картошкою.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Раз ночною порой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Шел я мирно домой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Мимо кучи, где свалены ящики.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А оно вдруг – ко мне: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Всё в зеленой броне,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Смесь кота, носорога и ящера.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свистит, и урчит, </w:t>
      </w:r>
    </w:p>
    <w:p w:rsidR="006C7865" w:rsidRPr="008C4A74" w:rsidRDefault="002330F0"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noProof/>
          <w:color w:val="404040" w:themeColor="text1" w:themeTint="BF"/>
          <w:sz w:val="28"/>
          <w:szCs w:val="28"/>
        </w:rPr>
        <w:drawing>
          <wp:anchor distT="0" distB="0" distL="114300" distR="114300" simplePos="0" relativeHeight="251706368" behindDoc="1" locked="0" layoutInCell="1" allowOverlap="1">
            <wp:simplePos x="0" y="0"/>
            <wp:positionH relativeFrom="column">
              <wp:posOffset>3406140</wp:posOffset>
            </wp:positionH>
            <wp:positionV relativeFrom="paragraph">
              <wp:posOffset>151765</wp:posOffset>
            </wp:positionV>
            <wp:extent cx="2124075" cy="2476500"/>
            <wp:effectExtent l="19050" t="0" r="9525" b="0"/>
            <wp:wrapTight wrapText="bothSides">
              <wp:wrapPolygon edited="0">
                <wp:start x="-194" y="0"/>
                <wp:lineTo x="-194" y="21434"/>
                <wp:lineTo x="21697" y="21434"/>
                <wp:lineTo x="21697" y="0"/>
                <wp:lineTo x="-194"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10000"/>
                    </a:blip>
                    <a:srcRect/>
                    <a:stretch>
                      <a:fillRect/>
                    </a:stretch>
                  </pic:blipFill>
                  <pic:spPr bwMode="auto">
                    <a:xfrm>
                      <a:off x="0" y="0"/>
                      <a:ext cx="2124075" cy="2476500"/>
                    </a:xfrm>
                    <a:prstGeom prst="rect">
                      <a:avLst/>
                    </a:prstGeom>
                    <a:noFill/>
                    <a:ln w="9525">
                      <a:noFill/>
                      <a:miter lim="800000"/>
                      <a:headEnd/>
                      <a:tailEnd/>
                    </a:ln>
                  </pic:spPr>
                </pic:pic>
              </a:graphicData>
            </a:graphic>
          </wp:anchor>
        </w:drawing>
      </w:r>
      <w:r w:rsidR="006C7865" w:rsidRPr="008C4A74">
        <w:rPr>
          <w:rFonts w:ascii="Times New Roman" w:hAnsi="Times New Roman" w:cs="Times New Roman"/>
          <w:color w:val="404040" w:themeColor="text1" w:themeTint="BF"/>
          <w:sz w:val="28"/>
          <w:szCs w:val="28"/>
        </w:rPr>
        <w:t xml:space="preserve">И бронёю гремит,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Шестиглазое и кривоносое,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Чешуёю шуршит,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А потом говорит: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«Угости-ка меня папиросою!»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Я в ответ говорю: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«Извини, не курю: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Это вредная штука – курение.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Но могу я прочесть,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Коли времячко есть,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lastRenderedPageBreak/>
        <w:t xml:space="preserve">Свое новое стихотворение».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Как достал я тетрадь,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Как пошел я читать,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Выделяя при этом шипящие –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Растерялось оно,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Испугалось оно,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от страха забилось под ящики.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Я же спрятал тетрадь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отправился спать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(Вымыв ноги водою холодною).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А оно с этих пор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Не приходит в наш двор,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Очень злое и очень голодное.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Ну, а если придёт,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Пусть спокойно живёт –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Ведь в душе оно доброе, славное.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Для тебя же, сынок,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Здесь хороший урок: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Не кури – вот что самое главное!</w:t>
      </w:r>
    </w:p>
    <w:p w:rsidR="006C7865" w:rsidRDefault="006C7865" w:rsidP="006C7865">
      <w:pPr>
        <w:spacing w:after="0"/>
        <w:rPr>
          <w:color w:val="FF0000"/>
        </w:rPr>
      </w:pPr>
    </w:p>
    <w:p w:rsidR="00F6154D" w:rsidRDefault="00F6154D" w:rsidP="006C7865">
      <w:pPr>
        <w:spacing w:after="0"/>
        <w:rPr>
          <w:color w:val="FF0000"/>
        </w:rPr>
        <w:sectPr w:rsidR="00F6154D" w:rsidSect="002D7F1A">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6C7865" w:rsidRPr="008C4A74" w:rsidRDefault="006C7865">
      <w:pPr>
        <w:rPr>
          <w:color w:val="404040" w:themeColor="text1" w:themeTint="BF"/>
        </w:rPr>
      </w:pPr>
    </w:p>
    <w:p w:rsidR="000E4CE6" w:rsidRPr="008C4A74" w:rsidRDefault="000E4CE6" w:rsidP="000E4CE6">
      <w:pPr>
        <w:spacing w:after="0"/>
        <w:jc w:val="right"/>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Ирма Финк</w:t>
      </w:r>
    </w:p>
    <w:p w:rsidR="006C7865" w:rsidRPr="008C4A74" w:rsidRDefault="000E4CE6" w:rsidP="000E4CE6">
      <w:pPr>
        <w:rPr>
          <w:color w:val="404040" w:themeColor="text1" w:themeTint="BF"/>
        </w:rPr>
      </w:pPr>
      <w:r w:rsidRPr="008C4A74">
        <w:rPr>
          <w:noProof/>
          <w:color w:val="404040" w:themeColor="text1" w:themeTint="BF"/>
        </w:rPr>
        <w:drawing>
          <wp:anchor distT="0" distB="0" distL="114300" distR="114300" simplePos="0" relativeHeight="251658240" behindDoc="1" locked="0" layoutInCell="1" allowOverlap="1">
            <wp:simplePos x="0" y="0"/>
            <wp:positionH relativeFrom="column">
              <wp:posOffset>-70485</wp:posOffset>
            </wp:positionH>
            <wp:positionV relativeFrom="paragraph">
              <wp:posOffset>160655</wp:posOffset>
            </wp:positionV>
            <wp:extent cx="2743200" cy="2171700"/>
            <wp:effectExtent l="19050" t="0" r="0" b="0"/>
            <wp:wrapTight wrapText="bothSides">
              <wp:wrapPolygon edited="0">
                <wp:start x="-150" y="0"/>
                <wp:lineTo x="-150" y="21411"/>
                <wp:lineTo x="21600" y="21411"/>
                <wp:lineTo x="21600" y="0"/>
                <wp:lineTo x="-15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lum bright="30000"/>
                    </a:blip>
                    <a:srcRect/>
                    <a:stretch>
                      <a:fillRect/>
                    </a:stretch>
                  </pic:blipFill>
                  <pic:spPr bwMode="auto">
                    <a:xfrm>
                      <a:off x="0" y="0"/>
                      <a:ext cx="2743200" cy="2171700"/>
                    </a:xfrm>
                    <a:prstGeom prst="rect">
                      <a:avLst/>
                    </a:prstGeom>
                    <a:noFill/>
                    <a:ln w="9525">
                      <a:noFill/>
                      <a:miter lim="800000"/>
                      <a:headEnd/>
                      <a:tailEnd/>
                    </a:ln>
                  </pic:spPr>
                </pic:pic>
              </a:graphicData>
            </a:graphic>
          </wp:anchor>
        </w:drawing>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Веселая лошадь однажды жила,</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Паслась на лужайке и воду пила.</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всё бы прекрасно, и всё б ничего -     </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Жила бы лет двести скорее всего.</w:t>
      </w:r>
    </w:p>
    <w:p w:rsidR="006C7865" w:rsidRPr="008C4A74" w:rsidRDefault="006C7865" w:rsidP="006C7865">
      <w:pPr>
        <w:spacing w:after="0"/>
        <w:jc w:val="both"/>
        <w:rPr>
          <w:rFonts w:ascii="Times New Roman" w:hAnsi="Times New Roman" w:cs="Times New Roman"/>
          <w:color w:val="404040" w:themeColor="text1" w:themeTint="BF"/>
          <w:sz w:val="28"/>
          <w:szCs w:val="28"/>
        </w:rPr>
      </w:pPr>
    </w:p>
    <w:p w:rsidR="002D7F1A" w:rsidRPr="008C4A74" w:rsidRDefault="002D7F1A" w:rsidP="006C7865">
      <w:pPr>
        <w:spacing w:after="0"/>
        <w:jc w:val="both"/>
        <w:rPr>
          <w:rFonts w:ascii="Times New Roman" w:hAnsi="Times New Roman" w:cs="Times New Roman"/>
          <w:color w:val="404040" w:themeColor="text1" w:themeTint="BF"/>
          <w:sz w:val="28"/>
          <w:szCs w:val="28"/>
        </w:rPr>
      </w:pPr>
    </w:p>
    <w:p w:rsidR="002D7F1A" w:rsidRPr="008C4A74" w:rsidRDefault="002D7F1A" w:rsidP="006C7865">
      <w:pPr>
        <w:spacing w:after="0"/>
        <w:jc w:val="both"/>
        <w:rPr>
          <w:rFonts w:ascii="Times New Roman" w:hAnsi="Times New Roman" w:cs="Times New Roman"/>
          <w:color w:val="404040" w:themeColor="text1" w:themeTint="BF"/>
          <w:sz w:val="28"/>
          <w:szCs w:val="28"/>
        </w:rPr>
      </w:pP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Но ей сигареты бычок подарил</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И сам вместе с нею одну закурил.</w:t>
      </w:r>
    </w:p>
    <w:p w:rsidR="006F6BFF" w:rsidRPr="008C4A74" w:rsidRDefault="006F6BFF" w:rsidP="006C7865">
      <w:pPr>
        <w:spacing w:after="0"/>
        <w:jc w:val="both"/>
        <w:rPr>
          <w:rFonts w:ascii="Times New Roman" w:hAnsi="Times New Roman" w:cs="Times New Roman"/>
          <w:color w:val="404040" w:themeColor="text1" w:themeTint="BF"/>
          <w:sz w:val="28"/>
          <w:szCs w:val="28"/>
        </w:rPr>
      </w:pP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Понравился лошади сизый  дымок</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И курит лошадка,  уйдя в закуток.</w:t>
      </w:r>
    </w:p>
    <w:p w:rsidR="006C7865" w:rsidRPr="008C4A74" w:rsidRDefault="006C7865" w:rsidP="006C7865">
      <w:pPr>
        <w:spacing w:after="0"/>
        <w:jc w:val="both"/>
        <w:rPr>
          <w:rFonts w:ascii="Times New Roman" w:hAnsi="Times New Roman" w:cs="Times New Roman"/>
          <w:color w:val="404040" w:themeColor="text1" w:themeTint="BF"/>
          <w:sz w:val="28"/>
          <w:szCs w:val="28"/>
        </w:rPr>
      </w:pPr>
    </w:p>
    <w:p w:rsidR="002D7F1A" w:rsidRPr="008C4A74" w:rsidRDefault="002D7F1A" w:rsidP="006C7865">
      <w:pPr>
        <w:spacing w:after="0"/>
        <w:jc w:val="both"/>
        <w:rPr>
          <w:rFonts w:ascii="Times New Roman" w:hAnsi="Times New Roman" w:cs="Times New Roman"/>
          <w:color w:val="404040" w:themeColor="text1" w:themeTint="BF"/>
          <w:sz w:val="28"/>
          <w:szCs w:val="28"/>
        </w:rPr>
      </w:pP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Веселая лошадь вдруг стала груснеть,</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И стала вдруг кашлять и стала потеть.</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И сыпится грива, и меньше стал рост,</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Дрожит  и трясется  прокуренный  хвост.</w:t>
      </w:r>
    </w:p>
    <w:p w:rsidR="006C7865" w:rsidRPr="008C4A74" w:rsidRDefault="006C7865" w:rsidP="006C7865">
      <w:pPr>
        <w:spacing w:after="0"/>
        <w:jc w:val="both"/>
        <w:rPr>
          <w:rFonts w:ascii="Times New Roman" w:hAnsi="Times New Roman" w:cs="Times New Roman"/>
          <w:color w:val="404040" w:themeColor="text1" w:themeTint="BF"/>
          <w:sz w:val="28"/>
          <w:szCs w:val="28"/>
        </w:rPr>
      </w:pPr>
    </w:p>
    <w:p w:rsidR="002D7F1A" w:rsidRPr="008C4A74" w:rsidRDefault="002D7F1A" w:rsidP="006C7865">
      <w:pPr>
        <w:spacing w:after="0"/>
        <w:jc w:val="both"/>
        <w:rPr>
          <w:rFonts w:ascii="Times New Roman" w:hAnsi="Times New Roman" w:cs="Times New Roman"/>
          <w:color w:val="404040" w:themeColor="text1" w:themeTint="BF"/>
          <w:sz w:val="28"/>
          <w:szCs w:val="28"/>
        </w:rPr>
      </w:pP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 Ах, доктор, скорее спасите её!            </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Скорей аспирина, скорей мумиё!</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Но доктор ответил    - Не стоит спешить.</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Должна пациенточка бросить  курить.</w:t>
      </w:r>
    </w:p>
    <w:p w:rsidR="006C7865" w:rsidRPr="008C4A74" w:rsidRDefault="006C7865" w:rsidP="006C7865">
      <w:pPr>
        <w:spacing w:after="0"/>
        <w:jc w:val="both"/>
        <w:rPr>
          <w:rFonts w:ascii="Times New Roman" w:hAnsi="Times New Roman" w:cs="Times New Roman"/>
          <w:color w:val="404040" w:themeColor="text1" w:themeTint="BF"/>
          <w:sz w:val="28"/>
          <w:szCs w:val="28"/>
        </w:rPr>
      </w:pPr>
    </w:p>
    <w:p w:rsidR="002D7F1A" w:rsidRPr="008C4A74" w:rsidRDefault="002D7F1A" w:rsidP="006C7865">
      <w:pPr>
        <w:spacing w:after="0"/>
        <w:jc w:val="both"/>
        <w:rPr>
          <w:rFonts w:ascii="Times New Roman" w:hAnsi="Times New Roman" w:cs="Times New Roman"/>
          <w:color w:val="404040" w:themeColor="text1" w:themeTint="BF"/>
          <w:sz w:val="28"/>
          <w:szCs w:val="28"/>
        </w:rPr>
      </w:pP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Ведь знают все люди, и знает скотина,</w:t>
      </w:r>
    </w:p>
    <w:p w:rsidR="006C7865" w:rsidRPr="008C4A74" w:rsidRDefault="006C7865" w:rsidP="006C7865">
      <w:pPr>
        <w:spacing w:after="0"/>
        <w:jc w:val="both"/>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Что  вреден здоровью и грамм никотина.</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А если лошадка не бросит курить,</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То может до свадьбы своей не дожить.</w:t>
      </w:r>
    </w:p>
    <w:p w:rsidR="006C7865" w:rsidRPr="006C7865" w:rsidRDefault="006C7865" w:rsidP="006C7865">
      <w:pPr>
        <w:spacing w:after="0"/>
        <w:jc w:val="both"/>
        <w:rPr>
          <w:rFonts w:ascii="Times New Roman" w:hAnsi="Times New Roman" w:cs="Times New Roman"/>
          <w:sz w:val="28"/>
          <w:szCs w:val="28"/>
        </w:rPr>
      </w:pPr>
    </w:p>
    <w:p w:rsidR="006C7865" w:rsidRDefault="006C7865"/>
    <w:p w:rsidR="000E4CE6" w:rsidRDefault="000E4CE6"/>
    <w:p w:rsidR="000E4CE6" w:rsidRDefault="000E4CE6"/>
    <w:p w:rsidR="000E4CE6" w:rsidRPr="008C4A74" w:rsidRDefault="000E4CE6" w:rsidP="000E4CE6">
      <w:pPr>
        <w:spacing w:after="0"/>
        <w:jc w:val="center"/>
        <w:rPr>
          <w:rFonts w:ascii="Times New Roman" w:hAnsi="Times New Roman" w:cs="Times New Roman"/>
          <w:b/>
          <w:color w:val="404040" w:themeColor="text1" w:themeTint="BF"/>
          <w:sz w:val="52"/>
          <w:szCs w:val="52"/>
        </w:rPr>
      </w:pPr>
      <w:r w:rsidRPr="008C4A74">
        <w:rPr>
          <w:rFonts w:ascii="Times New Roman" w:hAnsi="Times New Roman" w:cs="Times New Roman"/>
          <w:b/>
          <w:color w:val="404040" w:themeColor="text1" w:themeTint="BF"/>
          <w:sz w:val="52"/>
          <w:szCs w:val="52"/>
        </w:rPr>
        <w:lastRenderedPageBreak/>
        <w:t>* * *</w:t>
      </w:r>
      <w:r w:rsidR="00E24955" w:rsidRPr="008C4A74">
        <w:rPr>
          <w:rFonts w:ascii="Times New Roman" w:eastAsia="Times New Roman" w:hAnsi="Times New Roman" w:cs="Times New Roman"/>
          <w:b/>
          <w:bCs/>
          <w:noProof/>
          <w:color w:val="404040" w:themeColor="text1" w:themeTint="BF"/>
          <w:spacing w:val="-4"/>
          <w:sz w:val="28"/>
          <w:szCs w:val="28"/>
        </w:rPr>
        <w:t xml:space="preserve"> </w:t>
      </w:r>
    </w:p>
    <w:p w:rsidR="000E4CE6" w:rsidRPr="008C4A74" w:rsidRDefault="000E4CE6" w:rsidP="00F6154D">
      <w:pPr>
        <w:spacing w:after="0"/>
        <w:rPr>
          <w:rFonts w:ascii="Times New Roman" w:hAnsi="Times New Roman" w:cs="Times New Roman"/>
          <w:color w:val="404040" w:themeColor="text1" w:themeTint="BF"/>
          <w:sz w:val="28"/>
          <w:szCs w:val="28"/>
        </w:rPr>
        <w:sectPr w:rsidR="000E4CE6" w:rsidRPr="008C4A74"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lastRenderedPageBreak/>
        <w:t xml:space="preserve">Как за столиком в буфете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Дядя курит – дым столбом!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Выбрось, дядя, сигарету -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Задымилось всё кругом!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Ну зачем ты, дядя, куришь?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не слушаешь врача;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Почернел ты, будто буря,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Как на юге саранча!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Всех ты ядом травишь, дядя,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себя не бережёшь;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lastRenderedPageBreak/>
        <w:t xml:space="preserve">Всё дымишь, на стену глядя!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Всё внутри себе сожжёшь.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Лучше, дядя бы, детишек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Ты бездомных накормил!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Сколько денежек, рублишек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Ты напрасно прокурил? </w:t>
      </w:r>
    </w:p>
    <w:p w:rsidR="006C7865" w:rsidRPr="008C4A74" w:rsidRDefault="006C7865" w:rsidP="006C7865">
      <w:pPr>
        <w:spacing w:after="0"/>
        <w:rPr>
          <w:rFonts w:ascii="Times New Roman" w:hAnsi="Times New Roman" w:cs="Times New Roman"/>
          <w:color w:val="404040" w:themeColor="text1" w:themeTint="BF"/>
          <w:sz w:val="28"/>
          <w:szCs w:val="28"/>
        </w:rPr>
      </w:pP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Я усвоил, дядя, прочно –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Нужно нам себя беречь! </w:t>
      </w:r>
    </w:p>
    <w:p w:rsidR="006C7865" w:rsidRPr="008C4A74" w:rsidRDefault="006C7865" w:rsidP="006C7865">
      <w:pPr>
        <w:spacing w:after="0"/>
        <w:rPr>
          <w:rFonts w:ascii="Times New Roman" w:hAnsi="Times New Roman" w:cs="Times New Roman"/>
          <w:color w:val="404040" w:themeColor="text1" w:themeTint="BF"/>
          <w:sz w:val="28"/>
          <w:szCs w:val="28"/>
        </w:rPr>
      </w:pPr>
      <w:r w:rsidRPr="008C4A74">
        <w:rPr>
          <w:rFonts w:ascii="Times New Roman" w:hAnsi="Times New Roman" w:cs="Times New Roman"/>
          <w:color w:val="404040" w:themeColor="text1" w:themeTint="BF"/>
          <w:sz w:val="28"/>
          <w:szCs w:val="28"/>
        </w:rPr>
        <w:t xml:space="preserve">И одно я знаю точно – </w:t>
      </w:r>
    </w:p>
    <w:p w:rsidR="006C7865" w:rsidRPr="008C4A74" w:rsidRDefault="006C7865" w:rsidP="006C7865">
      <w:pPr>
        <w:spacing w:after="0"/>
        <w:rPr>
          <w:rFonts w:ascii="Times New Roman" w:hAnsi="Times New Roman" w:cs="Times New Roman"/>
          <w:noProof/>
          <w:color w:val="404040" w:themeColor="text1" w:themeTint="BF"/>
          <w:sz w:val="28"/>
          <w:szCs w:val="28"/>
        </w:rPr>
      </w:pPr>
      <w:r w:rsidRPr="008C4A74">
        <w:rPr>
          <w:rFonts w:ascii="Times New Roman" w:hAnsi="Times New Roman" w:cs="Times New Roman"/>
          <w:color w:val="404040" w:themeColor="text1" w:themeTint="BF"/>
          <w:sz w:val="28"/>
          <w:szCs w:val="28"/>
        </w:rPr>
        <w:t xml:space="preserve">Сигареты брошу в печь! </w:t>
      </w:r>
    </w:p>
    <w:p w:rsidR="00F6154D" w:rsidRPr="008C4A74" w:rsidRDefault="00F6154D">
      <w:pPr>
        <w:rPr>
          <w:color w:val="404040" w:themeColor="text1" w:themeTint="BF"/>
        </w:rPr>
        <w:sectPr w:rsidR="00F6154D" w:rsidRPr="008C4A74"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0E4CE6" w:rsidRPr="008C4A74" w:rsidRDefault="000E4CE6">
      <w:pPr>
        <w:rPr>
          <w:color w:val="404040" w:themeColor="text1" w:themeTint="BF"/>
        </w:rPr>
        <w:sectPr w:rsidR="000E4CE6" w:rsidRPr="008C4A74"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6C7865" w:rsidRPr="008C4A74" w:rsidRDefault="006C7865" w:rsidP="001B6297">
      <w:pPr>
        <w:spacing w:after="0" w:line="240" w:lineRule="auto"/>
        <w:rPr>
          <w:rFonts w:ascii="Times New Roman" w:hAnsi="Times New Roman" w:cs="Times New Roman"/>
          <w:color w:val="404040" w:themeColor="text1" w:themeTint="BF"/>
          <w:sz w:val="28"/>
          <w:szCs w:val="28"/>
        </w:rPr>
      </w:pPr>
    </w:p>
    <w:p w:rsidR="001B6297" w:rsidRPr="008C4A74" w:rsidRDefault="001B6297" w:rsidP="001B6297">
      <w:pPr>
        <w:shd w:val="clear" w:color="auto" w:fill="FFFFFF"/>
        <w:spacing w:before="158" w:after="0" w:line="240" w:lineRule="auto"/>
        <w:jc w:val="center"/>
        <w:rPr>
          <w:rFonts w:ascii="Times New Roman" w:eastAsia="Times New Roman" w:hAnsi="Times New Roman" w:cs="Times New Roman"/>
          <w:b/>
          <w:bCs/>
          <w:color w:val="404040" w:themeColor="text1" w:themeTint="BF"/>
          <w:spacing w:val="-4"/>
          <w:sz w:val="28"/>
          <w:szCs w:val="28"/>
        </w:rPr>
      </w:pPr>
      <w:r w:rsidRPr="008C4A74">
        <w:rPr>
          <w:rFonts w:ascii="Times New Roman" w:eastAsia="Times New Roman" w:hAnsi="Times New Roman" w:cs="Times New Roman"/>
          <w:b/>
          <w:bCs/>
          <w:color w:val="404040" w:themeColor="text1" w:themeTint="BF"/>
          <w:spacing w:val="-4"/>
          <w:sz w:val="28"/>
          <w:szCs w:val="28"/>
        </w:rPr>
        <w:t>Частушки</w:t>
      </w:r>
    </w:p>
    <w:p w:rsidR="000E4CE6" w:rsidRPr="008C4A74" w:rsidRDefault="000E4CE6" w:rsidP="001B6297">
      <w:pPr>
        <w:shd w:val="clear" w:color="auto" w:fill="FFFFFF"/>
        <w:spacing w:before="158" w:after="0" w:line="240" w:lineRule="auto"/>
        <w:jc w:val="center"/>
        <w:rPr>
          <w:rFonts w:ascii="Times New Roman" w:eastAsia="Times New Roman" w:hAnsi="Times New Roman" w:cs="Times New Roman"/>
          <w:color w:val="404040" w:themeColor="text1" w:themeTint="BF"/>
          <w:sz w:val="28"/>
          <w:szCs w:val="28"/>
        </w:rPr>
      </w:pPr>
    </w:p>
    <w:p w:rsidR="006F6BFF" w:rsidRPr="008C4A74" w:rsidRDefault="006F6BFF" w:rsidP="00E24955">
      <w:pPr>
        <w:shd w:val="clear" w:color="auto" w:fill="FFFFFF"/>
        <w:spacing w:before="50" w:after="0" w:line="240" w:lineRule="auto"/>
        <w:ind w:right="1872"/>
        <w:rPr>
          <w:rFonts w:ascii="Times New Roman" w:eastAsia="Times New Roman" w:hAnsi="Times New Roman" w:cs="Times New Roman"/>
          <w:color w:val="404040" w:themeColor="text1" w:themeTint="BF"/>
          <w:spacing w:val="-4"/>
          <w:w w:val="107"/>
          <w:sz w:val="28"/>
          <w:szCs w:val="28"/>
        </w:rPr>
        <w:sectPr w:rsidR="006F6BFF" w:rsidRPr="008C4A74"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spacing w:val="-4"/>
          <w:w w:val="107"/>
          <w:sz w:val="28"/>
          <w:szCs w:val="28"/>
        </w:rPr>
      </w:pPr>
      <w:r w:rsidRPr="008C4A74">
        <w:rPr>
          <w:rFonts w:ascii="Times New Roman" w:eastAsia="Times New Roman" w:hAnsi="Times New Roman" w:cs="Times New Roman"/>
          <w:color w:val="404040" w:themeColor="text1" w:themeTint="BF"/>
          <w:spacing w:val="-4"/>
          <w:w w:val="107"/>
          <w:sz w:val="28"/>
          <w:szCs w:val="28"/>
        </w:rPr>
        <w:lastRenderedPageBreak/>
        <w:t xml:space="preserve">Саша, Саша не кури: </w:t>
      </w: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w w:val="107"/>
          <w:sz w:val="28"/>
          <w:szCs w:val="28"/>
        </w:rPr>
      </w:pPr>
      <w:r w:rsidRPr="008C4A74">
        <w:rPr>
          <w:rFonts w:ascii="Times New Roman" w:eastAsia="Times New Roman" w:hAnsi="Times New Roman" w:cs="Times New Roman"/>
          <w:color w:val="404040" w:themeColor="text1" w:themeTint="BF"/>
          <w:w w:val="107"/>
          <w:sz w:val="28"/>
          <w:szCs w:val="28"/>
        </w:rPr>
        <w:t xml:space="preserve">Вредно для здоровья! </w:t>
      </w: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 xml:space="preserve">Лучше пей ты каждый день </w:t>
      </w: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Молоко коровье.</w:t>
      </w:r>
    </w:p>
    <w:p w:rsidR="002D7F1A" w:rsidRPr="008C4A74" w:rsidRDefault="002D7F1A" w:rsidP="006F6BFF">
      <w:pPr>
        <w:shd w:val="clear" w:color="auto" w:fill="FFFFFF"/>
        <w:spacing w:before="50" w:after="0" w:line="240" w:lineRule="auto"/>
        <w:ind w:right="70"/>
        <w:rPr>
          <w:rFonts w:ascii="Times New Roman" w:eastAsia="Times New Roman" w:hAnsi="Times New Roman" w:cs="Times New Roman"/>
          <w:color w:val="404040" w:themeColor="text1" w:themeTint="BF"/>
          <w:sz w:val="28"/>
          <w:szCs w:val="28"/>
        </w:rPr>
      </w:pPr>
    </w:p>
    <w:p w:rsidR="001B6297" w:rsidRPr="008C4A74" w:rsidRDefault="006F6BFF" w:rsidP="006F6BFF">
      <w:pPr>
        <w:shd w:val="clear" w:color="auto" w:fill="FFFFFF"/>
        <w:spacing w:before="43" w:after="0" w:line="240" w:lineRule="auto"/>
        <w:ind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 xml:space="preserve">      </w:t>
      </w:r>
      <w:r w:rsidR="001B6297" w:rsidRPr="008C4A74">
        <w:rPr>
          <w:rFonts w:ascii="Times New Roman" w:eastAsia="Times New Roman" w:hAnsi="Times New Roman" w:cs="Times New Roman"/>
          <w:color w:val="404040" w:themeColor="text1" w:themeTint="BF"/>
          <w:spacing w:val="1"/>
          <w:w w:val="107"/>
          <w:sz w:val="28"/>
          <w:szCs w:val="28"/>
        </w:rPr>
        <w:t xml:space="preserve">Говорили, говорили, </w:t>
      </w:r>
    </w:p>
    <w:p w:rsidR="001B6297" w:rsidRPr="008C4A74" w:rsidRDefault="001B6297" w:rsidP="006F6BFF">
      <w:pPr>
        <w:shd w:val="clear" w:color="auto" w:fill="FFFFFF"/>
        <w:spacing w:before="43" w:after="0" w:line="240" w:lineRule="auto"/>
        <w:ind w:left="426"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Чтоб мальчишки не курили.</w:t>
      </w:r>
    </w:p>
    <w:p w:rsidR="001B6297" w:rsidRPr="008C4A74" w:rsidRDefault="001B6297" w:rsidP="006F6BFF">
      <w:pPr>
        <w:shd w:val="clear" w:color="auto" w:fill="FFFFFF"/>
        <w:spacing w:before="43" w:after="0" w:line="240" w:lineRule="auto"/>
        <w:ind w:left="426"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 xml:space="preserve">А Антошка за углом </w:t>
      </w:r>
    </w:p>
    <w:p w:rsidR="001B6297" w:rsidRPr="008C4A74" w:rsidRDefault="001B6297" w:rsidP="006F6BFF">
      <w:pPr>
        <w:shd w:val="clear" w:color="auto" w:fill="FFFFFF"/>
        <w:spacing w:before="43" w:after="0" w:line="240" w:lineRule="auto"/>
        <w:ind w:left="426"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Подавился табаком.</w:t>
      </w:r>
    </w:p>
    <w:p w:rsidR="002D7F1A" w:rsidRPr="008C4A74" w:rsidRDefault="002D7F1A" w:rsidP="006F6BFF">
      <w:pPr>
        <w:shd w:val="clear" w:color="auto" w:fill="FFFFFF"/>
        <w:spacing w:before="43" w:after="0" w:line="240" w:lineRule="auto"/>
        <w:ind w:left="426" w:right="70" w:firstLine="1275"/>
        <w:rPr>
          <w:rFonts w:ascii="Times New Roman" w:eastAsia="Times New Roman" w:hAnsi="Times New Roman" w:cs="Times New Roman"/>
          <w:color w:val="404040" w:themeColor="text1" w:themeTint="BF"/>
          <w:sz w:val="28"/>
          <w:szCs w:val="28"/>
        </w:rPr>
      </w:pPr>
    </w:p>
    <w:p w:rsidR="001B6297" w:rsidRPr="008C4A74" w:rsidRDefault="006F6BFF" w:rsidP="006F6BFF">
      <w:pPr>
        <w:shd w:val="clear" w:color="auto" w:fill="FFFFFF"/>
        <w:spacing w:before="50" w:after="0" w:line="240" w:lineRule="auto"/>
        <w:ind w:right="70"/>
        <w:rPr>
          <w:rFonts w:ascii="Times New Roman" w:eastAsia="Times New Roman" w:hAnsi="Times New Roman" w:cs="Times New Roman"/>
          <w:color w:val="404040" w:themeColor="text1" w:themeTint="BF"/>
          <w:spacing w:val="2"/>
          <w:w w:val="107"/>
          <w:sz w:val="28"/>
          <w:szCs w:val="28"/>
        </w:rPr>
      </w:pPr>
      <w:r w:rsidRPr="008C4A74">
        <w:rPr>
          <w:rFonts w:ascii="Times New Roman" w:eastAsia="Times New Roman" w:hAnsi="Times New Roman" w:cs="Times New Roman"/>
          <w:noProof/>
          <w:color w:val="404040" w:themeColor="text1" w:themeTint="BF"/>
          <w:spacing w:val="2"/>
          <w:sz w:val="28"/>
          <w:szCs w:val="28"/>
        </w:rPr>
        <w:drawing>
          <wp:anchor distT="0" distB="0" distL="114300" distR="114300" simplePos="0" relativeHeight="251704320" behindDoc="1" locked="0" layoutInCell="1" allowOverlap="1">
            <wp:simplePos x="0" y="0"/>
            <wp:positionH relativeFrom="column">
              <wp:posOffset>3501390</wp:posOffset>
            </wp:positionH>
            <wp:positionV relativeFrom="paragraph">
              <wp:posOffset>184150</wp:posOffset>
            </wp:positionV>
            <wp:extent cx="2247900" cy="2247900"/>
            <wp:effectExtent l="19050" t="0" r="0" b="0"/>
            <wp:wrapTight wrapText="bothSides">
              <wp:wrapPolygon edited="0">
                <wp:start x="-183" y="0"/>
                <wp:lineTo x="-183" y="21417"/>
                <wp:lineTo x="21600" y="21417"/>
                <wp:lineTo x="21600" y="0"/>
                <wp:lineTo x="-183" y="0"/>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bright="20000"/>
                    </a:blip>
                    <a:srcRect/>
                    <a:stretch>
                      <a:fillRect/>
                    </a:stretch>
                  </pic:blipFill>
                  <pic:spPr bwMode="auto">
                    <a:xfrm>
                      <a:off x="0" y="0"/>
                      <a:ext cx="2247900" cy="2247900"/>
                    </a:xfrm>
                    <a:prstGeom prst="rect">
                      <a:avLst/>
                    </a:prstGeom>
                    <a:noFill/>
                    <a:ln w="9525">
                      <a:noFill/>
                      <a:miter lim="800000"/>
                      <a:headEnd/>
                      <a:tailEnd/>
                    </a:ln>
                  </pic:spPr>
                </pic:pic>
              </a:graphicData>
            </a:graphic>
          </wp:anchor>
        </w:drawing>
      </w:r>
      <w:r w:rsidR="001B6297" w:rsidRPr="008C4A74">
        <w:rPr>
          <w:rFonts w:ascii="Times New Roman" w:eastAsia="Times New Roman" w:hAnsi="Times New Roman" w:cs="Times New Roman"/>
          <w:color w:val="404040" w:themeColor="text1" w:themeTint="BF"/>
          <w:spacing w:val="2"/>
          <w:w w:val="107"/>
          <w:sz w:val="28"/>
          <w:szCs w:val="28"/>
        </w:rPr>
        <w:t xml:space="preserve">Каждый день у нас Денис </w:t>
      </w: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spacing w:val="1"/>
          <w:w w:val="107"/>
          <w:sz w:val="28"/>
          <w:szCs w:val="28"/>
        </w:rPr>
      </w:pPr>
      <w:r w:rsidRPr="008C4A74">
        <w:rPr>
          <w:rFonts w:ascii="Times New Roman" w:eastAsia="Times New Roman" w:hAnsi="Times New Roman" w:cs="Times New Roman"/>
          <w:color w:val="404040" w:themeColor="text1" w:themeTint="BF"/>
          <w:spacing w:val="1"/>
          <w:w w:val="107"/>
          <w:sz w:val="28"/>
          <w:szCs w:val="28"/>
        </w:rPr>
        <w:t xml:space="preserve">Курит по полпачки. </w:t>
      </w:r>
    </w:p>
    <w:p w:rsidR="002D7F1A"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w w:val="107"/>
          <w:sz w:val="28"/>
          <w:szCs w:val="28"/>
        </w:rPr>
      </w:pPr>
      <w:r w:rsidRPr="008C4A74">
        <w:rPr>
          <w:rFonts w:ascii="Times New Roman" w:eastAsia="Times New Roman" w:hAnsi="Times New Roman" w:cs="Times New Roman"/>
          <w:color w:val="404040" w:themeColor="text1" w:themeTint="BF"/>
          <w:w w:val="107"/>
          <w:sz w:val="28"/>
          <w:szCs w:val="28"/>
        </w:rPr>
        <w:t xml:space="preserve">Лучше ел бы мальчик наш </w:t>
      </w:r>
      <w:r w:rsidRPr="008C4A74">
        <w:rPr>
          <w:rFonts w:ascii="Times New Roman" w:eastAsia="Times New Roman" w:hAnsi="Times New Roman" w:cs="Times New Roman"/>
          <w:color w:val="404040" w:themeColor="text1" w:themeTint="BF"/>
          <w:spacing w:val="1"/>
          <w:w w:val="107"/>
          <w:sz w:val="28"/>
          <w:szCs w:val="28"/>
        </w:rPr>
        <w:t>Леденцы на палочке.</w:t>
      </w:r>
    </w:p>
    <w:p w:rsidR="006F6BFF" w:rsidRPr="008C4A74" w:rsidRDefault="006F6BFF" w:rsidP="006F6BFF">
      <w:pPr>
        <w:shd w:val="clear" w:color="auto" w:fill="FFFFFF"/>
        <w:spacing w:before="50" w:after="0" w:line="240" w:lineRule="auto"/>
        <w:ind w:right="70"/>
        <w:rPr>
          <w:rFonts w:ascii="Times New Roman" w:eastAsia="Times New Roman" w:hAnsi="Times New Roman" w:cs="Times New Roman"/>
          <w:color w:val="404040" w:themeColor="text1" w:themeTint="BF"/>
          <w:w w:val="107"/>
          <w:sz w:val="28"/>
          <w:szCs w:val="28"/>
        </w:rPr>
      </w:pPr>
    </w:p>
    <w:p w:rsidR="001B6297" w:rsidRPr="008C4A74" w:rsidRDefault="001B6297" w:rsidP="006F6BFF">
      <w:pPr>
        <w:shd w:val="clear" w:color="auto" w:fill="FFFFFF"/>
        <w:spacing w:before="50" w:after="0" w:line="240" w:lineRule="auto"/>
        <w:ind w:right="70"/>
        <w:rPr>
          <w:rFonts w:ascii="Times New Roman" w:eastAsia="Times New Roman" w:hAnsi="Times New Roman" w:cs="Times New Roman"/>
          <w:color w:val="404040" w:themeColor="text1" w:themeTint="BF"/>
          <w:sz w:val="28"/>
          <w:szCs w:val="28"/>
        </w:rPr>
      </w:pPr>
      <w:r w:rsidRPr="008C4A74">
        <w:rPr>
          <w:rFonts w:ascii="Times New Roman" w:eastAsia="Times New Roman" w:hAnsi="Times New Roman" w:cs="Times New Roman"/>
          <w:color w:val="404040" w:themeColor="text1" w:themeTint="BF"/>
          <w:spacing w:val="4"/>
          <w:sz w:val="28"/>
          <w:szCs w:val="28"/>
        </w:rPr>
        <w:t xml:space="preserve">Никотин - здоровью враг, </w:t>
      </w:r>
    </w:p>
    <w:p w:rsidR="001B6297" w:rsidRPr="008C4A74" w:rsidRDefault="001B6297" w:rsidP="006F6BFF">
      <w:pPr>
        <w:shd w:val="clear" w:color="auto" w:fill="FFFFFF"/>
        <w:spacing w:after="0" w:line="240" w:lineRule="auto"/>
        <w:ind w:left="554" w:right="70" w:hanging="725"/>
        <w:rPr>
          <w:rFonts w:ascii="Times New Roman" w:eastAsia="Times New Roman" w:hAnsi="Times New Roman" w:cs="Times New Roman"/>
          <w:color w:val="404040" w:themeColor="text1" w:themeTint="BF"/>
          <w:spacing w:val="2"/>
          <w:sz w:val="28"/>
          <w:szCs w:val="28"/>
        </w:rPr>
      </w:pPr>
      <w:r w:rsidRPr="008C4A74">
        <w:rPr>
          <w:rFonts w:ascii="Times New Roman" w:eastAsia="Times New Roman" w:hAnsi="Times New Roman" w:cs="Times New Roman"/>
          <w:color w:val="404040" w:themeColor="text1" w:themeTint="BF"/>
          <w:spacing w:val="2"/>
          <w:sz w:val="28"/>
          <w:szCs w:val="28"/>
        </w:rPr>
        <w:t xml:space="preserve">Учат детей в школе. </w:t>
      </w:r>
    </w:p>
    <w:p w:rsidR="001B6297" w:rsidRPr="008C4A74" w:rsidRDefault="001B6297" w:rsidP="006F6BFF">
      <w:pPr>
        <w:shd w:val="clear" w:color="auto" w:fill="FFFFFF"/>
        <w:spacing w:after="0" w:line="240" w:lineRule="auto"/>
        <w:ind w:left="554" w:right="70" w:hanging="725"/>
        <w:rPr>
          <w:rFonts w:ascii="Times New Roman" w:eastAsia="Times New Roman" w:hAnsi="Times New Roman" w:cs="Times New Roman"/>
          <w:color w:val="404040" w:themeColor="text1" w:themeTint="BF"/>
          <w:spacing w:val="4"/>
          <w:sz w:val="28"/>
          <w:szCs w:val="28"/>
        </w:rPr>
      </w:pPr>
      <w:r w:rsidRPr="008C4A74">
        <w:rPr>
          <w:rFonts w:ascii="Times New Roman" w:eastAsia="Times New Roman" w:hAnsi="Times New Roman" w:cs="Times New Roman"/>
          <w:color w:val="404040" w:themeColor="text1" w:themeTint="BF"/>
          <w:spacing w:val="4"/>
          <w:sz w:val="28"/>
          <w:szCs w:val="28"/>
        </w:rPr>
        <w:t xml:space="preserve">Дома папа курит так, </w:t>
      </w:r>
    </w:p>
    <w:p w:rsidR="001B6297" w:rsidRPr="008C4A74" w:rsidRDefault="001B6297" w:rsidP="006F6BFF">
      <w:pPr>
        <w:shd w:val="clear" w:color="auto" w:fill="FFFFFF"/>
        <w:spacing w:after="0" w:line="240" w:lineRule="auto"/>
        <w:ind w:left="554" w:right="70" w:hanging="725"/>
        <w:rPr>
          <w:rFonts w:ascii="Times New Roman" w:eastAsia="Times New Roman" w:hAnsi="Times New Roman" w:cs="Times New Roman"/>
          <w:color w:val="404040" w:themeColor="text1" w:themeTint="BF"/>
          <w:spacing w:val="1"/>
          <w:sz w:val="28"/>
          <w:szCs w:val="28"/>
        </w:rPr>
      </w:pPr>
      <w:r w:rsidRPr="008C4A74">
        <w:rPr>
          <w:rFonts w:ascii="Times New Roman" w:eastAsia="Times New Roman" w:hAnsi="Times New Roman" w:cs="Times New Roman"/>
          <w:color w:val="404040" w:themeColor="text1" w:themeTint="BF"/>
          <w:spacing w:val="1"/>
          <w:sz w:val="28"/>
          <w:szCs w:val="28"/>
        </w:rPr>
        <w:t>Что взвоешь поневоле.</w:t>
      </w:r>
    </w:p>
    <w:p w:rsidR="002D7F1A" w:rsidRPr="008C4A74" w:rsidRDefault="002D7F1A" w:rsidP="006F6BFF">
      <w:pPr>
        <w:shd w:val="clear" w:color="auto" w:fill="FFFFFF"/>
        <w:spacing w:after="0" w:line="240" w:lineRule="auto"/>
        <w:ind w:left="554" w:right="70" w:firstLine="1037"/>
        <w:rPr>
          <w:rFonts w:ascii="Times New Roman" w:eastAsia="Times New Roman" w:hAnsi="Times New Roman" w:cs="Times New Roman"/>
          <w:color w:val="404040" w:themeColor="text1" w:themeTint="BF"/>
          <w:sz w:val="28"/>
          <w:szCs w:val="28"/>
        </w:rPr>
      </w:pPr>
    </w:p>
    <w:p w:rsidR="001B6297" w:rsidRPr="008C4A74" w:rsidRDefault="001B6297" w:rsidP="006F6BFF">
      <w:pPr>
        <w:shd w:val="clear" w:color="auto" w:fill="FFFFFF"/>
        <w:spacing w:before="43" w:after="0" w:line="240" w:lineRule="auto"/>
        <w:ind w:left="1714" w:right="70" w:hanging="1174"/>
        <w:rPr>
          <w:rFonts w:ascii="Times New Roman" w:eastAsia="Times New Roman" w:hAnsi="Times New Roman" w:cs="Times New Roman"/>
          <w:color w:val="404040" w:themeColor="text1" w:themeTint="BF"/>
          <w:sz w:val="28"/>
          <w:szCs w:val="28"/>
        </w:rPr>
      </w:pPr>
      <w:r w:rsidRPr="008C4A74">
        <w:rPr>
          <w:rFonts w:ascii="Times New Roman" w:eastAsia="Times New Roman" w:hAnsi="Times New Roman" w:cs="Times New Roman"/>
          <w:color w:val="404040" w:themeColor="text1" w:themeTint="BF"/>
          <w:spacing w:val="2"/>
          <w:sz w:val="28"/>
          <w:szCs w:val="28"/>
        </w:rPr>
        <w:t>Никотином травим всех,</w:t>
      </w:r>
    </w:p>
    <w:p w:rsidR="001B6297" w:rsidRPr="008C4A74" w:rsidRDefault="001B6297" w:rsidP="006F6BFF">
      <w:pPr>
        <w:shd w:val="clear" w:color="auto" w:fill="FFFFFF"/>
        <w:spacing w:after="0" w:line="240" w:lineRule="auto"/>
        <w:ind w:left="1692" w:right="70" w:hanging="1174"/>
        <w:rPr>
          <w:rFonts w:ascii="Times New Roman" w:eastAsia="Times New Roman" w:hAnsi="Times New Roman" w:cs="Times New Roman"/>
          <w:color w:val="404040" w:themeColor="text1" w:themeTint="BF"/>
          <w:sz w:val="28"/>
          <w:szCs w:val="28"/>
        </w:rPr>
      </w:pPr>
      <w:r w:rsidRPr="008C4A74">
        <w:rPr>
          <w:rFonts w:ascii="Times New Roman" w:eastAsia="Times New Roman" w:hAnsi="Times New Roman" w:cs="Times New Roman"/>
          <w:color w:val="404040" w:themeColor="text1" w:themeTint="BF"/>
          <w:spacing w:val="3"/>
          <w:sz w:val="28"/>
          <w:szCs w:val="28"/>
        </w:rPr>
        <w:t>Тех, кто с нами рядом.</w:t>
      </w:r>
    </w:p>
    <w:p w:rsidR="001B6297" w:rsidRPr="008C4A74" w:rsidRDefault="001B6297" w:rsidP="006F6BFF">
      <w:pPr>
        <w:shd w:val="clear" w:color="auto" w:fill="FFFFFF"/>
        <w:spacing w:after="0" w:line="240" w:lineRule="auto"/>
        <w:ind w:left="1706" w:right="70" w:hanging="1174"/>
        <w:rPr>
          <w:rFonts w:ascii="Times New Roman" w:eastAsia="Times New Roman" w:hAnsi="Times New Roman" w:cs="Times New Roman"/>
          <w:color w:val="404040" w:themeColor="text1" w:themeTint="BF"/>
          <w:sz w:val="28"/>
          <w:szCs w:val="28"/>
        </w:rPr>
      </w:pPr>
      <w:r w:rsidRPr="008C4A74">
        <w:rPr>
          <w:rFonts w:ascii="Times New Roman" w:eastAsia="Times New Roman" w:hAnsi="Times New Roman" w:cs="Times New Roman"/>
          <w:color w:val="404040" w:themeColor="text1" w:themeTint="BF"/>
          <w:spacing w:val="1"/>
          <w:sz w:val="28"/>
          <w:szCs w:val="28"/>
        </w:rPr>
        <w:t>Чтобы не было беды,</w:t>
      </w:r>
    </w:p>
    <w:p w:rsidR="001B6297" w:rsidRPr="008C4A74" w:rsidRDefault="001B6297" w:rsidP="006F6BFF">
      <w:pPr>
        <w:shd w:val="clear" w:color="auto" w:fill="FFFFFF"/>
        <w:spacing w:after="0" w:line="240" w:lineRule="auto"/>
        <w:ind w:left="1706" w:right="70" w:hanging="1174"/>
        <w:rPr>
          <w:rFonts w:ascii="Times New Roman" w:eastAsia="Times New Roman" w:hAnsi="Times New Roman" w:cs="Times New Roman"/>
          <w:color w:val="404040" w:themeColor="text1" w:themeTint="BF"/>
          <w:spacing w:val="1"/>
          <w:sz w:val="28"/>
          <w:szCs w:val="28"/>
        </w:rPr>
      </w:pPr>
      <w:r w:rsidRPr="008C4A74">
        <w:rPr>
          <w:rFonts w:ascii="Times New Roman" w:eastAsia="Times New Roman" w:hAnsi="Times New Roman" w:cs="Times New Roman"/>
          <w:color w:val="404040" w:themeColor="text1" w:themeTint="BF"/>
          <w:spacing w:val="1"/>
          <w:sz w:val="28"/>
          <w:szCs w:val="28"/>
        </w:rPr>
        <w:t>Курить бросить надо.</w:t>
      </w:r>
    </w:p>
    <w:p w:rsidR="006F6BFF" w:rsidRPr="008C4A74" w:rsidRDefault="006F6BFF">
      <w:pPr>
        <w:rPr>
          <w:color w:val="404040" w:themeColor="text1" w:themeTint="BF"/>
        </w:rPr>
        <w:sectPr w:rsidR="006F6BFF" w:rsidRPr="008C4A74" w:rsidSect="006F6BFF">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1B6297" w:rsidRPr="008C4A74" w:rsidRDefault="001B6297">
      <w:pPr>
        <w:rPr>
          <w:color w:val="404040" w:themeColor="text1" w:themeTint="BF"/>
        </w:rPr>
      </w:pPr>
    </w:p>
    <w:p w:rsidR="006F6BFF" w:rsidRDefault="006F6BFF"/>
    <w:p w:rsidR="006F6BFF" w:rsidRDefault="006F6BFF"/>
    <w:p w:rsidR="006F6BFF" w:rsidRDefault="006F6BFF"/>
    <w:p w:rsidR="006F6BFF" w:rsidRDefault="006F6BFF"/>
    <w:p w:rsidR="006F6BFF" w:rsidRDefault="006F6BFF" w:rsidP="006F6BFF">
      <w:pPr>
        <w:pStyle w:val="a6"/>
        <w:spacing w:after="0" w:line="360" w:lineRule="auto"/>
        <w:jc w:val="center"/>
        <w:rPr>
          <w:rFonts w:ascii="Times New Roman" w:hAnsi="Times New Roman"/>
          <w:b/>
          <w:sz w:val="28"/>
          <w:szCs w:val="28"/>
        </w:rPr>
      </w:pPr>
      <w:r w:rsidRPr="000E4CE6">
        <w:rPr>
          <w:rFonts w:ascii="Times New Roman" w:hAnsi="Times New Roman"/>
          <w:b/>
          <w:color w:val="auto"/>
          <w:sz w:val="28"/>
          <w:szCs w:val="28"/>
          <w:u w:val="single"/>
        </w:rPr>
        <w:t>«Песенка о вреде курения»</w:t>
      </w:r>
    </w:p>
    <w:p w:rsidR="006F6BFF" w:rsidRPr="002D7F1A" w:rsidRDefault="006F6BFF" w:rsidP="006F6BFF">
      <w:pPr>
        <w:pStyle w:val="a6"/>
        <w:spacing w:line="360" w:lineRule="auto"/>
        <w:jc w:val="center"/>
        <w:rPr>
          <w:rFonts w:ascii="Times New Roman" w:hAnsi="Times New Roman"/>
          <w:sz w:val="28"/>
          <w:szCs w:val="28"/>
        </w:rPr>
      </w:pPr>
      <w:r>
        <w:rPr>
          <w:rFonts w:ascii="Times New Roman" w:hAnsi="Times New Roman"/>
          <w:sz w:val="28"/>
          <w:szCs w:val="28"/>
        </w:rPr>
        <w:t>/</w:t>
      </w:r>
      <w:r w:rsidRPr="000E4CE6">
        <w:rPr>
          <w:rFonts w:ascii="Times New Roman" w:hAnsi="Times New Roman"/>
          <w:sz w:val="28"/>
          <w:szCs w:val="28"/>
        </w:rPr>
        <w:t>из мультфильма «Остров сокровищ»</w:t>
      </w:r>
    </w:p>
    <w:p w:rsidR="006F6BFF" w:rsidRPr="00C13B41" w:rsidRDefault="006F6BFF" w:rsidP="006F6BFF">
      <w:pPr>
        <w:spacing w:after="0"/>
        <w:jc w:val="both"/>
        <w:rPr>
          <w:rFonts w:ascii="Times New Roman" w:hAnsi="Times New Roman" w:cs="Times New Roman"/>
          <w:sz w:val="28"/>
          <w:szCs w:val="28"/>
        </w:rPr>
      </w:pPr>
    </w:p>
    <w:p w:rsidR="006F6BFF" w:rsidRDefault="006F6BFF" w:rsidP="006F6BFF">
      <w:pPr>
        <w:spacing w:after="0"/>
        <w:jc w:val="both"/>
        <w:rPr>
          <w:rFonts w:ascii="Times New Roman" w:hAnsi="Times New Roman" w:cs="Times New Roman"/>
          <w:sz w:val="28"/>
          <w:szCs w:val="28"/>
        </w:rPr>
        <w:sectPr w:rsidR="006F6BFF"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lastRenderedPageBreak/>
        <w:t>Колумб Америку открыл -</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Великий был моряк!</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Но заодно он научил</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Весь мир курить табак.</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От трубки мира, у костра</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Раскуренной с вождём,</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Привычка вредная пошла</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В масштабе мировом.</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Куренье - это яд!</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А Колумб, а Колумб, а Колумб</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Ни в чём не виноват!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Колумб, который Христофор,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Не ведал, что творил.</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Немало утекло с тех пор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В дым сизый наших сил.</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Нам слаще аромата роз</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Табачный перегар,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А в дыме том - инфаркт, склероз,</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lastRenderedPageBreak/>
        <w:t>Рак лёгких и катар...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Куренье - это яд!</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А Колумб, а Колумб, а Колумб</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Ни в чём не виноват!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Я, лично, бросил, не курю -</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Я бодр и полон сил,</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Родной Минздрав благодарю,</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Что он предупредил.</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Курильщик, извини меня</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За грустный каламбур: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Куренью с нынешнего дня</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Объявим перекур!</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Куренье - это яд!</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Минздрав предупреждает,</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А Колумб, а Колумб, а Колумб</w:t>
      </w:r>
    </w:p>
    <w:p w:rsidR="006F6BFF" w:rsidRPr="00C13B41" w:rsidRDefault="006F6BFF" w:rsidP="006F6BFF">
      <w:pPr>
        <w:spacing w:after="0" w:line="360" w:lineRule="auto"/>
        <w:jc w:val="both"/>
        <w:rPr>
          <w:rFonts w:ascii="Times New Roman" w:hAnsi="Times New Roman" w:cs="Times New Roman"/>
          <w:sz w:val="28"/>
          <w:szCs w:val="28"/>
        </w:rPr>
      </w:pPr>
      <w:r w:rsidRPr="00C13B41">
        <w:rPr>
          <w:rFonts w:ascii="Times New Roman" w:hAnsi="Times New Roman" w:cs="Times New Roman"/>
          <w:sz w:val="28"/>
          <w:szCs w:val="28"/>
        </w:rPr>
        <w:t>Ни в чём не виноват!</w:t>
      </w:r>
    </w:p>
    <w:p w:rsidR="006F6BFF" w:rsidRDefault="006F6BFF">
      <w:pPr>
        <w:sectPr w:rsidR="006F6BFF" w:rsidSect="006F6BFF">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F6154D" w:rsidRDefault="00F6154D"/>
    <w:p w:rsidR="00F6154D" w:rsidRDefault="00F6154D"/>
    <w:p w:rsidR="001B6297" w:rsidRDefault="00E24955">
      <w:r>
        <w:rPr>
          <w:noProof/>
        </w:rPr>
        <w:lastRenderedPageBreak/>
        <w:drawing>
          <wp:anchor distT="0" distB="0" distL="114300" distR="114300" simplePos="0" relativeHeight="251669504" behindDoc="1" locked="0" layoutInCell="1" allowOverlap="1">
            <wp:simplePos x="0" y="0"/>
            <wp:positionH relativeFrom="column">
              <wp:posOffset>-89535</wp:posOffset>
            </wp:positionH>
            <wp:positionV relativeFrom="paragraph">
              <wp:posOffset>147955</wp:posOffset>
            </wp:positionV>
            <wp:extent cx="3639820" cy="2371725"/>
            <wp:effectExtent l="19050" t="0" r="0" b="0"/>
            <wp:wrapTight wrapText="bothSides">
              <wp:wrapPolygon edited="0">
                <wp:start x="-113" y="0"/>
                <wp:lineTo x="-113" y="21513"/>
                <wp:lineTo x="21592" y="21513"/>
                <wp:lineTo x="21592" y="0"/>
                <wp:lineTo x="-113" y="0"/>
              </wp:wrapPolygon>
            </wp:wrapTight>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639820" cy="2371725"/>
                    </a:xfrm>
                    <a:prstGeom prst="rect">
                      <a:avLst/>
                    </a:prstGeom>
                    <a:noFill/>
                    <a:ln w="9525">
                      <a:noFill/>
                      <a:miter lim="800000"/>
                      <a:headEnd/>
                      <a:tailEnd/>
                    </a:ln>
                  </pic:spPr>
                </pic:pic>
              </a:graphicData>
            </a:graphic>
          </wp:anchor>
        </w:drawing>
      </w:r>
    </w:p>
    <w:p w:rsidR="001B6297" w:rsidRDefault="001B6297"/>
    <w:p w:rsidR="00F34D59" w:rsidRDefault="00F34D59"/>
    <w:p w:rsidR="00E24955" w:rsidRDefault="00E24955">
      <w:pPr>
        <w:rPr>
          <w:rFonts w:ascii="Times New Roman" w:hAnsi="Times New Roman" w:cs="Times New Roman"/>
          <w:b/>
          <w:bCs/>
          <w:sz w:val="32"/>
          <w:szCs w:val="32"/>
        </w:rPr>
      </w:pPr>
    </w:p>
    <w:p w:rsidR="00E24955" w:rsidRDefault="00E24955">
      <w:pPr>
        <w:rPr>
          <w:rFonts w:ascii="Times New Roman" w:hAnsi="Times New Roman" w:cs="Times New Roman"/>
          <w:b/>
          <w:bCs/>
          <w:sz w:val="32"/>
          <w:szCs w:val="32"/>
        </w:rPr>
      </w:pPr>
    </w:p>
    <w:p w:rsidR="00E24955" w:rsidRDefault="00E24955">
      <w:pPr>
        <w:rPr>
          <w:rFonts w:ascii="Times New Roman" w:hAnsi="Times New Roman" w:cs="Times New Roman"/>
          <w:b/>
          <w:bCs/>
          <w:sz w:val="32"/>
          <w:szCs w:val="32"/>
        </w:rPr>
      </w:pPr>
    </w:p>
    <w:p w:rsidR="00E24955" w:rsidRDefault="003C391A">
      <w:pPr>
        <w:rPr>
          <w:rFonts w:ascii="Times New Roman" w:hAnsi="Times New Roman" w:cs="Times New Roman"/>
          <w:b/>
          <w:bCs/>
          <w:sz w:val="32"/>
          <w:szCs w:val="32"/>
        </w:rPr>
      </w:pPr>
      <w:r w:rsidRPr="003C391A">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284.6pt;margin-top:31.95pt;width:433.5pt;height:175.1pt;rotation:-511267fd;z-index:-251638784" wrapcoords="21338 0 20740 1298 19320 1112 18610 1391 18573 2039 17452 3152 15621 3245 14948 3430 14948 3801 14313 5006 13790 5191 8408 8158 7399 8714 5344 8992 4709 9085 4036 10568 2317 11495 1046 11217 149 11588 -75 13071 -149 14555 785 15482 2242 15945 1644 16316 1794 17243 1794 18819 1607 19468 1794 19561 2878 19931 3251 19839 3251 19282 3737 19468 4970 18819 5008 18355 5979 17243 6615 17428 7474 16872 7474 16223 7698 16316 9866 15296 10987 14462 12818 13535 15471 13164 15733 13071 16406 12237 16406 11773 17713 10754 19358 9827 19731 9827 19918 9363 19806 8436 19993 6489 19731 6026 18461 5006 20030 5099 20740 4821 20703 4264 21600 3152 21600 371 21600 93 21338 0" fillcolor="black">
            <v:shadow color="#868686"/>
            <v:textpath style="font-family:&quot;Times New Roman&quot;;font-weight:bold;v-text-kern:t" trim="t" fitpath="t" string="Сделай правильный выбор!&#10;Будущее в твоих руках!"/>
            <w10:wrap type="tight"/>
          </v:shape>
        </w:pict>
      </w:r>
    </w:p>
    <w:p w:rsidR="00E24955" w:rsidRDefault="00E24955">
      <w:pPr>
        <w:rPr>
          <w:rFonts w:ascii="Times New Roman" w:hAnsi="Times New Roman" w:cs="Times New Roman"/>
          <w:b/>
          <w:bCs/>
          <w:sz w:val="32"/>
          <w:szCs w:val="32"/>
        </w:rPr>
      </w:pPr>
    </w:p>
    <w:p w:rsidR="00E24955" w:rsidRDefault="00E24955">
      <w:pPr>
        <w:rPr>
          <w:rFonts w:ascii="Times New Roman" w:hAnsi="Times New Roman" w:cs="Times New Roman"/>
          <w:b/>
          <w:bCs/>
          <w:sz w:val="32"/>
          <w:szCs w:val="32"/>
        </w:rPr>
      </w:pPr>
    </w:p>
    <w:p w:rsidR="00E24955" w:rsidRDefault="00E24955">
      <w:pPr>
        <w:rPr>
          <w:rFonts w:ascii="Times New Roman" w:hAnsi="Times New Roman" w:cs="Times New Roman"/>
          <w:b/>
          <w:bCs/>
          <w:sz w:val="32"/>
          <w:szCs w:val="32"/>
        </w:rPr>
      </w:pPr>
    </w:p>
    <w:p w:rsidR="00E24955" w:rsidRDefault="00E24955">
      <w:pPr>
        <w:rPr>
          <w:rFonts w:ascii="Times New Roman" w:hAnsi="Times New Roman" w:cs="Times New Roman"/>
          <w:b/>
          <w:bCs/>
          <w:sz w:val="32"/>
          <w:szCs w:val="32"/>
        </w:rPr>
      </w:pPr>
    </w:p>
    <w:p w:rsidR="000E4CE6" w:rsidRDefault="006F6BFF">
      <w:pPr>
        <w:rPr>
          <w:rFonts w:ascii="Times New Roman" w:hAnsi="Times New Roman" w:cs="Times New Roman"/>
          <w:b/>
          <w:bCs/>
          <w:noProof/>
          <w:sz w:val="36"/>
          <w:szCs w:val="36"/>
        </w:rPr>
      </w:pPr>
      <w:r>
        <w:rPr>
          <w:rFonts w:ascii="Times New Roman" w:hAnsi="Times New Roman" w:cs="Times New Roman"/>
          <w:b/>
          <w:bCs/>
          <w:noProof/>
          <w:sz w:val="36"/>
          <w:szCs w:val="36"/>
        </w:rPr>
        <w:drawing>
          <wp:anchor distT="0" distB="0" distL="114300" distR="114300" simplePos="0" relativeHeight="251675648" behindDoc="1" locked="0" layoutInCell="1" allowOverlap="1">
            <wp:simplePos x="0" y="0"/>
            <wp:positionH relativeFrom="column">
              <wp:posOffset>2367915</wp:posOffset>
            </wp:positionH>
            <wp:positionV relativeFrom="paragraph">
              <wp:posOffset>848995</wp:posOffset>
            </wp:positionV>
            <wp:extent cx="3543300" cy="2838450"/>
            <wp:effectExtent l="19050" t="0" r="0" b="0"/>
            <wp:wrapTight wrapText="bothSides">
              <wp:wrapPolygon edited="0">
                <wp:start x="-116" y="0"/>
                <wp:lineTo x="-116" y="21455"/>
                <wp:lineTo x="21600" y="21455"/>
                <wp:lineTo x="21600" y="0"/>
                <wp:lineTo x="-116" y="0"/>
              </wp:wrapPolygon>
            </wp:wrapTight>
            <wp:docPr id="16" name="Рисунок 11" descr="курение_11"/>
            <wp:cNvGraphicFramePr/>
            <a:graphic xmlns:a="http://schemas.openxmlformats.org/drawingml/2006/main">
              <a:graphicData uri="http://schemas.openxmlformats.org/drawingml/2006/picture">
                <pic:pic xmlns:pic="http://schemas.openxmlformats.org/drawingml/2006/picture">
                  <pic:nvPicPr>
                    <pic:cNvPr id="22532" name="Picture 4" descr="курение_11"/>
                    <pic:cNvPicPr>
                      <a:picLocks noChangeAspect="1" noChangeArrowheads="1"/>
                    </pic:cNvPicPr>
                  </pic:nvPicPr>
                  <pic:blipFill>
                    <a:blip r:embed="rId35"/>
                    <a:srcRect/>
                    <a:stretch>
                      <a:fillRect/>
                    </a:stretch>
                  </pic:blipFill>
                  <pic:spPr bwMode="auto">
                    <a:xfrm>
                      <a:off x="0" y="0"/>
                      <a:ext cx="3543300" cy="2838450"/>
                    </a:xfrm>
                    <a:prstGeom prst="rect">
                      <a:avLst/>
                    </a:prstGeom>
                    <a:noFill/>
                  </pic:spPr>
                </pic:pic>
              </a:graphicData>
            </a:graphic>
          </wp:anchor>
        </w:drawing>
      </w:r>
    </w:p>
    <w:sectPr w:rsidR="000E4CE6" w:rsidSect="00D84F71">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FF6" w:rsidRDefault="00681FF6" w:rsidP="002330F0">
      <w:pPr>
        <w:spacing w:after="0" w:line="240" w:lineRule="auto"/>
      </w:pPr>
      <w:r>
        <w:separator/>
      </w:r>
    </w:p>
  </w:endnote>
  <w:endnote w:type="continuationSeparator" w:id="1">
    <w:p w:rsidR="00681FF6" w:rsidRDefault="00681FF6" w:rsidP="00233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628"/>
      <w:docPartObj>
        <w:docPartGallery w:val="Page Numbers (Bottom of Page)"/>
        <w:docPartUnique/>
      </w:docPartObj>
    </w:sdtPr>
    <w:sdtContent>
      <w:p w:rsidR="002330F0" w:rsidRDefault="003C391A">
        <w:pPr>
          <w:pStyle w:val="a9"/>
          <w:jc w:val="center"/>
        </w:pPr>
        <w:fldSimple w:instr=" PAGE   \* MERGEFORMAT ">
          <w:r w:rsidR="000B47FA">
            <w:rPr>
              <w:noProof/>
            </w:rPr>
            <w:t>5</w:t>
          </w:r>
        </w:fldSimple>
      </w:p>
    </w:sdtContent>
  </w:sdt>
  <w:p w:rsidR="002330F0" w:rsidRDefault="002330F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FF6" w:rsidRDefault="00681FF6" w:rsidP="002330F0">
      <w:pPr>
        <w:spacing w:after="0" w:line="240" w:lineRule="auto"/>
      </w:pPr>
      <w:r>
        <w:separator/>
      </w:r>
    </w:p>
  </w:footnote>
  <w:footnote w:type="continuationSeparator" w:id="1">
    <w:p w:rsidR="00681FF6" w:rsidRDefault="00681FF6" w:rsidP="002330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B0A"/>
    <w:multiLevelType w:val="hybridMultilevel"/>
    <w:tmpl w:val="E31C358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907156"/>
    <w:multiLevelType w:val="hybridMultilevel"/>
    <w:tmpl w:val="6E5C590A"/>
    <w:lvl w:ilvl="0" w:tplc="5C98A626">
      <w:start w:val="1"/>
      <w:numFmt w:val="bullet"/>
      <w:lvlText w:val=""/>
      <w:lvlJc w:val="left"/>
      <w:pPr>
        <w:tabs>
          <w:tab w:val="num" w:pos="720"/>
        </w:tabs>
        <w:ind w:left="720" w:hanging="360"/>
      </w:pPr>
      <w:rPr>
        <w:rFonts w:ascii="Wingdings" w:hAnsi="Wingdings" w:hint="default"/>
      </w:rPr>
    </w:lvl>
    <w:lvl w:ilvl="1" w:tplc="B3C083E8" w:tentative="1">
      <w:start w:val="1"/>
      <w:numFmt w:val="bullet"/>
      <w:lvlText w:val=""/>
      <w:lvlJc w:val="left"/>
      <w:pPr>
        <w:tabs>
          <w:tab w:val="num" w:pos="1440"/>
        </w:tabs>
        <w:ind w:left="1440" w:hanging="360"/>
      </w:pPr>
      <w:rPr>
        <w:rFonts w:ascii="Wingdings" w:hAnsi="Wingdings" w:hint="default"/>
      </w:rPr>
    </w:lvl>
    <w:lvl w:ilvl="2" w:tplc="049E81FE" w:tentative="1">
      <w:start w:val="1"/>
      <w:numFmt w:val="bullet"/>
      <w:lvlText w:val=""/>
      <w:lvlJc w:val="left"/>
      <w:pPr>
        <w:tabs>
          <w:tab w:val="num" w:pos="2160"/>
        </w:tabs>
        <w:ind w:left="2160" w:hanging="360"/>
      </w:pPr>
      <w:rPr>
        <w:rFonts w:ascii="Wingdings" w:hAnsi="Wingdings" w:hint="default"/>
      </w:rPr>
    </w:lvl>
    <w:lvl w:ilvl="3" w:tplc="77D6D16C" w:tentative="1">
      <w:start w:val="1"/>
      <w:numFmt w:val="bullet"/>
      <w:lvlText w:val=""/>
      <w:lvlJc w:val="left"/>
      <w:pPr>
        <w:tabs>
          <w:tab w:val="num" w:pos="2880"/>
        </w:tabs>
        <w:ind w:left="2880" w:hanging="360"/>
      </w:pPr>
      <w:rPr>
        <w:rFonts w:ascii="Wingdings" w:hAnsi="Wingdings" w:hint="default"/>
      </w:rPr>
    </w:lvl>
    <w:lvl w:ilvl="4" w:tplc="91981DB2" w:tentative="1">
      <w:start w:val="1"/>
      <w:numFmt w:val="bullet"/>
      <w:lvlText w:val=""/>
      <w:lvlJc w:val="left"/>
      <w:pPr>
        <w:tabs>
          <w:tab w:val="num" w:pos="3600"/>
        </w:tabs>
        <w:ind w:left="3600" w:hanging="360"/>
      </w:pPr>
      <w:rPr>
        <w:rFonts w:ascii="Wingdings" w:hAnsi="Wingdings" w:hint="default"/>
      </w:rPr>
    </w:lvl>
    <w:lvl w:ilvl="5" w:tplc="75FE14C6" w:tentative="1">
      <w:start w:val="1"/>
      <w:numFmt w:val="bullet"/>
      <w:lvlText w:val=""/>
      <w:lvlJc w:val="left"/>
      <w:pPr>
        <w:tabs>
          <w:tab w:val="num" w:pos="4320"/>
        </w:tabs>
        <w:ind w:left="4320" w:hanging="360"/>
      </w:pPr>
      <w:rPr>
        <w:rFonts w:ascii="Wingdings" w:hAnsi="Wingdings" w:hint="default"/>
      </w:rPr>
    </w:lvl>
    <w:lvl w:ilvl="6" w:tplc="62EEAEE6" w:tentative="1">
      <w:start w:val="1"/>
      <w:numFmt w:val="bullet"/>
      <w:lvlText w:val=""/>
      <w:lvlJc w:val="left"/>
      <w:pPr>
        <w:tabs>
          <w:tab w:val="num" w:pos="5040"/>
        </w:tabs>
        <w:ind w:left="5040" w:hanging="360"/>
      </w:pPr>
      <w:rPr>
        <w:rFonts w:ascii="Wingdings" w:hAnsi="Wingdings" w:hint="default"/>
      </w:rPr>
    </w:lvl>
    <w:lvl w:ilvl="7" w:tplc="478AD94A" w:tentative="1">
      <w:start w:val="1"/>
      <w:numFmt w:val="bullet"/>
      <w:lvlText w:val=""/>
      <w:lvlJc w:val="left"/>
      <w:pPr>
        <w:tabs>
          <w:tab w:val="num" w:pos="5760"/>
        </w:tabs>
        <w:ind w:left="5760" w:hanging="360"/>
      </w:pPr>
      <w:rPr>
        <w:rFonts w:ascii="Wingdings" w:hAnsi="Wingdings" w:hint="default"/>
      </w:rPr>
    </w:lvl>
    <w:lvl w:ilvl="8" w:tplc="9A2AD35E" w:tentative="1">
      <w:start w:val="1"/>
      <w:numFmt w:val="bullet"/>
      <w:lvlText w:val=""/>
      <w:lvlJc w:val="left"/>
      <w:pPr>
        <w:tabs>
          <w:tab w:val="num" w:pos="6480"/>
        </w:tabs>
        <w:ind w:left="6480" w:hanging="360"/>
      </w:pPr>
      <w:rPr>
        <w:rFonts w:ascii="Wingdings" w:hAnsi="Wingdings" w:hint="default"/>
      </w:rPr>
    </w:lvl>
  </w:abstractNum>
  <w:abstractNum w:abstractNumId="2">
    <w:nsid w:val="191D1295"/>
    <w:multiLevelType w:val="hybridMultilevel"/>
    <w:tmpl w:val="1BD298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1479C9"/>
    <w:multiLevelType w:val="hybridMultilevel"/>
    <w:tmpl w:val="B6BCFFB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F0428"/>
    <w:rsid w:val="0003670C"/>
    <w:rsid w:val="000B47FA"/>
    <w:rsid w:val="000E4CE6"/>
    <w:rsid w:val="00151347"/>
    <w:rsid w:val="001B6297"/>
    <w:rsid w:val="001B66A1"/>
    <w:rsid w:val="001D486A"/>
    <w:rsid w:val="002330F0"/>
    <w:rsid w:val="002D7F1A"/>
    <w:rsid w:val="003C391A"/>
    <w:rsid w:val="00415921"/>
    <w:rsid w:val="00464F60"/>
    <w:rsid w:val="0047418F"/>
    <w:rsid w:val="00476C0F"/>
    <w:rsid w:val="00556AD2"/>
    <w:rsid w:val="006541E7"/>
    <w:rsid w:val="0066616E"/>
    <w:rsid w:val="00681FF6"/>
    <w:rsid w:val="006C7865"/>
    <w:rsid w:val="006F6BFF"/>
    <w:rsid w:val="00820CF5"/>
    <w:rsid w:val="008C4A74"/>
    <w:rsid w:val="008F0428"/>
    <w:rsid w:val="00AB3589"/>
    <w:rsid w:val="00B30473"/>
    <w:rsid w:val="00C13B41"/>
    <w:rsid w:val="00C266FB"/>
    <w:rsid w:val="00C37078"/>
    <w:rsid w:val="00D84F71"/>
    <w:rsid w:val="00E11EC0"/>
    <w:rsid w:val="00E24955"/>
    <w:rsid w:val="00F34D59"/>
    <w:rsid w:val="00F6154D"/>
    <w:rsid w:val="00FA79A0"/>
    <w:rsid w:val="00FB52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C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0428"/>
    <w:pPr>
      <w:ind w:left="720"/>
      <w:contextualSpacing/>
    </w:pPr>
  </w:style>
  <w:style w:type="paragraph" w:styleId="a4">
    <w:name w:val="Balloon Text"/>
    <w:basedOn w:val="a"/>
    <w:link w:val="a5"/>
    <w:uiPriority w:val="99"/>
    <w:semiHidden/>
    <w:unhideWhenUsed/>
    <w:rsid w:val="006C78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7865"/>
    <w:rPr>
      <w:rFonts w:ascii="Tahoma" w:hAnsi="Tahoma" w:cs="Tahoma"/>
      <w:sz w:val="16"/>
      <w:szCs w:val="16"/>
    </w:rPr>
  </w:style>
  <w:style w:type="paragraph" w:styleId="a6">
    <w:name w:val="Normal (Web)"/>
    <w:basedOn w:val="a"/>
    <w:unhideWhenUsed/>
    <w:rsid w:val="00C13B41"/>
    <w:pPr>
      <w:spacing w:after="150" w:line="240" w:lineRule="auto"/>
    </w:pPr>
    <w:rPr>
      <w:rFonts w:ascii="Verdana" w:eastAsia="Times New Roman" w:hAnsi="Verdana" w:cs="Times New Roman"/>
      <w:color w:val="000000"/>
      <w:sz w:val="17"/>
      <w:szCs w:val="17"/>
    </w:rPr>
  </w:style>
  <w:style w:type="paragraph" w:styleId="a7">
    <w:name w:val="header"/>
    <w:basedOn w:val="a"/>
    <w:link w:val="a8"/>
    <w:uiPriority w:val="99"/>
    <w:semiHidden/>
    <w:unhideWhenUsed/>
    <w:rsid w:val="002330F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330F0"/>
  </w:style>
  <w:style w:type="paragraph" w:styleId="a9">
    <w:name w:val="footer"/>
    <w:basedOn w:val="a"/>
    <w:link w:val="aa"/>
    <w:uiPriority w:val="99"/>
    <w:unhideWhenUsed/>
    <w:rsid w:val="002330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30F0"/>
  </w:style>
</w:styles>
</file>

<file path=word/webSettings.xml><?xml version="1.0" encoding="utf-8"?>
<w:webSettings xmlns:r="http://schemas.openxmlformats.org/officeDocument/2006/relationships" xmlns:w="http://schemas.openxmlformats.org/wordprocessingml/2006/main">
  <w:divs>
    <w:div w:id="932203326">
      <w:bodyDiv w:val="1"/>
      <w:marLeft w:val="0"/>
      <w:marRight w:val="0"/>
      <w:marTop w:val="0"/>
      <w:marBottom w:val="0"/>
      <w:divBdr>
        <w:top w:val="none" w:sz="0" w:space="0" w:color="auto"/>
        <w:left w:val="none" w:sz="0" w:space="0" w:color="auto"/>
        <w:bottom w:val="none" w:sz="0" w:space="0" w:color="auto"/>
        <w:right w:val="none" w:sz="0" w:space="0" w:color="auto"/>
      </w:divBdr>
      <w:divsChild>
        <w:div w:id="515585156">
          <w:marLeft w:val="0"/>
          <w:marRight w:val="0"/>
          <w:marTop w:val="336"/>
          <w:marBottom w:val="0"/>
          <w:divBdr>
            <w:top w:val="none" w:sz="0" w:space="0" w:color="auto"/>
            <w:left w:val="none" w:sz="0" w:space="0" w:color="auto"/>
            <w:bottom w:val="none" w:sz="0" w:space="0" w:color="auto"/>
            <w:right w:val="none" w:sz="0" w:space="0" w:color="auto"/>
          </w:divBdr>
        </w:div>
        <w:div w:id="1165363746">
          <w:marLeft w:val="0"/>
          <w:marRight w:val="0"/>
          <w:marTop w:val="336"/>
          <w:marBottom w:val="0"/>
          <w:divBdr>
            <w:top w:val="none" w:sz="0" w:space="0" w:color="auto"/>
            <w:left w:val="none" w:sz="0" w:space="0" w:color="auto"/>
            <w:bottom w:val="none" w:sz="0" w:space="0" w:color="auto"/>
            <w:right w:val="none" w:sz="0" w:space="0" w:color="auto"/>
          </w:divBdr>
        </w:div>
        <w:div w:id="1195844226">
          <w:marLeft w:val="0"/>
          <w:marRight w:val="0"/>
          <w:marTop w:val="336"/>
          <w:marBottom w:val="0"/>
          <w:divBdr>
            <w:top w:val="none" w:sz="0" w:space="0" w:color="auto"/>
            <w:left w:val="none" w:sz="0" w:space="0" w:color="auto"/>
            <w:bottom w:val="none" w:sz="0" w:space="0" w:color="auto"/>
            <w:right w:val="none" w:sz="0" w:space="0" w:color="auto"/>
          </w:divBdr>
        </w:div>
        <w:div w:id="1772506984">
          <w:marLeft w:val="0"/>
          <w:marRight w:val="0"/>
          <w:marTop w:val="336"/>
          <w:marBottom w:val="0"/>
          <w:divBdr>
            <w:top w:val="none" w:sz="0" w:space="0" w:color="auto"/>
            <w:left w:val="none" w:sz="0" w:space="0" w:color="auto"/>
            <w:bottom w:val="none" w:sz="0" w:space="0" w:color="auto"/>
            <w:right w:val="none" w:sz="0" w:space="0" w:color="auto"/>
          </w:divBdr>
        </w:div>
        <w:div w:id="1922639319">
          <w:marLeft w:val="0"/>
          <w:marRight w:val="0"/>
          <w:marTop w:val="3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97BAE-C016-462C-B155-C71957A7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3572</Words>
  <Characters>20365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Ильиногорская школа № 52</Company>
  <LinksUpToDate>false</LinksUpToDate>
  <CharactersWithSpaces>23890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Ильиногорск</dc:creator>
  <cp:keywords/>
  <dc:description/>
  <cp:lastModifiedBy>Ольга</cp:lastModifiedBy>
  <cp:revision>15</cp:revision>
  <cp:lastPrinted>2011-02-07T08:26:00Z</cp:lastPrinted>
  <dcterms:created xsi:type="dcterms:W3CDTF">2011-02-03T11:43:00Z</dcterms:created>
  <dcterms:modified xsi:type="dcterms:W3CDTF">2014-10-29T07:49:00Z</dcterms:modified>
</cp:coreProperties>
</file>