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4F" w:rsidRPr="00A151C9" w:rsidRDefault="00A1744F" w:rsidP="008A6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44F" w:rsidRDefault="00A1744F" w:rsidP="008A67F5">
      <w:pPr>
        <w:jc w:val="center"/>
      </w:pPr>
    </w:p>
    <w:p w:rsidR="00A1744F" w:rsidRDefault="00A1744F" w:rsidP="008A67F5">
      <w:pPr>
        <w:jc w:val="center"/>
      </w:pPr>
    </w:p>
    <w:p w:rsidR="00A1744F" w:rsidRDefault="00A1744F" w:rsidP="008A67F5">
      <w:pPr>
        <w:jc w:val="center"/>
      </w:pPr>
    </w:p>
    <w:p w:rsidR="00A1744F" w:rsidRDefault="00A1744F" w:rsidP="00A151C9"/>
    <w:p w:rsidR="00A1744F" w:rsidRDefault="00A1744F" w:rsidP="008A67F5">
      <w:pPr>
        <w:jc w:val="center"/>
      </w:pPr>
    </w:p>
    <w:p w:rsidR="00A1744F" w:rsidRDefault="00A1744F" w:rsidP="008A67F5">
      <w:pPr>
        <w:jc w:val="center"/>
      </w:pPr>
      <w:bookmarkStart w:id="0" w:name="_GoBack"/>
      <w:bookmarkEnd w:id="0"/>
    </w:p>
    <w:p w:rsidR="00A1744F" w:rsidRPr="00687341" w:rsidRDefault="00A1744F" w:rsidP="00A151C9">
      <w:pPr>
        <w:pStyle w:val="a7"/>
        <w:jc w:val="center"/>
        <w:rPr>
          <w:rFonts w:ascii="Times New Roman" w:hAnsi="Times New Roman" w:cs="Times New Roman"/>
          <w:sz w:val="52"/>
          <w:szCs w:val="52"/>
        </w:rPr>
      </w:pPr>
      <w:r w:rsidRPr="00687341">
        <w:rPr>
          <w:rFonts w:ascii="Times New Roman" w:hAnsi="Times New Roman" w:cs="Times New Roman"/>
          <w:sz w:val="52"/>
          <w:szCs w:val="52"/>
        </w:rPr>
        <w:t>Программа</w:t>
      </w:r>
    </w:p>
    <w:p w:rsidR="00A151C9" w:rsidRPr="00687341" w:rsidRDefault="000E69CB" w:rsidP="00A151C9">
      <w:pPr>
        <w:pStyle w:val="a7"/>
        <w:jc w:val="center"/>
        <w:rPr>
          <w:rFonts w:ascii="Times New Roman" w:hAnsi="Times New Roman" w:cs="Times New Roman"/>
          <w:sz w:val="52"/>
          <w:szCs w:val="52"/>
        </w:rPr>
      </w:pPr>
      <w:r w:rsidRPr="00687341">
        <w:rPr>
          <w:rFonts w:ascii="Times New Roman" w:hAnsi="Times New Roman" w:cs="Times New Roman"/>
          <w:sz w:val="52"/>
          <w:szCs w:val="52"/>
        </w:rPr>
        <w:t>се</w:t>
      </w:r>
      <w:r w:rsidR="00C528DB" w:rsidRPr="00687341">
        <w:rPr>
          <w:rFonts w:ascii="Times New Roman" w:hAnsi="Times New Roman" w:cs="Times New Roman"/>
          <w:sz w:val="52"/>
          <w:szCs w:val="52"/>
        </w:rPr>
        <w:t>минара-практикум</w:t>
      </w:r>
      <w:r w:rsidRPr="00687341">
        <w:rPr>
          <w:rFonts w:ascii="Times New Roman" w:hAnsi="Times New Roman" w:cs="Times New Roman"/>
          <w:sz w:val="52"/>
          <w:szCs w:val="52"/>
        </w:rPr>
        <w:t>а</w:t>
      </w:r>
    </w:p>
    <w:p w:rsidR="009D7C05" w:rsidRPr="00687341" w:rsidRDefault="00661BFD" w:rsidP="00A151C9">
      <w:pPr>
        <w:pStyle w:val="a7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687341">
        <w:rPr>
          <w:rFonts w:ascii="Times New Roman" w:hAnsi="Times New Roman" w:cs="Times New Roman"/>
          <w:b/>
          <w:i/>
          <w:sz w:val="52"/>
          <w:szCs w:val="52"/>
        </w:rPr>
        <w:t xml:space="preserve">«Профессиональные </w:t>
      </w:r>
      <w:r w:rsidR="00F33AF9" w:rsidRPr="00687341">
        <w:rPr>
          <w:rFonts w:ascii="Times New Roman" w:hAnsi="Times New Roman" w:cs="Times New Roman"/>
          <w:b/>
          <w:i/>
          <w:sz w:val="52"/>
          <w:szCs w:val="52"/>
        </w:rPr>
        <w:t>проб</w:t>
      </w:r>
      <w:r w:rsidRPr="00687341">
        <w:rPr>
          <w:rFonts w:ascii="Times New Roman" w:hAnsi="Times New Roman" w:cs="Times New Roman"/>
          <w:b/>
          <w:i/>
          <w:sz w:val="52"/>
          <w:szCs w:val="52"/>
        </w:rPr>
        <w:t>ы</w:t>
      </w:r>
      <w:r w:rsidR="00B47D5F" w:rsidRPr="00687341">
        <w:rPr>
          <w:rFonts w:ascii="Times New Roman" w:hAnsi="Times New Roman" w:cs="Times New Roman"/>
          <w:b/>
          <w:i/>
          <w:sz w:val="52"/>
          <w:szCs w:val="52"/>
        </w:rPr>
        <w:t xml:space="preserve"> в профессиональном самоопределении</w:t>
      </w:r>
      <w:r w:rsidR="008E19F9" w:rsidRPr="00687341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B47D5F" w:rsidRPr="00687341">
        <w:rPr>
          <w:rFonts w:ascii="Times New Roman" w:hAnsi="Times New Roman" w:cs="Times New Roman"/>
          <w:b/>
          <w:i/>
          <w:sz w:val="52"/>
          <w:szCs w:val="52"/>
        </w:rPr>
        <w:t>обучающихся с ограниченными возможностями здоровья</w:t>
      </w:r>
      <w:r w:rsidR="00F33AF9" w:rsidRPr="00687341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A1744F" w:rsidRDefault="00A1744F" w:rsidP="008A67F5">
      <w:pPr>
        <w:jc w:val="center"/>
        <w:rPr>
          <w:b/>
          <w:sz w:val="36"/>
          <w:szCs w:val="36"/>
        </w:rPr>
      </w:pPr>
    </w:p>
    <w:p w:rsidR="00EC5EAD" w:rsidRDefault="00EC5EAD" w:rsidP="008A67F5">
      <w:pPr>
        <w:jc w:val="center"/>
        <w:rPr>
          <w:b/>
          <w:sz w:val="36"/>
          <w:szCs w:val="36"/>
        </w:rPr>
      </w:pPr>
    </w:p>
    <w:p w:rsidR="00EC5EAD" w:rsidRDefault="00EC5EAD" w:rsidP="008A67F5">
      <w:pPr>
        <w:jc w:val="center"/>
        <w:rPr>
          <w:b/>
          <w:sz w:val="36"/>
          <w:szCs w:val="36"/>
        </w:rPr>
      </w:pPr>
    </w:p>
    <w:p w:rsidR="00F143B6" w:rsidRPr="00EC5EAD" w:rsidRDefault="00EC5EAD" w:rsidP="00EC5E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Автор:</w:t>
      </w:r>
    </w:p>
    <w:p w:rsidR="00EC5EAD" w:rsidRPr="00EC5EAD" w:rsidRDefault="00EC5EAD" w:rsidP="00EC5E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EC5EAD" w:rsidRPr="00EC5EAD" w:rsidRDefault="00EC5EAD" w:rsidP="00EC5E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 xml:space="preserve">МБС(к)ОУ «С(к)ОШ для детей с </w:t>
      </w:r>
    </w:p>
    <w:p w:rsidR="00EC5EAD" w:rsidRPr="00EC5EAD" w:rsidRDefault="00EC5EAD" w:rsidP="00EC5E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ОВЗ №155» г.Перми</w:t>
      </w:r>
    </w:p>
    <w:p w:rsidR="00EC5EAD" w:rsidRDefault="00EC5EAD" w:rsidP="00EC5EAD">
      <w:pPr>
        <w:spacing w:line="360" w:lineRule="auto"/>
        <w:jc w:val="right"/>
        <w:rPr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Волгутова Н.Г.</w:t>
      </w:r>
    </w:p>
    <w:p w:rsidR="00EC5EAD" w:rsidRDefault="00EC5EAD" w:rsidP="00A1744F">
      <w:pPr>
        <w:jc w:val="right"/>
        <w:rPr>
          <w:sz w:val="28"/>
          <w:szCs w:val="28"/>
        </w:rPr>
      </w:pPr>
    </w:p>
    <w:p w:rsidR="00EC5EAD" w:rsidRDefault="00EC5EAD" w:rsidP="00F14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A48" w:rsidRDefault="00A151C9" w:rsidP="00EC5EAD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1C9">
        <w:rPr>
          <w:rFonts w:ascii="Times New Roman" w:hAnsi="Times New Roman" w:cs="Times New Roman"/>
          <w:sz w:val="28"/>
          <w:szCs w:val="28"/>
        </w:rPr>
        <w:t xml:space="preserve">Пермь, </w:t>
      </w:r>
      <w:r w:rsidR="00F143B6" w:rsidRPr="00A151C9">
        <w:rPr>
          <w:rFonts w:ascii="Times New Roman" w:hAnsi="Times New Roman" w:cs="Times New Roman"/>
          <w:sz w:val="28"/>
          <w:szCs w:val="28"/>
        </w:rPr>
        <w:t>2014 г.</w:t>
      </w:r>
    </w:p>
    <w:p w:rsidR="00044D9E" w:rsidRPr="00EC5EAD" w:rsidRDefault="00044D9E" w:rsidP="00B47D5F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F143B6" w:rsidRPr="00EC5EAD" w:rsidRDefault="00F143B6" w:rsidP="007156EB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EAD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B47D5F" w:rsidRPr="00EC5EAD" w:rsidRDefault="00B47D5F" w:rsidP="00B47D5F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380D14" w:rsidRPr="00EC5EAD" w:rsidRDefault="00F143B6" w:rsidP="00EC5EAD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Социально-экономические изменения, происходящие в современном российском обществе, акцентировали внимание на проблеме эффективного трудоустройства, полноцен</w:t>
      </w:r>
      <w:r w:rsidR="00CE3A73" w:rsidRPr="00EC5EAD">
        <w:rPr>
          <w:rFonts w:ascii="Times New Roman" w:hAnsi="Times New Roman" w:cs="Times New Roman"/>
          <w:sz w:val="28"/>
          <w:szCs w:val="28"/>
        </w:rPr>
        <w:t xml:space="preserve">ной профессиональной занятости </w:t>
      </w:r>
      <w:r w:rsidRPr="00EC5EAD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здоровья. Наличие заболевания и ег</w:t>
      </w:r>
      <w:r w:rsidR="00CE3A73" w:rsidRPr="00EC5EAD">
        <w:rPr>
          <w:rFonts w:ascii="Times New Roman" w:hAnsi="Times New Roman" w:cs="Times New Roman"/>
          <w:sz w:val="28"/>
          <w:szCs w:val="28"/>
        </w:rPr>
        <w:t xml:space="preserve">о последствий </w:t>
      </w:r>
      <w:r w:rsidRPr="00EC5EAD">
        <w:rPr>
          <w:rFonts w:ascii="Times New Roman" w:hAnsi="Times New Roman" w:cs="Times New Roman"/>
          <w:sz w:val="28"/>
          <w:szCs w:val="28"/>
        </w:rPr>
        <w:t xml:space="preserve"> накладывают определенные ограничения на возможности самореализации индивида, в</w:t>
      </w:r>
      <w:r w:rsidR="00CE3A73" w:rsidRPr="00EC5EAD">
        <w:rPr>
          <w:rFonts w:ascii="Times New Roman" w:hAnsi="Times New Roman" w:cs="Times New Roman"/>
          <w:sz w:val="28"/>
          <w:szCs w:val="28"/>
        </w:rPr>
        <w:t xml:space="preserve"> том числе в такой важной сфере </w:t>
      </w:r>
      <w:r w:rsidRPr="00EC5EAD">
        <w:rPr>
          <w:rFonts w:ascii="Times New Roman" w:hAnsi="Times New Roman" w:cs="Times New Roman"/>
          <w:sz w:val="28"/>
          <w:szCs w:val="28"/>
        </w:rPr>
        <w:t>жизнедеят</w:t>
      </w:r>
      <w:r w:rsidR="00380D14" w:rsidRPr="00EC5EAD">
        <w:rPr>
          <w:rFonts w:ascii="Times New Roman" w:hAnsi="Times New Roman" w:cs="Times New Roman"/>
          <w:sz w:val="28"/>
          <w:szCs w:val="28"/>
        </w:rPr>
        <w:t xml:space="preserve">ельности, как профессиональная. </w:t>
      </w:r>
    </w:p>
    <w:p w:rsidR="00A35B48" w:rsidRPr="00EC5EAD" w:rsidRDefault="00A35B48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ab/>
        <w:t xml:space="preserve">В связи с этим одним из приоритетных направлений специального (коррекционного) обучения детей с ОВЗ  наряду с общим образованием является помощь в профессиональном самоопределении. Правильность выбора профессии и профессионального учебного заведения определит дальнейший жизненный путь ребенка, его успешность и интеграцию в общество. </w:t>
      </w:r>
    </w:p>
    <w:p w:rsidR="00B47D5F" w:rsidRPr="00EC5EAD" w:rsidRDefault="00CC1354" w:rsidP="00EC5EAD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Профессиональные пробы</w:t>
      </w:r>
      <w:r w:rsidR="00380D14" w:rsidRPr="00EC5EAD">
        <w:rPr>
          <w:rFonts w:ascii="Times New Roman" w:hAnsi="Times New Roman" w:cs="Times New Roman"/>
          <w:sz w:val="28"/>
          <w:szCs w:val="28"/>
        </w:rPr>
        <w:t xml:space="preserve"> в коррекционных  школах</w:t>
      </w:r>
      <w:r w:rsidRPr="00EC5EAD">
        <w:rPr>
          <w:rFonts w:ascii="Times New Roman" w:hAnsi="Times New Roman" w:cs="Times New Roman"/>
          <w:sz w:val="28"/>
          <w:szCs w:val="28"/>
        </w:rPr>
        <w:t xml:space="preserve"> являются  эффективной практической формой профессиональной ориентации, позволяющей</w:t>
      </w:r>
      <w:r w:rsidR="00380D14" w:rsidRPr="00EC5EAD">
        <w:rPr>
          <w:rFonts w:ascii="Times New Roman" w:hAnsi="Times New Roman" w:cs="Times New Roman"/>
          <w:sz w:val="28"/>
          <w:szCs w:val="28"/>
        </w:rPr>
        <w:t xml:space="preserve"> обучающимся с ОВЗ </w:t>
      </w:r>
      <w:r w:rsidRPr="00EC5EAD">
        <w:rPr>
          <w:rFonts w:ascii="Times New Roman" w:hAnsi="Times New Roman" w:cs="Times New Roman"/>
          <w:sz w:val="28"/>
          <w:szCs w:val="28"/>
        </w:rPr>
        <w:t xml:space="preserve"> на практике осознать свои возможности, познакомиться с требованиями профессии, испытать себя в различных видах деятельности и принять решение в плане окончательного профессионального </w:t>
      </w:r>
      <w:r w:rsidR="00B86C32" w:rsidRPr="00EC5EAD">
        <w:rPr>
          <w:rFonts w:ascii="Times New Roman" w:hAnsi="Times New Roman" w:cs="Times New Roman"/>
          <w:sz w:val="28"/>
          <w:szCs w:val="28"/>
        </w:rPr>
        <w:t xml:space="preserve">выбора. </w:t>
      </w:r>
      <w:r w:rsidR="00BC31A7" w:rsidRPr="00EC5EAD">
        <w:rPr>
          <w:rFonts w:ascii="Times New Roman" w:hAnsi="Times New Roman" w:cs="Times New Roman"/>
          <w:sz w:val="28"/>
          <w:szCs w:val="28"/>
        </w:rPr>
        <w:t xml:space="preserve">Для успешной реализации профессиональных проб в коррекционных школах, необходима </w:t>
      </w:r>
      <w:r w:rsidR="000D6561" w:rsidRPr="00EC5EAD">
        <w:rPr>
          <w:rFonts w:ascii="Times New Roman" w:hAnsi="Times New Roman" w:cs="Times New Roman"/>
          <w:sz w:val="28"/>
          <w:szCs w:val="28"/>
        </w:rPr>
        <w:t>целостная</w:t>
      </w:r>
      <w:r w:rsidR="00BC31A7" w:rsidRPr="00EC5EAD">
        <w:rPr>
          <w:rFonts w:ascii="Times New Roman" w:hAnsi="Times New Roman" w:cs="Times New Roman"/>
          <w:sz w:val="28"/>
          <w:szCs w:val="28"/>
        </w:rPr>
        <w:t xml:space="preserve"> си</w:t>
      </w:r>
      <w:r w:rsidR="00B47D5F" w:rsidRPr="00EC5EAD">
        <w:rPr>
          <w:rFonts w:ascii="Times New Roman" w:hAnsi="Times New Roman" w:cs="Times New Roman"/>
          <w:sz w:val="28"/>
          <w:szCs w:val="28"/>
        </w:rPr>
        <w:t xml:space="preserve">стема </w:t>
      </w:r>
      <w:r w:rsidR="00BC31A7" w:rsidRPr="00EC5EAD">
        <w:rPr>
          <w:rFonts w:ascii="Times New Roman" w:hAnsi="Times New Roman" w:cs="Times New Roman"/>
          <w:sz w:val="28"/>
          <w:szCs w:val="28"/>
        </w:rPr>
        <w:t>сопровождения</w:t>
      </w:r>
      <w:r w:rsidR="000D6561" w:rsidRPr="00EC5EAD">
        <w:rPr>
          <w:rFonts w:ascii="Times New Roman" w:hAnsi="Times New Roman" w:cs="Times New Roman"/>
          <w:sz w:val="28"/>
          <w:szCs w:val="28"/>
        </w:rPr>
        <w:t xml:space="preserve"> обучающихся с ОВЗ.</w:t>
      </w:r>
    </w:p>
    <w:p w:rsidR="00DB1751" w:rsidRPr="00EC5EAD" w:rsidRDefault="00DB1751" w:rsidP="00EC5EAD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Данная программа написана, как результат участия в городск</w:t>
      </w:r>
      <w:r w:rsidR="00044D9E" w:rsidRPr="00EC5EAD">
        <w:rPr>
          <w:rFonts w:ascii="Times New Roman" w:hAnsi="Times New Roman" w:cs="Times New Roman"/>
          <w:sz w:val="28"/>
          <w:szCs w:val="28"/>
        </w:rPr>
        <w:t xml:space="preserve">ом проекте </w:t>
      </w:r>
      <w:r w:rsidRPr="00EC5EAD">
        <w:rPr>
          <w:rFonts w:ascii="Times New Roman" w:hAnsi="Times New Roman" w:cs="Times New Roman"/>
          <w:sz w:val="28"/>
          <w:szCs w:val="28"/>
        </w:rPr>
        <w:t xml:space="preserve"> «Профессиональные пробы» в коррекционных школах.</w:t>
      </w:r>
    </w:p>
    <w:p w:rsidR="004D4220" w:rsidRPr="00EC5EAD" w:rsidRDefault="00D80D03" w:rsidP="00EC5EAD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5EAD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4D4220" w:rsidRPr="00EC5EA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D4220" w:rsidRPr="00EC5EAD">
        <w:rPr>
          <w:rFonts w:ascii="Times New Roman" w:hAnsi="Times New Roman" w:cs="Times New Roman"/>
          <w:sz w:val="28"/>
          <w:szCs w:val="28"/>
        </w:rPr>
        <w:t>обучение педагогов коррекционных школ организации профессиональных проб в учебных заведениях</w:t>
      </w:r>
      <w:r w:rsidR="004D4220" w:rsidRPr="00EC5EAD">
        <w:rPr>
          <w:rFonts w:ascii="Times New Roman" w:hAnsi="Times New Roman" w:cs="Times New Roman"/>
          <w:b/>
          <w:sz w:val="28"/>
          <w:szCs w:val="28"/>
        </w:rPr>
        <w:t>.</w:t>
      </w:r>
    </w:p>
    <w:p w:rsidR="00D80D03" w:rsidRPr="00EC5EAD" w:rsidRDefault="00D80D03" w:rsidP="00EC5EAD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5EA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66B0B" w:rsidRPr="00EC5EAD" w:rsidRDefault="00F13681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1</w:t>
      </w:r>
      <w:r w:rsidR="00F860D4" w:rsidRPr="00EC5EAD">
        <w:rPr>
          <w:rFonts w:ascii="Times New Roman" w:hAnsi="Times New Roman" w:cs="Times New Roman"/>
          <w:sz w:val="28"/>
          <w:szCs w:val="28"/>
        </w:rPr>
        <w:t xml:space="preserve">. </w:t>
      </w:r>
      <w:r w:rsidRPr="00EC5EAD">
        <w:rPr>
          <w:rFonts w:ascii="Times New Roman" w:hAnsi="Times New Roman" w:cs="Times New Roman"/>
          <w:sz w:val="28"/>
          <w:szCs w:val="28"/>
        </w:rPr>
        <w:t xml:space="preserve">Познакомить педагогов </w:t>
      </w:r>
      <w:r w:rsidR="002B489A" w:rsidRPr="00EC5EAD">
        <w:rPr>
          <w:rFonts w:ascii="Times New Roman" w:hAnsi="Times New Roman" w:cs="Times New Roman"/>
          <w:sz w:val="28"/>
          <w:szCs w:val="28"/>
        </w:rPr>
        <w:t>с этапами</w:t>
      </w:r>
      <w:r w:rsidR="0086642A" w:rsidRPr="00EC5EAD">
        <w:rPr>
          <w:rFonts w:ascii="Times New Roman" w:hAnsi="Times New Roman" w:cs="Times New Roman"/>
          <w:sz w:val="28"/>
          <w:szCs w:val="28"/>
        </w:rPr>
        <w:t xml:space="preserve"> и формами проведения</w:t>
      </w:r>
      <w:r w:rsidRPr="00EC5EAD">
        <w:rPr>
          <w:rFonts w:ascii="Times New Roman" w:hAnsi="Times New Roman" w:cs="Times New Roman"/>
          <w:sz w:val="28"/>
          <w:szCs w:val="28"/>
        </w:rPr>
        <w:t xml:space="preserve"> профессиональных проб в коррекционных школах.</w:t>
      </w:r>
    </w:p>
    <w:p w:rsidR="00F13681" w:rsidRPr="00EC5EAD" w:rsidRDefault="00F13681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lastRenderedPageBreak/>
        <w:t>2. Определить роль педагога-тьютора, педагога-психолога в процессе реализации профессиональных проб,</w:t>
      </w:r>
    </w:p>
    <w:p w:rsidR="00F13681" w:rsidRPr="00EC5EAD" w:rsidRDefault="00F13681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 xml:space="preserve">3. </w:t>
      </w:r>
      <w:r w:rsidRPr="00EC5EAD">
        <w:rPr>
          <w:rFonts w:ascii="Times New Roman" w:eastAsia="Times New Roman" w:hAnsi="Times New Roman" w:cs="Times New Roman"/>
          <w:sz w:val="28"/>
          <w:szCs w:val="28"/>
        </w:rPr>
        <w:t>Оказать п</w:t>
      </w:r>
      <w:r w:rsidR="002B489A" w:rsidRPr="00EC5EAD">
        <w:rPr>
          <w:rFonts w:ascii="Times New Roman" w:hAnsi="Times New Roman" w:cs="Times New Roman"/>
          <w:sz w:val="28"/>
          <w:szCs w:val="28"/>
        </w:rPr>
        <w:t>едагогам методическую помощь  по организации</w:t>
      </w:r>
      <w:r w:rsidRPr="00EC5EAD">
        <w:rPr>
          <w:rFonts w:ascii="Times New Roman" w:hAnsi="Times New Roman" w:cs="Times New Roman"/>
          <w:sz w:val="28"/>
          <w:szCs w:val="28"/>
        </w:rPr>
        <w:t xml:space="preserve"> профессиональных проб в коррекционных школах.</w:t>
      </w:r>
    </w:p>
    <w:p w:rsidR="00F13681" w:rsidRPr="00EC5EAD" w:rsidRDefault="002B489A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4. Оказать дальнейшую консультационную помощь после обучения.</w:t>
      </w:r>
    </w:p>
    <w:p w:rsidR="00EC07A7" w:rsidRPr="00EC5EAD" w:rsidRDefault="00EC07A7" w:rsidP="00EC5EAD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5EAD">
        <w:rPr>
          <w:rFonts w:ascii="Times New Roman" w:hAnsi="Times New Roman" w:cs="Times New Roman"/>
          <w:b/>
          <w:sz w:val="28"/>
          <w:szCs w:val="28"/>
        </w:rPr>
        <w:t>Принципы, на основании которых создана программа:</w:t>
      </w:r>
    </w:p>
    <w:p w:rsidR="00EC07A7" w:rsidRPr="00EC5EAD" w:rsidRDefault="00EC07A7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-пр</w:t>
      </w:r>
      <w:r w:rsidR="007156EB" w:rsidRPr="00EC5EAD">
        <w:rPr>
          <w:rFonts w:ascii="Times New Roman" w:hAnsi="Times New Roman" w:cs="Times New Roman"/>
          <w:sz w:val="28"/>
          <w:szCs w:val="28"/>
        </w:rPr>
        <w:t>инцип доступности</w:t>
      </w:r>
      <w:r w:rsidRPr="00EC5EAD">
        <w:rPr>
          <w:rFonts w:ascii="Times New Roman" w:hAnsi="Times New Roman" w:cs="Times New Roman"/>
          <w:sz w:val="28"/>
          <w:szCs w:val="28"/>
        </w:rPr>
        <w:t>;</w:t>
      </w:r>
    </w:p>
    <w:p w:rsidR="00EC07A7" w:rsidRPr="00EC5EAD" w:rsidRDefault="00EC07A7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-принцип научности (основывается на современных научных достижениях);</w:t>
      </w:r>
    </w:p>
    <w:p w:rsidR="00EC07A7" w:rsidRPr="00EC5EAD" w:rsidRDefault="00EC07A7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-учет возрастн</w:t>
      </w:r>
      <w:r w:rsidR="00B16C44" w:rsidRPr="00EC5EAD">
        <w:rPr>
          <w:rFonts w:ascii="Times New Roman" w:hAnsi="Times New Roman" w:cs="Times New Roman"/>
          <w:sz w:val="28"/>
          <w:szCs w:val="28"/>
        </w:rPr>
        <w:t xml:space="preserve">ых и индивидуальных особенностей </w:t>
      </w:r>
      <w:r w:rsidRPr="00EC5EAD">
        <w:rPr>
          <w:rFonts w:ascii="Times New Roman" w:hAnsi="Times New Roman" w:cs="Times New Roman"/>
          <w:sz w:val="28"/>
          <w:szCs w:val="28"/>
        </w:rPr>
        <w:t xml:space="preserve"> детей с ОВЗ (предложенные методики работы ориентированы на детей с ОВЗ);</w:t>
      </w:r>
    </w:p>
    <w:p w:rsidR="00EC07A7" w:rsidRPr="00EC5EAD" w:rsidRDefault="00EC07A7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-принцип наглядности (использование наглядных пособий, технических средств обучения);</w:t>
      </w:r>
    </w:p>
    <w:p w:rsidR="00EC07A7" w:rsidRPr="00EC5EAD" w:rsidRDefault="00EC07A7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-принцип связи теории с практикой (введение практических упражнений);</w:t>
      </w:r>
    </w:p>
    <w:p w:rsidR="00EC07A7" w:rsidRPr="00EC5EAD" w:rsidRDefault="00EC07A7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-принцип результативности</w:t>
      </w:r>
      <w:r w:rsidR="00BC31A7" w:rsidRPr="00EC5EAD">
        <w:rPr>
          <w:rFonts w:ascii="Times New Roman" w:hAnsi="Times New Roman" w:cs="Times New Roman"/>
          <w:sz w:val="28"/>
          <w:szCs w:val="28"/>
        </w:rPr>
        <w:t xml:space="preserve"> (получение результата)</w:t>
      </w:r>
      <w:r w:rsidR="0037606B" w:rsidRPr="00EC5EAD">
        <w:rPr>
          <w:rFonts w:ascii="Times New Roman" w:hAnsi="Times New Roman" w:cs="Times New Roman"/>
          <w:sz w:val="28"/>
          <w:szCs w:val="28"/>
        </w:rPr>
        <w:t>;</w:t>
      </w:r>
    </w:p>
    <w:p w:rsidR="00EC07A7" w:rsidRPr="00EC5EAD" w:rsidRDefault="00EC07A7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-</w:t>
      </w:r>
      <w:r w:rsidR="0037606B" w:rsidRPr="00EC5EAD">
        <w:rPr>
          <w:rFonts w:ascii="Times New Roman" w:hAnsi="Times New Roman" w:cs="Times New Roman"/>
          <w:sz w:val="28"/>
          <w:szCs w:val="28"/>
        </w:rPr>
        <w:t>принцип актуальности;</w:t>
      </w:r>
    </w:p>
    <w:p w:rsidR="0037606B" w:rsidRPr="00EC5EAD" w:rsidRDefault="0037606B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-принцип межпредметности (связь программы с разными областями деятельности)</w:t>
      </w:r>
    </w:p>
    <w:p w:rsidR="00E92273" w:rsidRPr="00EC5EAD" w:rsidRDefault="00E92273" w:rsidP="00EC5EAD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5EAD">
        <w:rPr>
          <w:rFonts w:ascii="Times New Roman" w:hAnsi="Times New Roman" w:cs="Times New Roman"/>
          <w:b/>
          <w:sz w:val="28"/>
          <w:szCs w:val="28"/>
        </w:rPr>
        <w:t xml:space="preserve">Данная программа способствует формированию </w:t>
      </w:r>
      <w:r w:rsidR="00BC3E49" w:rsidRPr="00EC5EAD">
        <w:rPr>
          <w:rFonts w:ascii="Times New Roman" w:hAnsi="Times New Roman" w:cs="Times New Roman"/>
          <w:b/>
          <w:sz w:val="28"/>
          <w:szCs w:val="28"/>
        </w:rPr>
        <w:t>следующих</w:t>
      </w:r>
      <w:r w:rsidRPr="00EC5EAD">
        <w:rPr>
          <w:rFonts w:ascii="Times New Roman" w:hAnsi="Times New Roman" w:cs="Times New Roman"/>
          <w:b/>
          <w:sz w:val="28"/>
          <w:szCs w:val="28"/>
        </w:rPr>
        <w:t xml:space="preserve"> компетенций:</w:t>
      </w:r>
    </w:p>
    <w:p w:rsidR="00790057" w:rsidRPr="00EC5EAD" w:rsidRDefault="00790057" w:rsidP="00EC5EAD">
      <w:pPr>
        <w:pStyle w:val="a7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C5EAD">
        <w:rPr>
          <w:rFonts w:ascii="Times New Roman" w:hAnsi="Times New Roman" w:cs="Times New Roman"/>
          <w:i/>
          <w:sz w:val="28"/>
          <w:szCs w:val="28"/>
        </w:rPr>
        <w:t>Общепедагогическая компетенция</w:t>
      </w:r>
    </w:p>
    <w:p w:rsidR="0089013D" w:rsidRPr="00EC5EAD" w:rsidRDefault="00E92273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bCs/>
          <w:sz w:val="28"/>
          <w:szCs w:val="28"/>
        </w:rPr>
        <w:t>-</w:t>
      </w:r>
      <w:r w:rsidR="00F860D4" w:rsidRPr="00EC5EAD">
        <w:rPr>
          <w:rFonts w:ascii="Times New Roman" w:hAnsi="Times New Roman" w:cs="Times New Roman"/>
          <w:bCs/>
          <w:sz w:val="28"/>
          <w:szCs w:val="28"/>
        </w:rPr>
        <w:t>р</w:t>
      </w:r>
      <w:r w:rsidRPr="00EC5EAD">
        <w:rPr>
          <w:rFonts w:ascii="Times New Roman" w:hAnsi="Times New Roman" w:cs="Times New Roman"/>
          <w:bCs/>
          <w:sz w:val="28"/>
          <w:szCs w:val="28"/>
        </w:rPr>
        <w:t>азрабатывать (осваивать) и применять современные психолого-педагогические техно</w:t>
      </w:r>
      <w:r w:rsidR="00CE73FD" w:rsidRPr="00EC5EAD">
        <w:rPr>
          <w:rFonts w:ascii="Times New Roman" w:hAnsi="Times New Roman" w:cs="Times New Roman"/>
          <w:bCs/>
          <w:sz w:val="28"/>
          <w:szCs w:val="28"/>
        </w:rPr>
        <w:t>логии, основанные на знании особенностей обучающихся с ОВЗ</w:t>
      </w:r>
      <w:r w:rsidR="00790057" w:rsidRPr="00EC5EAD">
        <w:rPr>
          <w:rFonts w:ascii="Times New Roman" w:hAnsi="Times New Roman" w:cs="Times New Roman"/>
          <w:bCs/>
          <w:sz w:val="28"/>
          <w:szCs w:val="28"/>
        </w:rPr>
        <w:t>.</w:t>
      </w:r>
    </w:p>
    <w:p w:rsidR="00790057" w:rsidRPr="00EC5EAD" w:rsidRDefault="00790057" w:rsidP="00EC5EAD">
      <w:pPr>
        <w:pStyle w:val="a7"/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C5EAD">
        <w:rPr>
          <w:rFonts w:ascii="Times New Roman" w:hAnsi="Times New Roman" w:cs="Times New Roman"/>
          <w:bCs/>
          <w:i/>
          <w:sz w:val="28"/>
          <w:szCs w:val="28"/>
        </w:rPr>
        <w:t>Профессионально-коммуникативная компетенция</w:t>
      </w:r>
    </w:p>
    <w:p w:rsidR="00E92273" w:rsidRPr="00EC5EAD" w:rsidRDefault="00F860D4" w:rsidP="00EC5EAD">
      <w:pPr>
        <w:pStyle w:val="a7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C5EAD">
        <w:rPr>
          <w:rFonts w:ascii="Times New Roman" w:hAnsi="Times New Roman" w:cs="Times New Roman"/>
          <w:bCs/>
          <w:sz w:val="28"/>
          <w:szCs w:val="28"/>
        </w:rPr>
        <w:t>- с</w:t>
      </w:r>
      <w:r w:rsidR="00E92273" w:rsidRPr="00EC5EAD">
        <w:rPr>
          <w:rFonts w:ascii="Times New Roman" w:hAnsi="Times New Roman" w:cs="Times New Roman"/>
          <w:bCs/>
          <w:sz w:val="28"/>
          <w:szCs w:val="28"/>
        </w:rPr>
        <w:t>отрудничать с другими педагогическими работниками и другими специалистами в решен</w:t>
      </w:r>
      <w:r w:rsidR="00CE73FD" w:rsidRPr="00EC5EAD">
        <w:rPr>
          <w:rFonts w:ascii="Times New Roman" w:hAnsi="Times New Roman" w:cs="Times New Roman"/>
          <w:bCs/>
          <w:sz w:val="28"/>
          <w:szCs w:val="28"/>
        </w:rPr>
        <w:t>ии организации профессиональных проб</w:t>
      </w:r>
      <w:r w:rsidR="00790057" w:rsidRPr="00EC5EAD">
        <w:rPr>
          <w:rFonts w:ascii="Times New Roman" w:hAnsi="Times New Roman" w:cs="Times New Roman"/>
          <w:bCs/>
          <w:sz w:val="28"/>
          <w:szCs w:val="28"/>
        </w:rPr>
        <w:t>.</w:t>
      </w:r>
    </w:p>
    <w:p w:rsidR="00CE73FD" w:rsidRPr="00EC5EAD" w:rsidRDefault="00CE73FD" w:rsidP="00EC5EAD">
      <w:pPr>
        <w:pStyle w:val="a7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C5EAD">
        <w:rPr>
          <w:rFonts w:ascii="Times New Roman" w:hAnsi="Times New Roman" w:cs="Times New Roman"/>
          <w:i/>
          <w:sz w:val="28"/>
          <w:szCs w:val="28"/>
        </w:rPr>
        <w:t>П</w:t>
      </w:r>
      <w:r w:rsidRPr="00EC5EAD">
        <w:rPr>
          <w:rFonts w:ascii="Times New Roman" w:eastAsia="Times New Roman" w:hAnsi="Times New Roman" w:cs="Times New Roman"/>
          <w:i/>
          <w:sz w:val="28"/>
          <w:szCs w:val="28"/>
        </w:rPr>
        <w:t xml:space="preserve">редметной </w:t>
      </w:r>
    </w:p>
    <w:p w:rsidR="00CE73FD" w:rsidRPr="00EC5EAD" w:rsidRDefault="00CE73FD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-</w:t>
      </w:r>
      <w:r w:rsidRPr="00EC5EAD">
        <w:rPr>
          <w:rFonts w:ascii="Times New Roman" w:eastAsia="Times New Roman" w:hAnsi="Times New Roman" w:cs="Times New Roman"/>
          <w:sz w:val="28"/>
          <w:szCs w:val="28"/>
        </w:rPr>
        <w:t xml:space="preserve">знание содержания, методики и организации работы </w:t>
      </w:r>
      <w:r w:rsidRPr="00EC5EAD">
        <w:rPr>
          <w:rFonts w:ascii="Times New Roman" w:hAnsi="Times New Roman" w:cs="Times New Roman"/>
          <w:sz w:val="28"/>
          <w:szCs w:val="28"/>
        </w:rPr>
        <w:t>профессиональных проб.</w:t>
      </w:r>
    </w:p>
    <w:p w:rsidR="0089013D" w:rsidRPr="00EC5EAD" w:rsidRDefault="0089013D" w:rsidP="00EC5EAD">
      <w:pPr>
        <w:pStyle w:val="a7"/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C5EAD">
        <w:rPr>
          <w:rFonts w:ascii="Times New Roman" w:hAnsi="Times New Roman" w:cs="Times New Roman"/>
          <w:bCs/>
          <w:i/>
          <w:sz w:val="28"/>
          <w:szCs w:val="28"/>
        </w:rPr>
        <w:t>Рефлексивная компетенция</w:t>
      </w:r>
    </w:p>
    <w:p w:rsidR="008E1E93" w:rsidRPr="00EC5EAD" w:rsidRDefault="00F860D4" w:rsidP="00EC5EAD">
      <w:pPr>
        <w:pStyle w:val="a7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C5EAD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CE73FD" w:rsidRPr="00EC5EAD">
        <w:rPr>
          <w:rFonts w:ascii="Times New Roman" w:hAnsi="Times New Roman" w:cs="Times New Roman"/>
          <w:bCs/>
          <w:sz w:val="28"/>
          <w:szCs w:val="28"/>
        </w:rPr>
        <w:t xml:space="preserve"> умение анализировать и вносить коррективы.</w:t>
      </w:r>
    </w:p>
    <w:p w:rsidR="0086615C" w:rsidRPr="00EC5EAD" w:rsidRDefault="0086615C" w:rsidP="00EC5EAD">
      <w:pPr>
        <w:pStyle w:val="a7"/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C5EAD">
        <w:rPr>
          <w:rFonts w:ascii="Times New Roman" w:eastAsia="Times New Roman" w:hAnsi="Times New Roman" w:cs="Times New Roman"/>
          <w:sz w:val="28"/>
          <w:szCs w:val="28"/>
        </w:rPr>
        <w:t>Подведен</w:t>
      </w:r>
      <w:r w:rsidR="00851B17" w:rsidRPr="00EC5EAD">
        <w:rPr>
          <w:rFonts w:ascii="Times New Roman" w:eastAsia="Times New Roman" w:hAnsi="Times New Roman" w:cs="Times New Roman"/>
          <w:sz w:val="28"/>
          <w:szCs w:val="28"/>
        </w:rPr>
        <w:t>ие  итогов  предполагается на круглом  столе «Чему я научился?»</w:t>
      </w:r>
      <w:r w:rsidRPr="00EC5EAD">
        <w:rPr>
          <w:rFonts w:ascii="Times New Roman" w:eastAsia="Times New Roman" w:hAnsi="Times New Roman" w:cs="Times New Roman"/>
          <w:sz w:val="28"/>
          <w:szCs w:val="28"/>
        </w:rPr>
        <w:t>, где будет  организова</w:t>
      </w:r>
      <w:r w:rsidR="00851B17" w:rsidRPr="00EC5EAD">
        <w:rPr>
          <w:rFonts w:ascii="Times New Roman" w:eastAsia="Times New Roman" w:hAnsi="Times New Roman" w:cs="Times New Roman"/>
          <w:sz w:val="28"/>
          <w:szCs w:val="28"/>
        </w:rPr>
        <w:t xml:space="preserve">на самодиагностика слушателей  для оценки полученных знаний и выявления потребности в </w:t>
      </w:r>
      <w:r w:rsidR="00851B17" w:rsidRPr="00EC5EAD">
        <w:rPr>
          <w:rFonts w:ascii="Times New Roman" w:hAnsi="Times New Roman" w:cs="Times New Roman"/>
          <w:sz w:val="28"/>
          <w:szCs w:val="28"/>
        </w:rPr>
        <w:t xml:space="preserve"> индивидуальных консультациях</w:t>
      </w:r>
      <w:r w:rsidRPr="00EC5EAD">
        <w:rPr>
          <w:rFonts w:ascii="Times New Roman" w:hAnsi="Times New Roman" w:cs="Times New Roman"/>
          <w:sz w:val="28"/>
          <w:szCs w:val="28"/>
        </w:rPr>
        <w:t>.</w:t>
      </w:r>
    </w:p>
    <w:p w:rsidR="0086615C" w:rsidRPr="00EC5EAD" w:rsidRDefault="009C70E8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b/>
          <w:sz w:val="28"/>
          <w:szCs w:val="28"/>
        </w:rPr>
        <w:tab/>
      </w:r>
      <w:r w:rsidR="0086615C" w:rsidRPr="00EC5EAD">
        <w:rPr>
          <w:rFonts w:ascii="Times New Roman" w:eastAsia="Times New Roman" w:hAnsi="Times New Roman" w:cs="Times New Roman"/>
          <w:sz w:val="28"/>
          <w:szCs w:val="28"/>
        </w:rPr>
        <w:t xml:space="preserve">Материальным  продуктом деятельности  является  методический пакет </w:t>
      </w:r>
    </w:p>
    <w:p w:rsidR="009C70E8" w:rsidRPr="00EC5EAD" w:rsidRDefault="0086615C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( диагностический материал, профориентационные игры,</w:t>
      </w:r>
      <w:r w:rsidR="009C70E8" w:rsidRPr="00EC5EAD">
        <w:rPr>
          <w:rFonts w:ascii="Times New Roman" w:hAnsi="Times New Roman" w:cs="Times New Roman"/>
          <w:sz w:val="28"/>
          <w:szCs w:val="28"/>
        </w:rPr>
        <w:t xml:space="preserve"> тренинги, </w:t>
      </w:r>
      <w:r w:rsidRPr="00EC5EAD">
        <w:rPr>
          <w:rFonts w:ascii="Times New Roman" w:hAnsi="Times New Roman" w:cs="Times New Roman"/>
          <w:sz w:val="28"/>
          <w:szCs w:val="28"/>
        </w:rPr>
        <w:t xml:space="preserve"> презентация «Мир твоих профессий, разработанная карта проб и достижений</w:t>
      </w:r>
      <w:r w:rsidR="007156EB" w:rsidRPr="00EC5EAD">
        <w:rPr>
          <w:rFonts w:ascii="Times New Roman" w:hAnsi="Times New Roman" w:cs="Times New Roman"/>
          <w:sz w:val="28"/>
          <w:szCs w:val="28"/>
        </w:rPr>
        <w:t>, перечень классных часов по профориентации</w:t>
      </w:r>
      <w:r w:rsidR="009C70E8" w:rsidRPr="00EC5EAD">
        <w:rPr>
          <w:rFonts w:ascii="Times New Roman" w:hAnsi="Times New Roman" w:cs="Times New Roman"/>
          <w:sz w:val="28"/>
          <w:szCs w:val="28"/>
        </w:rPr>
        <w:t xml:space="preserve">), </w:t>
      </w:r>
      <w:r w:rsidRPr="00EC5EAD">
        <w:rPr>
          <w:rFonts w:ascii="Times New Roman" w:eastAsia="Times New Roman" w:hAnsi="Times New Roman" w:cs="Times New Roman"/>
          <w:sz w:val="28"/>
          <w:szCs w:val="28"/>
        </w:rPr>
        <w:t>предназначенный для непосредственного использования в своей образовательной практике.</w:t>
      </w:r>
    </w:p>
    <w:p w:rsidR="0086615C" w:rsidRPr="00EC5EAD" w:rsidRDefault="009C70E8" w:rsidP="00EC5EAD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ab/>
      </w:r>
      <w:r w:rsidR="0086615C" w:rsidRPr="00EC5EAD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программы «</w:t>
      </w:r>
      <w:r w:rsidRPr="00EC5EAD">
        <w:rPr>
          <w:rFonts w:ascii="Times New Roman" w:hAnsi="Times New Roman" w:cs="Times New Roman"/>
          <w:sz w:val="28"/>
          <w:szCs w:val="28"/>
        </w:rPr>
        <w:t>Профессиональные пробы в профессиональном самоопределении  обучающихся с ограниченными возможностями здоровья</w:t>
      </w:r>
      <w:r w:rsidR="00B3223D" w:rsidRPr="00EC5EAD">
        <w:rPr>
          <w:rFonts w:ascii="Times New Roman" w:eastAsia="Times New Roman" w:hAnsi="Times New Roman" w:cs="Times New Roman"/>
          <w:sz w:val="28"/>
          <w:szCs w:val="28"/>
        </w:rPr>
        <w:t>». К концу обучения слушатели овладеют:</w:t>
      </w:r>
    </w:p>
    <w:p w:rsidR="0086642A" w:rsidRPr="00EC5EAD" w:rsidRDefault="0086642A" w:rsidP="00EC5EAD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EAD">
        <w:rPr>
          <w:rFonts w:ascii="Times New Roman" w:eastAsia="Times New Roman" w:hAnsi="Times New Roman" w:cs="Times New Roman"/>
          <w:sz w:val="28"/>
          <w:szCs w:val="28"/>
        </w:rPr>
        <w:t>-  знаниями в области профессиональных проб</w:t>
      </w:r>
      <w:r w:rsidR="00B3223D" w:rsidRPr="00EC5E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2E84" w:rsidRPr="00EC5EAD" w:rsidRDefault="00B3223D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 xml:space="preserve">- </w:t>
      </w:r>
      <w:r w:rsidR="00DF4C48" w:rsidRPr="00EC5EAD">
        <w:rPr>
          <w:rFonts w:ascii="Times New Roman" w:hAnsi="Times New Roman" w:cs="Times New Roman"/>
          <w:sz w:val="28"/>
          <w:szCs w:val="28"/>
        </w:rPr>
        <w:t xml:space="preserve">алгоритмом организации профессиональных проб в </w:t>
      </w:r>
      <w:r w:rsidRPr="00EC5EAD">
        <w:rPr>
          <w:rFonts w:ascii="Times New Roman" w:hAnsi="Times New Roman" w:cs="Times New Roman"/>
          <w:sz w:val="28"/>
          <w:szCs w:val="28"/>
        </w:rPr>
        <w:t>коррекционных школах</w:t>
      </w:r>
      <w:r w:rsidR="00857D02" w:rsidRPr="00EC5EAD">
        <w:rPr>
          <w:rFonts w:ascii="Times New Roman" w:hAnsi="Times New Roman" w:cs="Times New Roman"/>
          <w:sz w:val="28"/>
          <w:szCs w:val="28"/>
        </w:rPr>
        <w:t>;</w:t>
      </w:r>
    </w:p>
    <w:p w:rsidR="00B3223D" w:rsidRPr="00EC5EAD" w:rsidRDefault="00B3223D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- умениями  планировать, реализовывать, анализировать</w:t>
      </w:r>
      <w:r w:rsidR="00DB0A06" w:rsidRPr="00EC5EAD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EC5EAD">
        <w:rPr>
          <w:rFonts w:ascii="Times New Roman" w:hAnsi="Times New Roman" w:cs="Times New Roman"/>
          <w:sz w:val="28"/>
          <w:szCs w:val="28"/>
        </w:rPr>
        <w:t xml:space="preserve"> профессиональных проб в коррекционных</w:t>
      </w:r>
      <w:r w:rsidR="00857D02" w:rsidRPr="00EC5EAD">
        <w:rPr>
          <w:rFonts w:ascii="Times New Roman" w:hAnsi="Times New Roman" w:cs="Times New Roman"/>
          <w:sz w:val="28"/>
          <w:szCs w:val="28"/>
        </w:rPr>
        <w:t xml:space="preserve"> школах;</w:t>
      </w:r>
    </w:p>
    <w:p w:rsidR="00DB0A06" w:rsidRPr="00EC5EAD" w:rsidRDefault="00E42E84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 xml:space="preserve">- </w:t>
      </w:r>
      <w:r w:rsidR="00857D02" w:rsidRPr="00EC5EAD">
        <w:rPr>
          <w:rFonts w:ascii="Times New Roman" w:hAnsi="Times New Roman" w:cs="Times New Roman"/>
          <w:sz w:val="28"/>
          <w:szCs w:val="28"/>
        </w:rPr>
        <w:t xml:space="preserve">практическими </w:t>
      </w:r>
      <w:r w:rsidRPr="00EC5EAD">
        <w:rPr>
          <w:rFonts w:ascii="Times New Roman" w:hAnsi="Times New Roman" w:cs="Times New Roman"/>
          <w:sz w:val="28"/>
          <w:szCs w:val="28"/>
        </w:rPr>
        <w:t>навыка</w:t>
      </w:r>
      <w:r w:rsidR="00851B17" w:rsidRPr="00EC5EAD">
        <w:rPr>
          <w:rFonts w:ascii="Times New Roman" w:hAnsi="Times New Roman" w:cs="Times New Roman"/>
          <w:sz w:val="28"/>
          <w:szCs w:val="28"/>
        </w:rPr>
        <w:t>ми проведения всех этапов профессиональных проб</w:t>
      </w:r>
      <w:r w:rsidR="00857D02" w:rsidRPr="00EC5EAD">
        <w:rPr>
          <w:rFonts w:ascii="Times New Roman" w:hAnsi="Times New Roman" w:cs="Times New Roman"/>
          <w:sz w:val="28"/>
          <w:szCs w:val="28"/>
        </w:rPr>
        <w:t xml:space="preserve"> обучающихся с ОВЗ;</w:t>
      </w:r>
    </w:p>
    <w:p w:rsidR="00D55630" w:rsidRPr="00EC5EAD" w:rsidRDefault="0086615C" w:rsidP="00EC5EAD">
      <w:pPr>
        <w:pStyle w:val="a7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C5EAD">
        <w:rPr>
          <w:rFonts w:ascii="Times New Roman" w:hAnsi="Times New Roman" w:cs="Times New Roman"/>
          <w:b/>
          <w:bCs/>
          <w:sz w:val="28"/>
          <w:szCs w:val="28"/>
        </w:rPr>
        <w:t>Формы работы с аудиторией</w:t>
      </w:r>
      <w:r w:rsidRPr="00EC5EAD">
        <w:rPr>
          <w:rFonts w:ascii="Times New Roman" w:hAnsi="Times New Roman" w:cs="Times New Roman"/>
          <w:bCs/>
          <w:sz w:val="28"/>
          <w:szCs w:val="28"/>
        </w:rPr>
        <w:t>: лекция, практические упражнения</w:t>
      </w:r>
      <w:r w:rsidR="00DF4C48" w:rsidRPr="00EC5E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C5EAD">
        <w:rPr>
          <w:rFonts w:ascii="Times New Roman" w:hAnsi="Times New Roman" w:cs="Times New Roman"/>
          <w:bCs/>
          <w:sz w:val="28"/>
          <w:szCs w:val="28"/>
        </w:rPr>
        <w:t>мастер-класс</w:t>
      </w:r>
      <w:r w:rsidR="007156EB" w:rsidRPr="00EC5EAD">
        <w:rPr>
          <w:rFonts w:ascii="Times New Roman" w:hAnsi="Times New Roman" w:cs="Times New Roman"/>
          <w:bCs/>
          <w:sz w:val="28"/>
          <w:szCs w:val="28"/>
        </w:rPr>
        <w:t>, консультирование, круглый стол.</w:t>
      </w:r>
    </w:p>
    <w:p w:rsidR="00D55630" w:rsidRPr="00EC5EAD" w:rsidRDefault="00D55630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5630" w:rsidRPr="00EC5EAD" w:rsidRDefault="00F33AF9" w:rsidP="00EC5EA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A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EB2C62" w:rsidRPr="00EC5EAD">
        <w:rPr>
          <w:rFonts w:ascii="Times New Roman" w:hAnsi="Times New Roman" w:cs="Times New Roman"/>
          <w:b/>
          <w:sz w:val="28"/>
          <w:szCs w:val="28"/>
        </w:rPr>
        <w:t>:</w:t>
      </w:r>
    </w:p>
    <w:p w:rsidR="00F33AF9" w:rsidRPr="00EC5EAD" w:rsidRDefault="00F33AF9" w:rsidP="00EC5EAD">
      <w:pPr>
        <w:pStyle w:val="a7"/>
        <w:numPr>
          <w:ilvl w:val="0"/>
          <w:numId w:val="12"/>
        </w:numPr>
        <w:spacing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EC5EAD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F860D4" w:rsidRPr="00EC5EAD">
        <w:rPr>
          <w:rFonts w:ascii="Times New Roman" w:hAnsi="Times New Roman" w:cs="Times New Roman"/>
          <w:b/>
          <w:sz w:val="28"/>
          <w:szCs w:val="28"/>
        </w:rPr>
        <w:t>:</w:t>
      </w:r>
      <w:r w:rsidR="008E19F9" w:rsidRPr="00EC5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BFD" w:rsidRPr="00EC5EAD">
        <w:rPr>
          <w:rFonts w:ascii="Times New Roman" w:hAnsi="Times New Roman" w:cs="Times New Roman"/>
          <w:sz w:val="28"/>
          <w:szCs w:val="28"/>
        </w:rPr>
        <w:t xml:space="preserve">«Профессиональные </w:t>
      </w:r>
      <w:r w:rsidRPr="00EC5EAD">
        <w:rPr>
          <w:rFonts w:ascii="Times New Roman" w:hAnsi="Times New Roman" w:cs="Times New Roman"/>
          <w:sz w:val="28"/>
          <w:szCs w:val="28"/>
        </w:rPr>
        <w:t>проб</w:t>
      </w:r>
      <w:r w:rsidR="00661BFD" w:rsidRPr="00EC5EAD">
        <w:rPr>
          <w:rFonts w:ascii="Times New Roman" w:hAnsi="Times New Roman" w:cs="Times New Roman"/>
          <w:sz w:val="28"/>
          <w:szCs w:val="28"/>
        </w:rPr>
        <w:t>ы в профессиональном самоопределении</w:t>
      </w:r>
      <w:r w:rsidR="008E19F9" w:rsidRPr="00EC5EAD">
        <w:rPr>
          <w:rFonts w:ascii="Times New Roman" w:hAnsi="Times New Roman" w:cs="Times New Roman"/>
          <w:sz w:val="28"/>
          <w:szCs w:val="28"/>
        </w:rPr>
        <w:t xml:space="preserve"> </w:t>
      </w:r>
      <w:r w:rsidR="00661BFD" w:rsidRPr="00EC5EAD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</w:t>
      </w:r>
      <w:r w:rsidRPr="00EC5EAD">
        <w:rPr>
          <w:rFonts w:ascii="Times New Roman" w:hAnsi="Times New Roman" w:cs="Times New Roman"/>
          <w:sz w:val="28"/>
          <w:szCs w:val="28"/>
        </w:rPr>
        <w:t>»</w:t>
      </w:r>
    </w:p>
    <w:p w:rsidR="00661BFD" w:rsidRPr="00EC5EAD" w:rsidRDefault="00F33AF9" w:rsidP="00EC5EAD">
      <w:pPr>
        <w:pStyle w:val="a7"/>
        <w:numPr>
          <w:ilvl w:val="0"/>
          <w:numId w:val="12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проведения</w:t>
      </w:r>
      <w:r w:rsidRPr="00EC5EA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EC5EAD">
        <w:rPr>
          <w:rFonts w:ascii="Times New Roman" w:hAnsi="Times New Roman" w:cs="Times New Roman"/>
          <w:sz w:val="28"/>
          <w:szCs w:val="28"/>
        </w:rPr>
        <w:t>г. Пермь, МБС(к)ОУ «С(к)ОШ</w:t>
      </w:r>
      <w:r w:rsidR="00661BFD" w:rsidRPr="00EC5EAD">
        <w:rPr>
          <w:rFonts w:ascii="Times New Roman" w:hAnsi="Times New Roman" w:cs="Times New Roman"/>
          <w:sz w:val="28"/>
          <w:szCs w:val="28"/>
        </w:rPr>
        <w:t xml:space="preserve"> для детей с ОВЗ №155»</w:t>
      </w:r>
    </w:p>
    <w:p w:rsidR="00EB2C62" w:rsidRPr="00EC5EAD" w:rsidRDefault="00661BFD" w:rsidP="00EC5EAD">
      <w:pPr>
        <w:pStyle w:val="a7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г. Перми</w:t>
      </w:r>
      <w:r w:rsidR="00F33AF9" w:rsidRPr="00EC5EAD">
        <w:rPr>
          <w:rFonts w:ascii="Times New Roman" w:hAnsi="Times New Roman" w:cs="Times New Roman"/>
          <w:sz w:val="28"/>
          <w:szCs w:val="28"/>
        </w:rPr>
        <w:t xml:space="preserve">, </w:t>
      </w:r>
      <w:r w:rsidRPr="00EC5EAD">
        <w:rPr>
          <w:rFonts w:ascii="Times New Roman" w:hAnsi="Times New Roman" w:cs="Times New Roman"/>
          <w:sz w:val="28"/>
          <w:szCs w:val="28"/>
        </w:rPr>
        <w:t xml:space="preserve">до </w:t>
      </w:r>
      <w:r w:rsidR="00F33AF9" w:rsidRPr="00EC5EAD">
        <w:rPr>
          <w:rFonts w:ascii="Times New Roman" w:hAnsi="Times New Roman" w:cs="Times New Roman"/>
          <w:sz w:val="28"/>
          <w:szCs w:val="28"/>
        </w:rPr>
        <w:t>15  чел</w:t>
      </w:r>
      <w:r w:rsidRPr="00EC5EAD">
        <w:rPr>
          <w:rFonts w:ascii="Times New Roman" w:hAnsi="Times New Roman" w:cs="Times New Roman"/>
          <w:sz w:val="28"/>
          <w:szCs w:val="28"/>
        </w:rPr>
        <w:t>овек</w:t>
      </w:r>
      <w:r w:rsidR="00F33AF9" w:rsidRPr="00EC5EAD">
        <w:rPr>
          <w:rFonts w:ascii="Times New Roman" w:hAnsi="Times New Roman" w:cs="Times New Roman"/>
          <w:sz w:val="28"/>
          <w:szCs w:val="28"/>
        </w:rPr>
        <w:t>.</w:t>
      </w:r>
    </w:p>
    <w:p w:rsidR="00F33AF9" w:rsidRPr="00EC5EAD" w:rsidRDefault="00F33AF9" w:rsidP="00EC5EAD">
      <w:pPr>
        <w:pStyle w:val="a7"/>
        <w:numPr>
          <w:ilvl w:val="0"/>
          <w:numId w:val="12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b/>
          <w:bCs/>
          <w:sz w:val="28"/>
          <w:szCs w:val="28"/>
        </w:rPr>
        <w:t>Категория слушателей:</w:t>
      </w:r>
      <w:r w:rsidR="00EB2C62" w:rsidRPr="00EC5EAD">
        <w:rPr>
          <w:rFonts w:ascii="Times New Roman" w:hAnsi="Times New Roman" w:cs="Times New Roman"/>
          <w:bCs/>
          <w:sz w:val="28"/>
          <w:szCs w:val="28"/>
        </w:rPr>
        <w:t xml:space="preserve"> учителя, педагоги-</w:t>
      </w:r>
      <w:r w:rsidRPr="00EC5EAD">
        <w:rPr>
          <w:rFonts w:ascii="Times New Roman" w:hAnsi="Times New Roman" w:cs="Times New Roman"/>
          <w:bCs/>
          <w:sz w:val="28"/>
          <w:szCs w:val="28"/>
        </w:rPr>
        <w:t>психологи</w:t>
      </w:r>
      <w:r w:rsidR="007156EB" w:rsidRPr="00EC5EAD">
        <w:rPr>
          <w:rFonts w:ascii="Times New Roman" w:hAnsi="Times New Roman" w:cs="Times New Roman"/>
          <w:bCs/>
          <w:sz w:val="28"/>
          <w:szCs w:val="28"/>
        </w:rPr>
        <w:t>, специалисты</w:t>
      </w:r>
      <w:r w:rsidR="008E19F9" w:rsidRPr="00EC5E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5EAD">
        <w:rPr>
          <w:rFonts w:ascii="Times New Roman" w:hAnsi="Times New Roman" w:cs="Times New Roman"/>
          <w:bCs/>
          <w:sz w:val="28"/>
          <w:szCs w:val="28"/>
        </w:rPr>
        <w:t>коррекционных школ.</w:t>
      </w:r>
    </w:p>
    <w:p w:rsidR="00F33AF9" w:rsidRPr="00EC5EAD" w:rsidRDefault="00F33AF9" w:rsidP="00EC5EAD">
      <w:pPr>
        <w:pStyle w:val="a7"/>
        <w:numPr>
          <w:ilvl w:val="0"/>
          <w:numId w:val="12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b/>
          <w:bCs/>
          <w:sz w:val="28"/>
          <w:szCs w:val="28"/>
        </w:rPr>
        <w:t>Общее количество часов:</w:t>
      </w:r>
      <w:r w:rsidRPr="00EC5EAD">
        <w:rPr>
          <w:rFonts w:ascii="Times New Roman" w:hAnsi="Times New Roman" w:cs="Times New Roman"/>
          <w:bCs/>
          <w:sz w:val="28"/>
          <w:szCs w:val="28"/>
        </w:rPr>
        <w:t xml:space="preserve"> 16 часов</w:t>
      </w:r>
    </w:p>
    <w:p w:rsidR="00F33AF9" w:rsidRPr="00EC5EAD" w:rsidRDefault="00F33AF9" w:rsidP="00EC5EAD">
      <w:pPr>
        <w:pStyle w:val="a7"/>
        <w:numPr>
          <w:ilvl w:val="0"/>
          <w:numId w:val="12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b/>
          <w:bCs/>
          <w:sz w:val="28"/>
          <w:szCs w:val="28"/>
        </w:rPr>
        <w:t>Форма обучения:</w:t>
      </w:r>
      <w:r w:rsidRPr="00EC5EAD">
        <w:rPr>
          <w:rFonts w:ascii="Times New Roman" w:hAnsi="Times New Roman" w:cs="Times New Roman"/>
          <w:sz w:val="28"/>
          <w:szCs w:val="28"/>
        </w:rPr>
        <w:t xml:space="preserve"> с отрывом от работы</w:t>
      </w:r>
    </w:p>
    <w:p w:rsidR="00F33AF9" w:rsidRPr="00EC5EAD" w:rsidRDefault="00F33AF9" w:rsidP="00EC5EAD">
      <w:pPr>
        <w:pStyle w:val="a7"/>
        <w:numPr>
          <w:ilvl w:val="0"/>
          <w:numId w:val="12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b/>
          <w:bCs/>
          <w:sz w:val="28"/>
          <w:szCs w:val="28"/>
        </w:rPr>
        <w:t>Длительность:</w:t>
      </w:r>
      <w:r w:rsidRPr="00EC5EAD">
        <w:rPr>
          <w:rFonts w:ascii="Times New Roman" w:hAnsi="Times New Roman" w:cs="Times New Roman"/>
          <w:sz w:val="28"/>
          <w:szCs w:val="28"/>
        </w:rPr>
        <w:t>2 дня</w:t>
      </w:r>
    </w:p>
    <w:p w:rsidR="00F33AF9" w:rsidRPr="00EC5EAD" w:rsidRDefault="00F33AF9" w:rsidP="00EC5EAD">
      <w:pPr>
        <w:pStyle w:val="a7"/>
        <w:numPr>
          <w:ilvl w:val="0"/>
          <w:numId w:val="12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b/>
          <w:bCs/>
          <w:sz w:val="28"/>
          <w:szCs w:val="28"/>
        </w:rPr>
        <w:t>Режим занятий:</w:t>
      </w:r>
      <w:r w:rsidRPr="00EC5EAD">
        <w:rPr>
          <w:rFonts w:ascii="Times New Roman" w:hAnsi="Times New Roman" w:cs="Times New Roman"/>
          <w:sz w:val="28"/>
          <w:szCs w:val="28"/>
        </w:rPr>
        <w:t>8 часов в день</w:t>
      </w:r>
    </w:p>
    <w:p w:rsidR="0086615C" w:rsidRPr="00EC5EAD" w:rsidRDefault="00F33AF9" w:rsidP="00EC5EAD">
      <w:pPr>
        <w:pStyle w:val="a7"/>
        <w:numPr>
          <w:ilvl w:val="0"/>
          <w:numId w:val="12"/>
        </w:numPr>
        <w:spacing w:line="36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EC5EAD">
        <w:rPr>
          <w:rFonts w:ascii="Times New Roman" w:hAnsi="Times New Roman" w:cs="Times New Roman"/>
          <w:b/>
          <w:bCs/>
          <w:sz w:val="28"/>
          <w:szCs w:val="28"/>
        </w:rPr>
        <w:t>Форма итоговой аттестации:</w:t>
      </w:r>
      <w:r w:rsidR="008E19F9" w:rsidRPr="00EC5E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56EB" w:rsidRPr="00EC5EAD">
        <w:rPr>
          <w:rFonts w:ascii="Times New Roman" w:hAnsi="Times New Roman" w:cs="Times New Roman"/>
          <w:bCs/>
          <w:sz w:val="28"/>
          <w:szCs w:val="28"/>
        </w:rPr>
        <w:t>круглый стол «Чему я научился?»</w:t>
      </w:r>
      <w:r w:rsidR="00044D9E" w:rsidRPr="00EC5EAD">
        <w:rPr>
          <w:rFonts w:ascii="Times New Roman" w:hAnsi="Times New Roman" w:cs="Times New Roman"/>
          <w:bCs/>
          <w:sz w:val="28"/>
          <w:szCs w:val="28"/>
        </w:rPr>
        <w:t>,</w:t>
      </w:r>
      <w:r w:rsidR="00687341" w:rsidRPr="00EC5E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615C" w:rsidRPr="00EC5EAD">
        <w:rPr>
          <w:rFonts w:ascii="Times New Roman" w:hAnsi="Times New Roman" w:cs="Times New Roman"/>
          <w:bCs/>
          <w:sz w:val="28"/>
          <w:szCs w:val="28"/>
        </w:rPr>
        <w:t>самодиагностика</w:t>
      </w:r>
      <w:r w:rsidR="007156EB" w:rsidRPr="00EC5EAD">
        <w:rPr>
          <w:rFonts w:ascii="Times New Roman" w:hAnsi="Times New Roman" w:cs="Times New Roman"/>
          <w:bCs/>
          <w:sz w:val="28"/>
          <w:szCs w:val="28"/>
        </w:rPr>
        <w:t xml:space="preserve"> слушателей.</w:t>
      </w:r>
    </w:p>
    <w:p w:rsidR="00655C01" w:rsidRPr="00EC5EAD" w:rsidRDefault="00D55630" w:rsidP="00EC5EAD">
      <w:pPr>
        <w:pStyle w:val="a7"/>
        <w:numPr>
          <w:ilvl w:val="0"/>
          <w:numId w:val="12"/>
        </w:numPr>
        <w:spacing w:line="36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EAD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</w:t>
      </w:r>
    </w:p>
    <w:p w:rsidR="00D55630" w:rsidRPr="00EC5EAD" w:rsidRDefault="00D55630" w:rsidP="00EC5EAD">
      <w:pPr>
        <w:pStyle w:val="a7"/>
        <w:spacing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C5EAD">
        <w:rPr>
          <w:rFonts w:ascii="Times New Roman" w:eastAsia="Times New Roman" w:hAnsi="Times New Roman" w:cs="Times New Roman"/>
          <w:sz w:val="28"/>
          <w:szCs w:val="28"/>
        </w:rPr>
        <w:t>Материально-</w:t>
      </w:r>
      <w:r w:rsidRPr="00EC5EAD">
        <w:rPr>
          <w:rFonts w:ascii="Times New Roman" w:hAnsi="Times New Roman" w:cs="Times New Roman"/>
          <w:sz w:val="28"/>
          <w:szCs w:val="28"/>
        </w:rPr>
        <w:t xml:space="preserve"> техническое обеспечение.</w:t>
      </w:r>
    </w:p>
    <w:p w:rsidR="00D55630" w:rsidRPr="00EC5EAD" w:rsidRDefault="00D55630" w:rsidP="00EC5EAD">
      <w:pPr>
        <w:pStyle w:val="a7"/>
        <w:spacing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9212" w:type="dxa"/>
        <w:jc w:val="center"/>
        <w:tblLook w:val="00A0"/>
      </w:tblPr>
      <w:tblGrid>
        <w:gridCol w:w="2906"/>
        <w:gridCol w:w="1559"/>
        <w:gridCol w:w="4747"/>
      </w:tblGrid>
      <w:tr w:rsidR="00655C01" w:rsidRPr="00EC5EAD" w:rsidTr="00712656">
        <w:trPr>
          <w:jc w:val="center"/>
        </w:trPr>
        <w:tc>
          <w:tcPr>
            <w:tcW w:w="2906" w:type="dxa"/>
          </w:tcPr>
          <w:p w:rsidR="00655C01" w:rsidRPr="00EC5EAD" w:rsidRDefault="00655C01" w:rsidP="00EC5EAD">
            <w:pPr>
              <w:pStyle w:val="a7"/>
              <w:spacing w:line="360" w:lineRule="auto"/>
              <w:ind w:left="284" w:hanging="284"/>
              <w:rPr>
                <w:sz w:val="28"/>
                <w:szCs w:val="28"/>
              </w:rPr>
            </w:pPr>
            <w:r w:rsidRPr="00EC5EAD">
              <w:rPr>
                <w:sz w:val="28"/>
                <w:szCs w:val="28"/>
              </w:rPr>
              <w:t>оргтехника</w:t>
            </w:r>
          </w:p>
        </w:tc>
        <w:tc>
          <w:tcPr>
            <w:tcW w:w="1559" w:type="dxa"/>
          </w:tcPr>
          <w:p w:rsidR="00655C01" w:rsidRPr="00EC5EAD" w:rsidRDefault="00655C01" w:rsidP="00EC5EAD">
            <w:pPr>
              <w:pStyle w:val="a7"/>
              <w:spacing w:line="360" w:lineRule="auto"/>
              <w:ind w:left="284" w:hanging="284"/>
              <w:rPr>
                <w:sz w:val="28"/>
                <w:szCs w:val="28"/>
              </w:rPr>
            </w:pPr>
            <w:r w:rsidRPr="00EC5EAD">
              <w:rPr>
                <w:sz w:val="28"/>
                <w:szCs w:val="28"/>
              </w:rPr>
              <w:t>ТСО</w:t>
            </w:r>
          </w:p>
        </w:tc>
        <w:tc>
          <w:tcPr>
            <w:tcW w:w="4747" w:type="dxa"/>
          </w:tcPr>
          <w:p w:rsidR="00655C01" w:rsidRPr="00EC5EAD" w:rsidRDefault="00655C01" w:rsidP="00EC5EAD">
            <w:pPr>
              <w:pStyle w:val="a7"/>
              <w:spacing w:line="360" w:lineRule="auto"/>
              <w:ind w:left="284" w:hanging="284"/>
              <w:rPr>
                <w:sz w:val="28"/>
                <w:szCs w:val="28"/>
              </w:rPr>
            </w:pPr>
            <w:r w:rsidRPr="00EC5EAD">
              <w:rPr>
                <w:sz w:val="28"/>
                <w:szCs w:val="28"/>
              </w:rPr>
              <w:t>информационные ресурсы</w:t>
            </w:r>
          </w:p>
        </w:tc>
      </w:tr>
      <w:tr w:rsidR="00655C01" w:rsidRPr="00EC5EAD" w:rsidTr="00712656">
        <w:trPr>
          <w:jc w:val="center"/>
        </w:trPr>
        <w:tc>
          <w:tcPr>
            <w:tcW w:w="2906" w:type="dxa"/>
          </w:tcPr>
          <w:p w:rsidR="00655C01" w:rsidRPr="00EC5EAD" w:rsidRDefault="00655C01" w:rsidP="00EC5EAD">
            <w:pPr>
              <w:pStyle w:val="a7"/>
              <w:spacing w:line="360" w:lineRule="auto"/>
              <w:ind w:left="284" w:hanging="284"/>
              <w:rPr>
                <w:sz w:val="28"/>
                <w:szCs w:val="28"/>
              </w:rPr>
            </w:pPr>
            <w:r w:rsidRPr="00EC5EAD">
              <w:rPr>
                <w:sz w:val="28"/>
                <w:szCs w:val="28"/>
              </w:rPr>
              <w:t>Компьютер</w:t>
            </w:r>
          </w:p>
          <w:p w:rsidR="00655C01" w:rsidRPr="00EC5EAD" w:rsidRDefault="00655C01" w:rsidP="00EC5EAD">
            <w:pPr>
              <w:pStyle w:val="a7"/>
              <w:spacing w:line="360" w:lineRule="auto"/>
              <w:ind w:left="284" w:hanging="284"/>
              <w:rPr>
                <w:sz w:val="28"/>
                <w:szCs w:val="28"/>
              </w:rPr>
            </w:pPr>
            <w:r w:rsidRPr="00EC5EAD">
              <w:rPr>
                <w:sz w:val="28"/>
                <w:szCs w:val="28"/>
              </w:rPr>
              <w:t xml:space="preserve">Принтер </w:t>
            </w:r>
          </w:p>
          <w:p w:rsidR="00655C01" w:rsidRPr="00EC5EAD" w:rsidRDefault="00655C01" w:rsidP="00EC5EAD">
            <w:pPr>
              <w:pStyle w:val="a7"/>
              <w:spacing w:line="360" w:lineRule="auto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C01" w:rsidRPr="00EC5EAD" w:rsidRDefault="00655C01" w:rsidP="00EC5EAD">
            <w:pPr>
              <w:pStyle w:val="a7"/>
              <w:spacing w:line="360" w:lineRule="auto"/>
              <w:ind w:left="284" w:hanging="284"/>
              <w:rPr>
                <w:sz w:val="28"/>
                <w:szCs w:val="28"/>
              </w:rPr>
            </w:pPr>
            <w:r w:rsidRPr="00EC5EAD">
              <w:rPr>
                <w:sz w:val="28"/>
                <w:szCs w:val="28"/>
              </w:rPr>
              <w:t xml:space="preserve">Проектор </w:t>
            </w:r>
          </w:p>
          <w:p w:rsidR="00655C01" w:rsidRPr="00EC5EAD" w:rsidRDefault="00655C01" w:rsidP="00EC5EAD">
            <w:pPr>
              <w:pStyle w:val="a7"/>
              <w:spacing w:line="360" w:lineRule="auto"/>
              <w:ind w:left="284" w:hanging="284"/>
              <w:rPr>
                <w:sz w:val="28"/>
                <w:szCs w:val="28"/>
              </w:rPr>
            </w:pPr>
            <w:r w:rsidRPr="00EC5EAD"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4747" w:type="dxa"/>
          </w:tcPr>
          <w:p w:rsidR="00655C01" w:rsidRPr="00EC5EAD" w:rsidRDefault="00CB5D45" w:rsidP="00EC5EAD">
            <w:pPr>
              <w:spacing w:line="360" w:lineRule="auto"/>
              <w:rPr>
                <w:sz w:val="28"/>
                <w:szCs w:val="28"/>
              </w:rPr>
            </w:pPr>
            <w:r w:rsidRPr="00EC5EAD">
              <w:rPr>
                <w:sz w:val="28"/>
                <w:szCs w:val="28"/>
              </w:rPr>
              <w:t>-</w:t>
            </w:r>
            <w:r w:rsidR="00655C01" w:rsidRPr="00EC5EAD">
              <w:rPr>
                <w:sz w:val="28"/>
                <w:szCs w:val="28"/>
              </w:rPr>
              <w:t>Методические разработки</w:t>
            </w:r>
          </w:p>
          <w:p w:rsidR="00122B81" w:rsidRPr="00EC5EAD" w:rsidRDefault="00CB5D45" w:rsidP="00EC5EAD">
            <w:pPr>
              <w:spacing w:line="360" w:lineRule="auto"/>
              <w:rPr>
                <w:sz w:val="28"/>
                <w:szCs w:val="28"/>
              </w:rPr>
            </w:pPr>
            <w:r w:rsidRPr="00EC5EAD">
              <w:rPr>
                <w:sz w:val="28"/>
                <w:szCs w:val="28"/>
              </w:rPr>
              <w:t>-</w:t>
            </w:r>
            <w:r w:rsidR="00122B81" w:rsidRPr="00EC5EAD">
              <w:rPr>
                <w:sz w:val="28"/>
                <w:szCs w:val="28"/>
              </w:rPr>
              <w:t>Карты проб и достижений</w:t>
            </w:r>
          </w:p>
          <w:p w:rsidR="00122B81" w:rsidRPr="00EC5EAD" w:rsidRDefault="00CB5D45" w:rsidP="00EC5EAD">
            <w:pPr>
              <w:spacing w:line="360" w:lineRule="auto"/>
              <w:rPr>
                <w:sz w:val="28"/>
                <w:szCs w:val="28"/>
              </w:rPr>
            </w:pPr>
            <w:r w:rsidRPr="00EC5EAD">
              <w:rPr>
                <w:sz w:val="28"/>
                <w:szCs w:val="28"/>
              </w:rPr>
              <w:t>-Видео п</w:t>
            </w:r>
            <w:r w:rsidR="00122B81" w:rsidRPr="00EC5EAD">
              <w:rPr>
                <w:sz w:val="28"/>
                <w:szCs w:val="28"/>
              </w:rPr>
              <w:t>резентация «Мир твоих профессий»</w:t>
            </w:r>
          </w:p>
          <w:p w:rsidR="00122B81" w:rsidRPr="00EC5EAD" w:rsidRDefault="00CB5D45" w:rsidP="00EC5EAD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C5EAD">
              <w:rPr>
                <w:sz w:val="28"/>
                <w:szCs w:val="28"/>
              </w:rPr>
              <w:t>-Видео презентация опыта профессиональных проб коррекционной школы №15</w:t>
            </w:r>
          </w:p>
          <w:p w:rsidR="00CB5D45" w:rsidRPr="00EC5EAD" w:rsidRDefault="00CB5D45" w:rsidP="00EC5EAD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C5EAD">
              <w:rPr>
                <w:sz w:val="28"/>
                <w:szCs w:val="28"/>
              </w:rPr>
              <w:t>-Фильм прохождения профессиональных проб в Кировском районе г. Перми в коррекционных школах.</w:t>
            </w:r>
          </w:p>
          <w:p w:rsidR="00207891" w:rsidRPr="00EC5EAD" w:rsidRDefault="00207891" w:rsidP="00EC5EAD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C5EAD">
              <w:rPr>
                <w:sz w:val="28"/>
                <w:szCs w:val="28"/>
              </w:rPr>
              <w:t xml:space="preserve">-Дидактические  материалы к курсу «Твоя профессиональная карьера»/ Под ред. С.Н. Чистяковой, А.Я. </w:t>
            </w:r>
            <w:r w:rsidRPr="00EC5EAD">
              <w:rPr>
                <w:sz w:val="28"/>
                <w:szCs w:val="28"/>
              </w:rPr>
              <w:lastRenderedPageBreak/>
              <w:t>Журкиной. – М., 1998.</w:t>
            </w:r>
          </w:p>
        </w:tc>
      </w:tr>
    </w:tbl>
    <w:p w:rsidR="00044D9E" w:rsidRPr="00EC5EAD" w:rsidRDefault="00044D9E" w:rsidP="00EC5EAD">
      <w:pPr>
        <w:pStyle w:val="a7"/>
        <w:spacing w:line="36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7B26DF" w:rsidRPr="00EC5EAD" w:rsidRDefault="00D55630" w:rsidP="00EC5EAD">
      <w:pPr>
        <w:pStyle w:val="a7"/>
        <w:spacing w:line="36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 w:rsidRPr="00EC5EAD">
        <w:rPr>
          <w:rFonts w:ascii="Times New Roman" w:eastAsia="Times New Roman" w:hAnsi="Times New Roman" w:cs="Times New Roman"/>
          <w:sz w:val="28"/>
          <w:szCs w:val="28"/>
        </w:rPr>
        <w:t>Проектная наполняемость  и фактическое к</w:t>
      </w:r>
      <w:r w:rsidR="00D2780B" w:rsidRPr="00EC5EAD">
        <w:rPr>
          <w:rFonts w:ascii="Times New Roman" w:eastAsia="Times New Roman" w:hAnsi="Times New Roman" w:cs="Times New Roman"/>
          <w:sz w:val="28"/>
          <w:szCs w:val="28"/>
        </w:rPr>
        <w:t xml:space="preserve">оличество обучающихся позволяет </w:t>
      </w:r>
      <w:r w:rsidRPr="00EC5EAD">
        <w:rPr>
          <w:rFonts w:ascii="Times New Roman" w:eastAsia="Times New Roman" w:hAnsi="Times New Roman" w:cs="Times New Roman"/>
          <w:sz w:val="28"/>
          <w:szCs w:val="28"/>
        </w:rPr>
        <w:t>использовать площади ОУ.</w:t>
      </w:r>
    </w:p>
    <w:p w:rsidR="005D67FC" w:rsidRPr="00EC5EAD" w:rsidRDefault="005D67FC" w:rsidP="00EC5E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7FC" w:rsidRPr="00EC5EAD" w:rsidRDefault="005D67FC" w:rsidP="00EC5E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81E" w:rsidRPr="00EC5EAD" w:rsidRDefault="005B781E" w:rsidP="00EC5E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AD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5B781E" w:rsidRPr="00EC5EAD" w:rsidRDefault="005B781E" w:rsidP="00EC5E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3436"/>
        <w:gridCol w:w="1243"/>
        <w:gridCol w:w="1451"/>
        <w:gridCol w:w="2551"/>
      </w:tblGrid>
      <w:tr w:rsidR="00BB054F" w:rsidRPr="00EC5EAD" w:rsidTr="00EC5EAD">
        <w:tc>
          <w:tcPr>
            <w:tcW w:w="391" w:type="dxa"/>
            <w:vMerge w:val="restart"/>
          </w:tcPr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6" w:type="dxa"/>
            <w:vMerge w:val="restart"/>
          </w:tcPr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2694" w:type="dxa"/>
            <w:gridSpan w:val="2"/>
          </w:tcPr>
          <w:p w:rsidR="00445017" w:rsidRPr="00EC5EAD" w:rsidRDefault="00BB054F" w:rsidP="00EC5EAD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Всего часов, из них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4F" w:rsidRPr="00EC5EAD" w:rsidRDefault="00BB054F" w:rsidP="00EC5E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017" w:rsidRPr="00EC5EAD" w:rsidTr="00EC5EAD">
        <w:tc>
          <w:tcPr>
            <w:tcW w:w="391" w:type="dxa"/>
            <w:vMerge/>
          </w:tcPr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</w:t>
            </w:r>
          </w:p>
        </w:tc>
        <w:tc>
          <w:tcPr>
            <w:tcW w:w="1451" w:type="dxa"/>
          </w:tcPr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r w:rsidR="00CF4DDF" w:rsidRPr="00EC5EA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445017" w:rsidRPr="00EC5EAD" w:rsidTr="00EC5EAD">
        <w:tc>
          <w:tcPr>
            <w:tcW w:w="391" w:type="dxa"/>
          </w:tcPr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445017" w:rsidRPr="00EC5EAD" w:rsidRDefault="00445017" w:rsidP="00EC5EAD">
            <w:pPr>
              <w:pStyle w:val="a7"/>
              <w:spacing w:line="360" w:lineRule="auto"/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1.Раздел. «Что такое профессиональные пробы».</w:t>
            </w:r>
          </w:p>
          <w:p w:rsidR="00445017" w:rsidRPr="00EC5EAD" w:rsidRDefault="00445017" w:rsidP="00EC5EAD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Актуальность темы профессионального самоопределения и профессиональных проб детей с ОВЗ.</w:t>
            </w:r>
          </w:p>
        </w:tc>
        <w:tc>
          <w:tcPr>
            <w:tcW w:w="1243" w:type="dxa"/>
          </w:tcPr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017" w:rsidRPr="00EC5EAD" w:rsidTr="00EC5EAD">
        <w:trPr>
          <w:trHeight w:val="3627"/>
        </w:trPr>
        <w:tc>
          <w:tcPr>
            <w:tcW w:w="391" w:type="dxa"/>
            <w:vMerge w:val="restart"/>
          </w:tcPr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445017" w:rsidRPr="00EC5EAD" w:rsidRDefault="00445017" w:rsidP="00EC5EAD">
            <w:pPr>
              <w:pStyle w:val="a7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C5E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2.Раздел. «Содержание и этапы прохождения профессиональных проб»  </w:t>
            </w:r>
          </w:p>
          <w:p w:rsidR="00445017" w:rsidRPr="00EC5EAD" w:rsidRDefault="00445017" w:rsidP="00EC5EAD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2.1.Тема</w:t>
            </w:r>
          </w:p>
          <w:p w:rsidR="00445017" w:rsidRPr="00EC5EAD" w:rsidRDefault="00445017" w:rsidP="00EC5EAD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«Дифференциация профессиональных проб по возрасту обучающихся.  Формы проведения профессиональных проб»</w:t>
            </w:r>
          </w:p>
          <w:p w:rsidR="00445017" w:rsidRPr="00EC5EAD" w:rsidRDefault="00445017" w:rsidP="00EC5EAD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  <w:p w:rsidR="00146014" w:rsidRPr="00EC5EAD" w:rsidRDefault="00146014" w:rsidP="00EC5EAD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«Дифференциация профессиональных проб по возрасту»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14" w:rsidRPr="00EC5EAD" w:rsidRDefault="00146014" w:rsidP="00EC5EAD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017" w:rsidRPr="00EC5EAD" w:rsidRDefault="00445017" w:rsidP="00EC5EAD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Заполненная таблица «Дифференциация профессиональных проб по возрасту»</w:t>
            </w:r>
          </w:p>
        </w:tc>
      </w:tr>
      <w:tr w:rsidR="00445017" w:rsidRPr="00EC5EAD" w:rsidTr="00EC5EAD">
        <w:trPr>
          <w:trHeight w:val="1974"/>
        </w:trPr>
        <w:tc>
          <w:tcPr>
            <w:tcW w:w="391" w:type="dxa"/>
            <w:vMerge/>
          </w:tcPr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445017" w:rsidRPr="00EC5EAD" w:rsidRDefault="00445017" w:rsidP="00EC5EAD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2.2. Тема</w:t>
            </w:r>
          </w:p>
          <w:p w:rsidR="00445017" w:rsidRPr="00EC5EAD" w:rsidRDefault="00445017" w:rsidP="00EC5EAD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профессиональных проб. Задачи и результаты каждого этапа.</w:t>
            </w:r>
          </w:p>
          <w:p w:rsidR="00445017" w:rsidRPr="00EC5EAD" w:rsidRDefault="00445017" w:rsidP="00EC5EAD">
            <w:pPr>
              <w:pStyle w:val="a7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-Практическая работа «Диагностика»</w:t>
            </w:r>
          </w:p>
          <w:p w:rsidR="00146014" w:rsidRPr="00EC5EAD" w:rsidRDefault="00146014" w:rsidP="00EC5EAD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14" w:rsidRPr="00EC5EAD" w:rsidRDefault="00146014" w:rsidP="00EC5EAD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14" w:rsidRPr="00EC5EAD" w:rsidRDefault="00146014" w:rsidP="00EC5EAD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14" w:rsidRPr="00EC5EAD" w:rsidRDefault="00146014" w:rsidP="00EC5EAD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017" w:rsidRPr="00EC5EAD" w:rsidRDefault="00445017" w:rsidP="00EC5EAD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-Мастер-класс «Профориентационная игра, как форма пассивных профессиональных проб»</w:t>
            </w:r>
          </w:p>
          <w:p w:rsidR="00445017" w:rsidRPr="00EC5EAD" w:rsidRDefault="00445017" w:rsidP="00EC5EAD">
            <w:pPr>
              <w:pStyle w:val="a7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Мозговой штурм «Итоги профессиональных проб»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EAD" w:rsidRDefault="00EC5EAD" w:rsidP="00EC5EAD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14" w:rsidRPr="00EC5EAD" w:rsidRDefault="00445017" w:rsidP="00EC5EAD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-Заполненные и проанализированные результаты диагностики и опросника.</w:t>
            </w:r>
          </w:p>
          <w:p w:rsidR="00EC5EAD" w:rsidRDefault="00EC5EAD" w:rsidP="00EC5EAD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EAD" w:rsidRDefault="00EC5EAD" w:rsidP="00EC5EAD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017" w:rsidRPr="00EC5EAD" w:rsidRDefault="00445017" w:rsidP="00EC5EAD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-Участие в профориентационной игре</w:t>
            </w:r>
            <w:r w:rsidR="00347077" w:rsidRPr="00EC5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014" w:rsidRPr="00EC5EAD" w:rsidRDefault="00146014" w:rsidP="00EC5EAD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077" w:rsidRPr="00EC5EAD" w:rsidRDefault="00146014" w:rsidP="00EC5EAD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-Выступление подгруппы с результатом</w:t>
            </w:r>
          </w:p>
          <w:p w:rsidR="00445017" w:rsidRPr="00EC5EAD" w:rsidRDefault="00445017" w:rsidP="00EC5EAD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017" w:rsidRPr="00EC5EAD" w:rsidTr="00EC5EAD">
        <w:trPr>
          <w:trHeight w:val="2078"/>
        </w:trPr>
        <w:tc>
          <w:tcPr>
            <w:tcW w:w="391" w:type="dxa"/>
            <w:vMerge/>
          </w:tcPr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445017" w:rsidRPr="00EC5EAD" w:rsidRDefault="00445017" w:rsidP="00EC5EAD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2.3.Роль психолога и педагога в реализации профессиональных проб. Практическая деятельность.</w:t>
            </w:r>
          </w:p>
          <w:p w:rsidR="00445017" w:rsidRPr="00EC5EAD" w:rsidRDefault="00105A5C" w:rsidP="00EC5EAD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044D9E" w:rsidRPr="00EC5EAD">
              <w:rPr>
                <w:rFonts w:ascii="Times New Roman" w:hAnsi="Times New Roman" w:cs="Times New Roman"/>
                <w:sz w:val="28"/>
                <w:szCs w:val="28"/>
              </w:rPr>
              <w:t>педагога-</w:t>
            </w: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психолога «Город мастеров»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A15043" w:rsidRPr="00EC5EAD" w:rsidRDefault="00A15043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043" w:rsidRPr="00EC5EAD" w:rsidRDefault="00A15043" w:rsidP="00EC5E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043" w:rsidRPr="00EC5EAD" w:rsidRDefault="00A15043" w:rsidP="00EC5E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043" w:rsidRPr="00EC5EAD" w:rsidRDefault="00A15043" w:rsidP="00EC5E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017" w:rsidRPr="00EC5EAD" w:rsidRDefault="00445017" w:rsidP="00EC5EAD">
            <w:pPr>
              <w:tabs>
                <w:tab w:val="left" w:pos="6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A5C" w:rsidRPr="00EC5EAD" w:rsidRDefault="00105A5C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EAD" w:rsidRDefault="00EC5EAD" w:rsidP="00EC5E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EAD" w:rsidRDefault="00EC5EAD" w:rsidP="00EC5E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A5C" w:rsidRPr="00EC5EAD" w:rsidRDefault="00105A5C" w:rsidP="00EC5E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Участие в мастер-классе</w:t>
            </w:r>
            <w:r w:rsidR="00044D9E" w:rsidRPr="00EC5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5017" w:rsidRPr="00EC5EAD" w:rsidTr="00EC5EAD">
        <w:trPr>
          <w:trHeight w:val="3201"/>
        </w:trPr>
        <w:tc>
          <w:tcPr>
            <w:tcW w:w="391" w:type="dxa"/>
          </w:tcPr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445017" w:rsidRPr="00EC5EAD" w:rsidRDefault="00445017" w:rsidP="00EC5EAD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Раздел «Тьюторское сопровождение профессиональных проб».</w:t>
            </w:r>
          </w:p>
          <w:p w:rsidR="00445017" w:rsidRPr="00EC5EAD" w:rsidRDefault="00445017" w:rsidP="00EC5EAD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3.1.Методические рекомендации по заполнению карты проб и достижений прохождения профессиональных проб.</w:t>
            </w:r>
          </w:p>
          <w:p w:rsidR="00445017" w:rsidRPr="00EC5EAD" w:rsidRDefault="00445017" w:rsidP="00EC5EAD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184AD9" w:rsidRPr="00EC5EAD">
              <w:rPr>
                <w:rFonts w:ascii="Times New Roman" w:hAnsi="Times New Roman" w:cs="Times New Roman"/>
                <w:sz w:val="28"/>
                <w:szCs w:val="28"/>
              </w:rPr>
              <w:t>«Карта проб и достижений»</w:t>
            </w:r>
          </w:p>
        </w:tc>
        <w:tc>
          <w:tcPr>
            <w:tcW w:w="1243" w:type="dxa"/>
          </w:tcPr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15043" w:rsidRPr="00EC5EAD" w:rsidRDefault="00A15043" w:rsidP="00EC5E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043" w:rsidRPr="00EC5EAD" w:rsidRDefault="00A15043" w:rsidP="00EC5E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043" w:rsidRPr="00EC5EAD" w:rsidRDefault="00A15043" w:rsidP="00EC5E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043" w:rsidRPr="00EC5EAD" w:rsidRDefault="00A15043" w:rsidP="00EC5E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017" w:rsidRPr="00EC5EAD" w:rsidRDefault="00A15043" w:rsidP="00EC5E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Заполненные к</w:t>
            </w:r>
            <w:r w:rsidR="00445017" w:rsidRPr="00EC5EAD">
              <w:rPr>
                <w:rFonts w:ascii="Times New Roman" w:hAnsi="Times New Roman" w:cs="Times New Roman"/>
                <w:sz w:val="28"/>
                <w:szCs w:val="28"/>
              </w:rPr>
              <w:t>арты проб и достижений</w:t>
            </w:r>
            <w:r w:rsidR="00207891" w:rsidRPr="00EC5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5017" w:rsidRPr="00EC5EAD" w:rsidTr="00EC5EAD">
        <w:tc>
          <w:tcPr>
            <w:tcW w:w="391" w:type="dxa"/>
          </w:tcPr>
          <w:p w:rsidR="00445017" w:rsidRPr="00EC5EAD" w:rsidRDefault="00445017" w:rsidP="00EC5E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6" w:type="dxa"/>
          </w:tcPr>
          <w:p w:rsidR="00445017" w:rsidRPr="00EC5EAD" w:rsidRDefault="009C068C" w:rsidP="00EC5EAD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Подведение итогов.</w:t>
            </w:r>
          </w:p>
          <w:p w:rsidR="009C068C" w:rsidRPr="00EC5EAD" w:rsidRDefault="009C068C" w:rsidP="00EC5EAD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Круглый стол «Чему я научился?»</w:t>
            </w:r>
          </w:p>
        </w:tc>
        <w:tc>
          <w:tcPr>
            <w:tcW w:w="1243" w:type="dxa"/>
          </w:tcPr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445017" w:rsidRPr="00EC5EAD" w:rsidRDefault="009C068C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45017" w:rsidRPr="00EC5EAD" w:rsidRDefault="009C068C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Самодиагностика</w:t>
            </w:r>
          </w:p>
        </w:tc>
      </w:tr>
      <w:tr w:rsidR="00445017" w:rsidRPr="00EC5EAD" w:rsidTr="00EC5EAD">
        <w:tc>
          <w:tcPr>
            <w:tcW w:w="391" w:type="dxa"/>
          </w:tcPr>
          <w:p w:rsidR="00445017" w:rsidRPr="00EC5EAD" w:rsidRDefault="00445017" w:rsidP="00EC5E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445017" w:rsidRPr="00EC5EAD" w:rsidRDefault="00445017" w:rsidP="00EC5EAD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3" w:type="dxa"/>
          </w:tcPr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1" w:type="dxa"/>
          </w:tcPr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45017" w:rsidRPr="00EC5EAD" w:rsidRDefault="00445017" w:rsidP="00EC5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E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CF4DDF" w:rsidRPr="00EC5EAD" w:rsidRDefault="00CF4DDF" w:rsidP="00EC5EAD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EAD" w:rsidRDefault="00EC5EAD" w:rsidP="00EC5EAD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B62" w:rsidRPr="00EC5EAD" w:rsidRDefault="005C43E9" w:rsidP="00EC5EAD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E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разделов и тем учебного плана.</w:t>
      </w:r>
    </w:p>
    <w:p w:rsidR="00184AD9" w:rsidRPr="00EC5EAD" w:rsidRDefault="00184AD9" w:rsidP="00EC5EAD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0E8" w:rsidRPr="00EC5EAD" w:rsidRDefault="005C43E9" w:rsidP="00EC5EAD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5EAD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60365A" w:rsidRPr="00EC5EAD">
        <w:rPr>
          <w:rFonts w:ascii="Times New Roman" w:hAnsi="Times New Roman" w:cs="Times New Roman"/>
          <w:b/>
          <w:bCs/>
          <w:sz w:val="28"/>
          <w:szCs w:val="28"/>
        </w:rPr>
        <w:t>аздел</w:t>
      </w:r>
      <w:r w:rsidRPr="00EC5EAD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60365A" w:rsidRPr="00EC5EA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5EA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7A20E8" w:rsidRPr="00EC5EAD">
        <w:rPr>
          <w:rFonts w:ascii="Times New Roman" w:hAnsi="Times New Roman" w:cs="Times New Roman"/>
          <w:b/>
          <w:sz w:val="28"/>
          <w:szCs w:val="28"/>
        </w:rPr>
        <w:t>Что такое профессиональные пробы</w:t>
      </w:r>
      <w:r w:rsidRPr="00EC5EAD">
        <w:rPr>
          <w:rFonts w:ascii="Times New Roman" w:hAnsi="Times New Roman" w:cs="Times New Roman"/>
          <w:b/>
          <w:sz w:val="28"/>
          <w:szCs w:val="28"/>
        </w:rPr>
        <w:t>»</w:t>
      </w:r>
    </w:p>
    <w:p w:rsidR="0060365A" w:rsidRPr="00EC5EAD" w:rsidRDefault="007A20E8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Актуальность темы профессионального самоопределения и профессиональных проб детей с ОВЗ.</w:t>
      </w:r>
    </w:p>
    <w:p w:rsidR="009C068C" w:rsidRPr="00EC5EAD" w:rsidRDefault="00D45681" w:rsidP="00EC5EAD">
      <w:pPr>
        <w:pStyle w:val="a7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EAD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5C43E9" w:rsidRPr="00EC5EAD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EC5EA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C43E9" w:rsidRPr="00EC5EA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C5EAD">
        <w:rPr>
          <w:rFonts w:ascii="Times New Roman" w:eastAsia="Times New Roman" w:hAnsi="Times New Roman" w:cs="Times New Roman"/>
          <w:b/>
          <w:sz w:val="28"/>
          <w:szCs w:val="28"/>
        </w:rPr>
        <w:t>Содержание и этапы пр</w:t>
      </w:r>
      <w:r w:rsidR="005C43E9" w:rsidRPr="00EC5EAD">
        <w:rPr>
          <w:rFonts w:ascii="Times New Roman" w:eastAsia="Times New Roman" w:hAnsi="Times New Roman" w:cs="Times New Roman"/>
          <w:b/>
          <w:sz w:val="28"/>
          <w:szCs w:val="28"/>
        </w:rPr>
        <w:t>охождения профессиональных проб»</w:t>
      </w:r>
    </w:p>
    <w:p w:rsidR="008B4768" w:rsidRPr="00EC5EAD" w:rsidRDefault="00D45681" w:rsidP="00EC5EAD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i/>
          <w:sz w:val="28"/>
          <w:szCs w:val="28"/>
        </w:rPr>
        <w:t>2.1.Тема</w:t>
      </w:r>
      <w:r w:rsidR="00CA09AD" w:rsidRPr="00EC5EA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04BAE" w:rsidRPr="00EC5EAD">
        <w:rPr>
          <w:rFonts w:ascii="Times New Roman" w:hAnsi="Times New Roman" w:cs="Times New Roman"/>
          <w:i/>
          <w:sz w:val="28"/>
          <w:szCs w:val="28"/>
        </w:rPr>
        <w:t>«</w:t>
      </w:r>
      <w:r w:rsidRPr="00EC5EAD">
        <w:rPr>
          <w:rFonts w:ascii="Times New Roman" w:hAnsi="Times New Roman" w:cs="Times New Roman"/>
          <w:i/>
          <w:sz w:val="28"/>
          <w:szCs w:val="28"/>
        </w:rPr>
        <w:t>Дифференциация профессиональных проб по возрасту обучающихся.  Формы проведения профессиональных проб</w:t>
      </w:r>
      <w:r w:rsidR="00E04BAE" w:rsidRPr="00EC5EAD">
        <w:rPr>
          <w:rFonts w:ascii="Times New Roman" w:hAnsi="Times New Roman" w:cs="Times New Roman"/>
          <w:i/>
          <w:sz w:val="28"/>
          <w:szCs w:val="28"/>
        </w:rPr>
        <w:t>».</w:t>
      </w:r>
    </w:p>
    <w:p w:rsidR="00D45681" w:rsidRPr="00EC5EAD" w:rsidRDefault="00C809D0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Пропедевтический (начальная школа).</w:t>
      </w:r>
      <w:r w:rsidR="00687341" w:rsidRPr="00EC5EAD">
        <w:rPr>
          <w:rFonts w:ascii="Times New Roman" w:hAnsi="Times New Roman" w:cs="Times New Roman"/>
          <w:sz w:val="28"/>
          <w:szCs w:val="28"/>
        </w:rPr>
        <w:t xml:space="preserve"> </w:t>
      </w:r>
      <w:r w:rsidRPr="00EC5EAD">
        <w:rPr>
          <w:rFonts w:ascii="Times New Roman" w:hAnsi="Times New Roman" w:cs="Times New Roman"/>
          <w:sz w:val="28"/>
          <w:szCs w:val="28"/>
        </w:rPr>
        <w:t>Поисково-зондирующий (5-7 классы). Развитие профессионального самосознания и уточнение социально-профессионального статуса (8-9 кл</w:t>
      </w:r>
      <w:r w:rsidR="00E32E8D" w:rsidRPr="00EC5EAD">
        <w:rPr>
          <w:rFonts w:ascii="Times New Roman" w:hAnsi="Times New Roman" w:cs="Times New Roman"/>
          <w:sz w:val="28"/>
          <w:szCs w:val="28"/>
        </w:rPr>
        <w:t>ассы</w:t>
      </w:r>
      <w:r w:rsidRPr="00EC5EAD">
        <w:rPr>
          <w:rFonts w:ascii="Times New Roman" w:hAnsi="Times New Roman" w:cs="Times New Roman"/>
          <w:sz w:val="28"/>
          <w:szCs w:val="28"/>
        </w:rPr>
        <w:t>.).</w:t>
      </w:r>
      <w:r w:rsidR="00996252" w:rsidRPr="00EC5EAD">
        <w:rPr>
          <w:rFonts w:ascii="Times New Roman" w:hAnsi="Times New Roman" w:cs="Times New Roman"/>
          <w:sz w:val="28"/>
          <w:szCs w:val="28"/>
        </w:rPr>
        <w:t xml:space="preserve"> Психологическая готовность к профессиональному самоопределению, этапы развития. </w:t>
      </w:r>
      <w:r w:rsidR="00B232B7" w:rsidRPr="00EC5EAD">
        <w:rPr>
          <w:rFonts w:ascii="Times New Roman" w:eastAsia="Times New Roman" w:hAnsi="Times New Roman" w:cs="Times New Roman"/>
          <w:bCs/>
          <w:sz w:val="28"/>
          <w:szCs w:val="28"/>
        </w:rPr>
        <w:t>Факторы, влияющие на продуктивность выполнения профессиональной пробы</w:t>
      </w:r>
      <w:r w:rsidR="008B4768" w:rsidRPr="00EC5E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04BAE" w:rsidRPr="00EC5EAD" w:rsidRDefault="00146014" w:rsidP="00EC5EAD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-</w:t>
      </w:r>
      <w:r w:rsidR="00E04BAE" w:rsidRPr="00EC5EAD">
        <w:rPr>
          <w:rFonts w:ascii="Times New Roman" w:hAnsi="Times New Roman" w:cs="Times New Roman"/>
          <w:sz w:val="28"/>
          <w:szCs w:val="28"/>
        </w:rPr>
        <w:t>П</w:t>
      </w:r>
      <w:r w:rsidR="007B26DF" w:rsidRPr="00EC5EAD">
        <w:rPr>
          <w:rFonts w:ascii="Times New Roman" w:hAnsi="Times New Roman" w:cs="Times New Roman"/>
          <w:sz w:val="28"/>
          <w:szCs w:val="28"/>
        </w:rPr>
        <w:t xml:space="preserve">рактическая работа в подгруппах. </w:t>
      </w:r>
      <w:r w:rsidRPr="00EC5EAD">
        <w:rPr>
          <w:rFonts w:ascii="Times New Roman" w:hAnsi="Times New Roman" w:cs="Times New Roman"/>
          <w:i/>
          <w:sz w:val="28"/>
          <w:szCs w:val="28"/>
        </w:rPr>
        <w:t>«</w:t>
      </w:r>
      <w:r w:rsidRPr="00EC5EAD">
        <w:rPr>
          <w:rFonts w:ascii="Times New Roman" w:hAnsi="Times New Roman" w:cs="Times New Roman"/>
          <w:sz w:val="28"/>
          <w:szCs w:val="28"/>
        </w:rPr>
        <w:t xml:space="preserve">Дифференциация профессиональных проб по возрасту обучающихся». </w:t>
      </w:r>
      <w:r w:rsidR="007B26DF" w:rsidRPr="00EC5EAD">
        <w:rPr>
          <w:rFonts w:ascii="Times New Roman" w:hAnsi="Times New Roman" w:cs="Times New Roman"/>
          <w:sz w:val="28"/>
          <w:szCs w:val="28"/>
        </w:rPr>
        <w:t>С</w:t>
      </w:r>
      <w:r w:rsidR="00E04BAE" w:rsidRPr="00EC5EAD">
        <w:rPr>
          <w:rFonts w:ascii="Times New Roman" w:hAnsi="Times New Roman" w:cs="Times New Roman"/>
          <w:sz w:val="28"/>
          <w:szCs w:val="28"/>
        </w:rPr>
        <w:t xml:space="preserve">оотнести формы проведения профессиональных проб с возрастом обучающихся. </w:t>
      </w:r>
      <w:r w:rsidR="007B26DF" w:rsidRPr="00EC5EAD">
        <w:rPr>
          <w:rFonts w:ascii="Times New Roman" w:hAnsi="Times New Roman" w:cs="Times New Roman"/>
          <w:sz w:val="28"/>
          <w:szCs w:val="28"/>
        </w:rPr>
        <w:t>Заполнение таблицы</w:t>
      </w:r>
      <w:r w:rsidRPr="00EC5EAD">
        <w:rPr>
          <w:rFonts w:ascii="Times New Roman" w:hAnsi="Times New Roman" w:cs="Times New Roman"/>
          <w:i/>
          <w:sz w:val="28"/>
          <w:szCs w:val="28"/>
        </w:rPr>
        <w:t>.</w:t>
      </w:r>
      <w:r w:rsidR="008E19F9" w:rsidRPr="00EC5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4BAE" w:rsidRPr="00EC5EAD">
        <w:rPr>
          <w:rFonts w:ascii="Times New Roman" w:hAnsi="Times New Roman" w:cs="Times New Roman"/>
          <w:sz w:val="28"/>
          <w:szCs w:val="28"/>
        </w:rPr>
        <w:t>Обсуждение результатов.</w:t>
      </w:r>
    </w:p>
    <w:p w:rsidR="004C48A2" w:rsidRPr="00EC5EAD" w:rsidRDefault="00D45681" w:rsidP="00EC5EAD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5EAD">
        <w:rPr>
          <w:rFonts w:ascii="Times New Roman" w:hAnsi="Times New Roman" w:cs="Times New Roman"/>
          <w:i/>
          <w:sz w:val="28"/>
          <w:szCs w:val="28"/>
        </w:rPr>
        <w:t>2.2. Тема</w:t>
      </w:r>
      <w:r w:rsidR="004C48A2" w:rsidRPr="00EC5EAD">
        <w:rPr>
          <w:rFonts w:ascii="Times New Roman" w:hAnsi="Times New Roman" w:cs="Times New Roman"/>
          <w:i/>
          <w:sz w:val="28"/>
          <w:szCs w:val="28"/>
        </w:rPr>
        <w:t>.</w:t>
      </w:r>
      <w:r w:rsidR="00E04BAE" w:rsidRPr="00EC5EAD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C5EAD">
        <w:rPr>
          <w:rFonts w:ascii="Times New Roman" w:hAnsi="Times New Roman" w:cs="Times New Roman"/>
          <w:i/>
          <w:sz w:val="28"/>
          <w:szCs w:val="28"/>
        </w:rPr>
        <w:t>Этапы реализации профессиональных проб. Задачи и результаты каждого этапа. Практическая деятельность</w:t>
      </w:r>
      <w:r w:rsidR="00E04BAE" w:rsidRPr="00EC5EAD">
        <w:rPr>
          <w:rFonts w:ascii="Times New Roman" w:hAnsi="Times New Roman" w:cs="Times New Roman"/>
          <w:b/>
          <w:sz w:val="28"/>
          <w:szCs w:val="28"/>
        </w:rPr>
        <w:t>».</w:t>
      </w:r>
    </w:p>
    <w:p w:rsidR="00D45681" w:rsidRPr="00EC5EAD" w:rsidRDefault="00257722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-</w:t>
      </w:r>
      <w:r w:rsidR="00996252" w:rsidRPr="00EC5EAD">
        <w:rPr>
          <w:rFonts w:ascii="Times New Roman" w:hAnsi="Times New Roman" w:cs="Times New Roman"/>
          <w:i/>
          <w:sz w:val="28"/>
          <w:szCs w:val="28"/>
        </w:rPr>
        <w:t>Подготовительный этап</w:t>
      </w:r>
      <w:r w:rsidR="007A20E8" w:rsidRPr="00EC5EAD">
        <w:rPr>
          <w:rFonts w:ascii="Times New Roman" w:hAnsi="Times New Roman" w:cs="Times New Roman"/>
          <w:i/>
          <w:sz w:val="28"/>
          <w:szCs w:val="28"/>
        </w:rPr>
        <w:t>:</w:t>
      </w:r>
      <w:r w:rsidR="007A20E8" w:rsidRPr="00EC5EAD">
        <w:rPr>
          <w:rFonts w:ascii="Times New Roman" w:hAnsi="Times New Roman" w:cs="Times New Roman"/>
          <w:sz w:val="28"/>
          <w:szCs w:val="28"/>
        </w:rPr>
        <w:t xml:space="preserve"> з</w:t>
      </w:r>
      <w:r w:rsidR="004C48A2" w:rsidRPr="00EC5EAD">
        <w:rPr>
          <w:rFonts w:ascii="Times New Roman" w:hAnsi="Times New Roman" w:cs="Times New Roman"/>
          <w:sz w:val="28"/>
          <w:szCs w:val="28"/>
        </w:rPr>
        <w:t>аключение договоров с социальными партнерами, составление реестра проб, презентация программы профессиональных проб родителям, детям, диагностика, выявление медицинских противопоказаний.</w:t>
      </w:r>
      <w:r w:rsidR="008E19F9" w:rsidRPr="00EC5EAD">
        <w:rPr>
          <w:rFonts w:ascii="Times New Roman" w:hAnsi="Times New Roman" w:cs="Times New Roman"/>
          <w:sz w:val="28"/>
          <w:szCs w:val="28"/>
        </w:rPr>
        <w:t xml:space="preserve"> </w:t>
      </w:r>
      <w:r w:rsidR="004F5C64" w:rsidRPr="00EC5EAD">
        <w:rPr>
          <w:rFonts w:ascii="Times New Roman" w:eastAsia="Times New Roman" w:hAnsi="Times New Roman" w:cs="Times New Roman"/>
          <w:bCs/>
          <w:sz w:val="28"/>
          <w:szCs w:val="28"/>
        </w:rPr>
        <w:t>Соотношение хочу-могу-надо.</w:t>
      </w:r>
      <w:r w:rsidR="008E19F9" w:rsidRPr="00EC5E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2E8D" w:rsidRPr="00EC5EAD">
        <w:rPr>
          <w:rFonts w:ascii="Times New Roman" w:eastAsia="Times New Roman" w:hAnsi="Times New Roman" w:cs="Times New Roman"/>
          <w:bCs/>
          <w:sz w:val="28"/>
          <w:szCs w:val="28"/>
        </w:rPr>
        <w:t xml:space="preserve">Рынок труда. </w:t>
      </w:r>
      <w:r w:rsidR="00375CF5" w:rsidRPr="00EC5EAD">
        <w:rPr>
          <w:rFonts w:ascii="Times New Roman" w:hAnsi="Times New Roman" w:cs="Times New Roman"/>
          <w:sz w:val="28"/>
          <w:szCs w:val="28"/>
        </w:rPr>
        <w:t xml:space="preserve">Составление индивидуального маршрута прохождения профессиональных проб обучающимся с ОВЗ. </w:t>
      </w:r>
      <w:r w:rsidR="004C48A2" w:rsidRPr="00EC5EAD">
        <w:rPr>
          <w:rFonts w:ascii="Times New Roman" w:hAnsi="Times New Roman" w:cs="Times New Roman"/>
          <w:sz w:val="28"/>
          <w:szCs w:val="28"/>
        </w:rPr>
        <w:t xml:space="preserve">Рефлексия результатов. </w:t>
      </w:r>
    </w:p>
    <w:p w:rsidR="004C48A2" w:rsidRPr="00EC5EAD" w:rsidRDefault="004C48A2" w:rsidP="00EC5EAD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Практическая работа по заполнению дифференциально-диагностического опросника Е.А.Климова и опросника для выявления готовности к выбору профессии В.Б.Успенского.</w:t>
      </w:r>
    </w:p>
    <w:p w:rsidR="00BA564A" w:rsidRPr="00EC5EAD" w:rsidRDefault="00257722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i/>
          <w:sz w:val="28"/>
          <w:szCs w:val="28"/>
        </w:rPr>
        <w:t>-</w:t>
      </w:r>
      <w:r w:rsidR="004C48A2" w:rsidRPr="00EC5EAD">
        <w:rPr>
          <w:rFonts w:ascii="Times New Roman" w:hAnsi="Times New Roman" w:cs="Times New Roman"/>
          <w:i/>
          <w:sz w:val="28"/>
          <w:szCs w:val="28"/>
        </w:rPr>
        <w:t>Исполнительный этап (основной этап).</w:t>
      </w:r>
    </w:p>
    <w:p w:rsidR="004C48A2" w:rsidRPr="00EC5EAD" w:rsidRDefault="00BA564A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lastRenderedPageBreak/>
        <w:t>Пассивные</w:t>
      </w:r>
      <w:r w:rsidR="008E19F9" w:rsidRPr="00EC5EAD">
        <w:rPr>
          <w:rFonts w:ascii="Times New Roman" w:hAnsi="Times New Roman" w:cs="Times New Roman"/>
          <w:sz w:val="28"/>
          <w:szCs w:val="28"/>
        </w:rPr>
        <w:t xml:space="preserve"> </w:t>
      </w:r>
      <w:r w:rsidRPr="00EC5EAD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8E19F9" w:rsidRPr="00EC5EAD">
        <w:rPr>
          <w:rFonts w:ascii="Times New Roman" w:hAnsi="Times New Roman" w:cs="Times New Roman"/>
          <w:sz w:val="28"/>
          <w:szCs w:val="28"/>
        </w:rPr>
        <w:t xml:space="preserve"> </w:t>
      </w:r>
      <w:r w:rsidR="00D44851" w:rsidRPr="00EC5EAD">
        <w:rPr>
          <w:rFonts w:ascii="Times New Roman" w:hAnsi="Times New Roman" w:cs="Times New Roman"/>
          <w:sz w:val="28"/>
          <w:szCs w:val="28"/>
        </w:rPr>
        <w:t>проб</w:t>
      </w:r>
      <w:r w:rsidRPr="00EC5EAD">
        <w:rPr>
          <w:rFonts w:ascii="Times New Roman" w:hAnsi="Times New Roman" w:cs="Times New Roman"/>
          <w:sz w:val="28"/>
          <w:szCs w:val="28"/>
        </w:rPr>
        <w:t>ы</w:t>
      </w:r>
      <w:r w:rsidR="00D44851" w:rsidRPr="00EC5EAD">
        <w:rPr>
          <w:rFonts w:ascii="Times New Roman" w:hAnsi="Times New Roman" w:cs="Times New Roman"/>
          <w:sz w:val="28"/>
          <w:szCs w:val="28"/>
        </w:rPr>
        <w:t xml:space="preserve"> (профориентационные тренинги, экскурсии, деловые игры, конкурс представления профессий, просмотр </w:t>
      </w:r>
      <w:r w:rsidR="00257722" w:rsidRPr="00EC5EAD">
        <w:rPr>
          <w:rFonts w:ascii="Times New Roman" w:hAnsi="Times New Roman" w:cs="Times New Roman"/>
          <w:sz w:val="28"/>
          <w:szCs w:val="28"/>
        </w:rPr>
        <w:t xml:space="preserve">и обсуждение </w:t>
      </w:r>
      <w:r w:rsidR="00D44851" w:rsidRPr="00EC5EAD">
        <w:rPr>
          <w:rFonts w:ascii="Times New Roman" w:hAnsi="Times New Roman" w:cs="Times New Roman"/>
          <w:sz w:val="28"/>
          <w:szCs w:val="28"/>
        </w:rPr>
        <w:t>фильмов о профессиях, конференции, имитационные профориентационные игры и т.д.</w:t>
      </w:r>
      <w:r w:rsidR="00E32E8D" w:rsidRPr="00EC5EAD">
        <w:rPr>
          <w:rFonts w:ascii="Times New Roman" w:hAnsi="Times New Roman" w:cs="Times New Roman"/>
          <w:sz w:val="28"/>
          <w:szCs w:val="28"/>
        </w:rPr>
        <w:t>)</w:t>
      </w:r>
    </w:p>
    <w:p w:rsidR="00445017" w:rsidRPr="00EC5EAD" w:rsidRDefault="00445017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Мастер-класс «</w:t>
      </w:r>
      <w:r w:rsidR="00E32E8D" w:rsidRPr="00EC5EAD">
        <w:rPr>
          <w:rFonts w:ascii="Times New Roman" w:hAnsi="Times New Roman" w:cs="Times New Roman"/>
          <w:sz w:val="28"/>
          <w:szCs w:val="28"/>
        </w:rPr>
        <w:t xml:space="preserve">Профориентационная </w:t>
      </w:r>
      <w:r w:rsidRPr="00EC5EAD">
        <w:rPr>
          <w:rFonts w:ascii="Times New Roman" w:hAnsi="Times New Roman" w:cs="Times New Roman"/>
          <w:sz w:val="28"/>
          <w:szCs w:val="28"/>
        </w:rPr>
        <w:t xml:space="preserve"> игра, как форма пассивных профессиональных проб»</w:t>
      </w:r>
    </w:p>
    <w:p w:rsidR="00257722" w:rsidRPr="00EC5EAD" w:rsidRDefault="00257722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 xml:space="preserve">Активные профессиональные пробы. Стажировки на предприятиях-социальных партнеров. Составление графиков. Сопровождение обучающихсяс ОВЗ. Работа с картами проб и достижений. </w:t>
      </w:r>
      <w:r w:rsidR="00E32E8D" w:rsidRPr="00EC5EAD">
        <w:rPr>
          <w:rFonts w:ascii="Times New Roman" w:hAnsi="Times New Roman" w:cs="Times New Roman"/>
          <w:sz w:val="28"/>
          <w:szCs w:val="28"/>
        </w:rPr>
        <w:t xml:space="preserve">Получение продукта труда. </w:t>
      </w:r>
      <w:r w:rsidR="00375CF5" w:rsidRPr="00EC5EAD">
        <w:rPr>
          <w:rFonts w:ascii="Times New Roman" w:hAnsi="Times New Roman" w:cs="Times New Roman"/>
          <w:sz w:val="28"/>
          <w:szCs w:val="28"/>
        </w:rPr>
        <w:t>Рефлексия</w:t>
      </w:r>
      <w:r w:rsidR="00347077" w:rsidRPr="00EC5EAD">
        <w:rPr>
          <w:rFonts w:ascii="Times New Roman" w:hAnsi="Times New Roman" w:cs="Times New Roman"/>
          <w:sz w:val="28"/>
          <w:szCs w:val="28"/>
        </w:rPr>
        <w:t xml:space="preserve"> ребенком</w:t>
      </w:r>
      <w:r w:rsidR="00375CF5" w:rsidRPr="00EC5EAD">
        <w:rPr>
          <w:rFonts w:ascii="Times New Roman" w:hAnsi="Times New Roman" w:cs="Times New Roman"/>
          <w:sz w:val="28"/>
          <w:szCs w:val="28"/>
        </w:rPr>
        <w:t>: о</w:t>
      </w:r>
      <w:r w:rsidRPr="00EC5EAD">
        <w:rPr>
          <w:rFonts w:ascii="Times New Roman" w:hAnsi="Times New Roman" w:cs="Times New Roman"/>
          <w:sz w:val="28"/>
          <w:szCs w:val="28"/>
        </w:rPr>
        <w:t>смысление первого профессионального опыта и сопоставление его с личными представлениями.</w:t>
      </w:r>
    </w:p>
    <w:p w:rsidR="00BA564A" w:rsidRPr="00EC5EAD" w:rsidRDefault="00257722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i/>
          <w:sz w:val="28"/>
          <w:szCs w:val="28"/>
        </w:rPr>
        <w:t>-Заключительный этап</w:t>
      </w:r>
      <w:r w:rsidRPr="00EC5E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722" w:rsidRPr="00EC5EAD" w:rsidRDefault="00257722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 xml:space="preserve">Формы представления </w:t>
      </w:r>
      <w:r w:rsidR="00375CF5" w:rsidRPr="00EC5EAD">
        <w:rPr>
          <w:rFonts w:ascii="Times New Roman" w:hAnsi="Times New Roman" w:cs="Times New Roman"/>
          <w:sz w:val="28"/>
          <w:szCs w:val="28"/>
        </w:rPr>
        <w:t>итогов прохождения профессиональных проб (итоговая конференция, презентации, видеофильмы, эссе, круглый стол с представителями предприятий-партнеров, размещение информации на сайте школы</w:t>
      </w:r>
      <w:r w:rsidR="00E32E8D" w:rsidRPr="00EC5EAD">
        <w:rPr>
          <w:rFonts w:ascii="Times New Roman" w:hAnsi="Times New Roman" w:cs="Times New Roman"/>
          <w:sz w:val="28"/>
          <w:szCs w:val="28"/>
        </w:rPr>
        <w:t>)</w:t>
      </w:r>
      <w:r w:rsidR="00375CF5" w:rsidRPr="00EC5EAD">
        <w:rPr>
          <w:rFonts w:ascii="Times New Roman" w:hAnsi="Times New Roman" w:cs="Times New Roman"/>
          <w:sz w:val="28"/>
          <w:szCs w:val="28"/>
        </w:rPr>
        <w:t>.</w:t>
      </w:r>
      <w:r w:rsidR="00687341" w:rsidRPr="00EC5EAD">
        <w:rPr>
          <w:rFonts w:ascii="Times New Roman" w:hAnsi="Times New Roman" w:cs="Times New Roman"/>
          <w:sz w:val="28"/>
          <w:szCs w:val="28"/>
        </w:rPr>
        <w:t xml:space="preserve"> </w:t>
      </w:r>
      <w:r w:rsidR="00375CF5" w:rsidRPr="00EC5EAD">
        <w:rPr>
          <w:rFonts w:ascii="Times New Roman" w:hAnsi="Times New Roman" w:cs="Times New Roman"/>
          <w:sz w:val="28"/>
          <w:szCs w:val="28"/>
        </w:rPr>
        <w:t>Корректировка индивидуального маршрута ребенка по профессиональному самоопределению.</w:t>
      </w:r>
    </w:p>
    <w:p w:rsidR="008B4768" w:rsidRPr="00EC5EAD" w:rsidRDefault="008B4768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ab/>
      </w:r>
      <w:r w:rsidR="00123B62" w:rsidRPr="00EC5EAD">
        <w:rPr>
          <w:rFonts w:ascii="Times New Roman" w:hAnsi="Times New Roman" w:cs="Times New Roman"/>
          <w:sz w:val="28"/>
          <w:szCs w:val="28"/>
        </w:rPr>
        <w:t>Мозговой штурм</w:t>
      </w:r>
      <w:r w:rsidR="00347077" w:rsidRPr="00EC5EAD">
        <w:rPr>
          <w:rFonts w:ascii="Times New Roman" w:hAnsi="Times New Roman" w:cs="Times New Roman"/>
          <w:sz w:val="28"/>
          <w:szCs w:val="28"/>
        </w:rPr>
        <w:t xml:space="preserve"> «Итоги профессиональных проб»</w:t>
      </w:r>
      <w:r w:rsidR="00E32E8D" w:rsidRPr="00EC5EAD">
        <w:rPr>
          <w:rFonts w:ascii="Times New Roman" w:hAnsi="Times New Roman" w:cs="Times New Roman"/>
          <w:sz w:val="28"/>
          <w:szCs w:val="28"/>
        </w:rPr>
        <w:t>. Представить ф</w:t>
      </w:r>
      <w:r w:rsidR="00347077" w:rsidRPr="00EC5EAD">
        <w:rPr>
          <w:rFonts w:ascii="Times New Roman" w:hAnsi="Times New Roman" w:cs="Times New Roman"/>
          <w:sz w:val="28"/>
          <w:szCs w:val="28"/>
        </w:rPr>
        <w:t>ормы представления</w:t>
      </w:r>
      <w:r w:rsidR="00123B62" w:rsidRPr="00EC5EAD">
        <w:rPr>
          <w:rFonts w:ascii="Times New Roman" w:hAnsi="Times New Roman" w:cs="Times New Roman"/>
          <w:sz w:val="28"/>
          <w:szCs w:val="28"/>
        </w:rPr>
        <w:t xml:space="preserve"> итогов прохождения профессиональных проб. Работа в подгруппах.</w:t>
      </w:r>
      <w:r w:rsidR="00E32E8D" w:rsidRPr="00EC5EAD">
        <w:rPr>
          <w:rFonts w:ascii="Times New Roman" w:hAnsi="Times New Roman" w:cs="Times New Roman"/>
          <w:sz w:val="28"/>
          <w:szCs w:val="28"/>
        </w:rPr>
        <w:t xml:space="preserve"> Выступление подгрупп с результатами.</w:t>
      </w:r>
    </w:p>
    <w:p w:rsidR="00D45681" w:rsidRPr="00EC5EAD" w:rsidRDefault="005320DB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i/>
          <w:sz w:val="28"/>
          <w:szCs w:val="28"/>
        </w:rPr>
        <w:t>2.</w:t>
      </w:r>
      <w:r w:rsidR="00D45681" w:rsidRPr="00EC5EAD">
        <w:rPr>
          <w:rFonts w:ascii="Times New Roman" w:hAnsi="Times New Roman" w:cs="Times New Roman"/>
          <w:i/>
          <w:sz w:val="28"/>
          <w:szCs w:val="28"/>
        </w:rPr>
        <w:t>3.</w:t>
      </w:r>
      <w:r w:rsidR="004B0528" w:rsidRPr="00EC5EAD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 w:rsidR="00E04BAE" w:rsidRPr="00EC5EAD">
        <w:rPr>
          <w:rFonts w:ascii="Times New Roman" w:hAnsi="Times New Roman" w:cs="Times New Roman"/>
          <w:i/>
          <w:sz w:val="28"/>
          <w:szCs w:val="28"/>
        </w:rPr>
        <w:t>«</w:t>
      </w:r>
      <w:r w:rsidR="00D45681" w:rsidRPr="00EC5EAD">
        <w:rPr>
          <w:rFonts w:ascii="Times New Roman" w:hAnsi="Times New Roman" w:cs="Times New Roman"/>
          <w:i/>
          <w:sz w:val="28"/>
          <w:szCs w:val="28"/>
        </w:rPr>
        <w:t>Роль психолога и педагога в реализации профессиональных проб. Практическая деятельность</w:t>
      </w:r>
      <w:r w:rsidR="00E04BAE" w:rsidRPr="00EC5EAD">
        <w:rPr>
          <w:rFonts w:ascii="Times New Roman" w:hAnsi="Times New Roman" w:cs="Times New Roman"/>
          <w:sz w:val="28"/>
          <w:szCs w:val="28"/>
        </w:rPr>
        <w:t>»</w:t>
      </w:r>
    </w:p>
    <w:p w:rsidR="00BA564A" w:rsidRPr="00EC5EAD" w:rsidRDefault="005320DB" w:rsidP="00EC5EA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EA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4768" w:rsidRPr="00EC5EAD">
        <w:rPr>
          <w:rFonts w:ascii="Times New Roman" w:eastAsia="Times New Roman" w:hAnsi="Times New Roman" w:cs="Times New Roman"/>
          <w:sz w:val="28"/>
          <w:szCs w:val="28"/>
        </w:rPr>
        <w:tab/>
      </w:r>
      <w:r w:rsidRPr="00EC5EAD">
        <w:rPr>
          <w:rFonts w:ascii="Times New Roman" w:eastAsia="Times New Roman" w:hAnsi="Times New Roman" w:cs="Times New Roman"/>
          <w:sz w:val="28"/>
          <w:szCs w:val="28"/>
        </w:rPr>
        <w:t>Подготовка преподавателя (учителя, мастера) к проведению занятий по профессиональным пробам. Составление обучающей программы. Тщательная подготовка ди</w:t>
      </w:r>
      <w:r w:rsidR="00E32E8D" w:rsidRPr="00EC5EAD">
        <w:rPr>
          <w:rFonts w:ascii="Times New Roman" w:eastAsia="Times New Roman" w:hAnsi="Times New Roman" w:cs="Times New Roman"/>
          <w:sz w:val="28"/>
          <w:szCs w:val="28"/>
        </w:rPr>
        <w:t>дактического материала.  Знакомство обу</w:t>
      </w:r>
      <w:r w:rsidRPr="00EC5EAD">
        <w:rPr>
          <w:rFonts w:ascii="Times New Roman" w:eastAsia="Times New Roman" w:hAnsi="Times New Roman" w:cs="Times New Roman"/>
          <w:sz w:val="28"/>
          <w:szCs w:val="28"/>
        </w:rPr>
        <w:t>чащихся с предметами, средствами, целями, условиями, орудиями труда данной сферы деятельности. Компоненты выполнения профессиональных проб.</w:t>
      </w:r>
      <w:r w:rsidR="00B232B7" w:rsidRPr="00EC5EAD">
        <w:rPr>
          <w:rFonts w:ascii="Times New Roman" w:eastAsia="Times New Roman" w:hAnsi="Times New Roman" w:cs="Times New Roman"/>
          <w:sz w:val="28"/>
          <w:szCs w:val="28"/>
        </w:rPr>
        <w:t xml:space="preserve"> Задание-условие-результат. Особенности оценки.  </w:t>
      </w:r>
    </w:p>
    <w:p w:rsidR="00FC5335" w:rsidRPr="00EC5EAD" w:rsidRDefault="008B4768" w:rsidP="00EC5EAD">
      <w:pPr>
        <w:pStyle w:val="a7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5E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Психологическое сопровождение профессиональных проб. Этапы сопровождения. </w:t>
      </w:r>
      <w:r w:rsidRPr="00EC5EAD">
        <w:rPr>
          <w:rFonts w:ascii="Times New Roman" w:hAnsi="Times New Roman" w:cs="Times New Roman"/>
          <w:sz w:val="28"/>
          <w:szCs w:val="28"/>
        </w:rPr>
        <w:t>Проблемы психологического сопровождения профессионального самоопределения обучающихся с ОВЗ.</w:t>
      </w:r>
      <w:r w:rsidR="00B232B7" w:rsidRPr="00EC5EAD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EC5EAD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="00E32E8D" w:rsidRPr="00EC5EA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7BB9" w:rsidRPr="00EC5EAD">
        <w:rPr>
          <w:rFonts w:ascii="Times New Roman" w:eastAsia="Times New Roman" w:hAnsi="Times New Roman" w:cs="Times New Roman"/>
          <w:sz w:val="28"/>
          <w:szCs w:val="28"/>
        </w:rPr>
        <w:t>формы,</w:t>
      </w:r>
      <w:r w:rsidRPr="00EC5EAD">
        <w:rPr>
          <w:rFonts w:ascii="Times New Roman" w:eastAsia="Times New Roman" w:hAnsi="Times New Roman" w:cs="Times New Roman"/>
          <w:sz w:val="28"/>
          <w:szCs w:val="28"/>
        </w:rPr>
        <w:t xml:space="preserve"> применяемые в работе.</w:t>
      </w:r>
      <w:r w:rsidR="00B232B7" w:rsidRPr="00EC5EAD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E32E8D" w:rsidRPr="00EC5EAD">
        <w:rPr>
          <w:rFonts w:ascii="Times New Roman" w:eastAsia="Times New Roman" w:hAnsi="Times New Roman" w:cs="Times New Roman"/>
          <w:sz w:val="28"/>
          <w:szCs w:val="28"/>
        </w:rPr>
        <w:t>Развитие личностных качеств необходимых в профессиональной деятельности. Коммуникативные навыки обучающихся</w:t>
      </w:r>
      <w:r w:rsidR="00AF7BB9" w:rsidRPr="00EC5EAD">
        <w:rPr>
          <w:rFonts w:ascii="Times New Roman" w:eastAsia="Times New Roman" w:hAnsi="Times New Roman" w:cs="Times New Roman"/>
          <w:sz w:val="28"/>
          <w:szCs w:val="28"/>
        </w:rPr>
        <w:t>. Навыки самопрезентации.</w:t>
      </w:r>
    </w:p>
    <w:p w:rsidR="00105A5C" w:rsidRPr="00EC5EAD" w:rsidRDefault="00105A5C" w:rsidP="00EC5EAD">
      <w:pPr>
        <w:pStyle w:val="a7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Мастер-класс педагога-психолога «Город мастеров»</w:t>
      </w:r>
    </w:p>
    <w:p w:rsidR="004B0528" w:rsidRPr="00EC5EAD" w:rsidRDefault="004B0528" w:rsidP="00EC5EAD">
      <w:pPr>
        <w:pStyle w:val="a7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5EAD">
        <w:rPr>
          <w:rFonts w:ascii="Times New Roman" w:eastAsia="Times New Roman" w:hAnsi="Times New Roman" w:cs="Times New Roman"/>
          <w:sz w:val="28"/>
          <w:szCs w:val="28"/>
        </w:rPr>
        <w:t>Подведение итогов раздела: рефлексия.</w:t>
      </w:r>
    </w:p>
    <w:p w:rsidR="008B4768" w:rsidRPr="00EC5EAD" w:rsidRDefault="008B4768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43E9" w:rsidRPr="00EC5EAD" w:rsidRDefault="005C43E9" w:rsidP="00EC5E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40FAE" w:rsidRPr="00EC5EAD">
        <w:rPr>
          <w:rFonts w:ascii="Times New Roman" w:hAnsi="Times New Roman" w:cs="Times New Roman"/>
          <w:b/>
          <w:sz w:val="28"/>
          <w:szCs w:val="28"/>
        </w:rPr>
        <w:t>3.</w:t>
      </w:r>
      <w:r w:rsidRPr="00EC5EA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B4768" w:rsidRPr="00EC5EAD">
        <w:rPr>
          <w:rFonts w:ascii="Times New Roman" w:hAnsi="Times New Roman" w:cs="Times New Roman"/>
          <w:b/>
          <w:sz w:val="28"/>
          <w:szCs w:val="28"/>
        </w:rPr>
        <w:t>Тьюторское сопровождение</w:t>
      </w:r>
      <w:r w:rsidR="008E19F9" w:rsidRPr="00EC5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681" w:rsidRPr="00EC5EAD">
        <w:rPr>
          <w:rFonts w:ascii="Times New Roman" w:hAnsi="Times New Roman" w:cs="Times New Roman"/>
          <w:b/>
          <w:sz w:val="28"/>
          <w:szCs w:val="28"/>
        </w:rPr>
        <w:t>профессиональных проб</w:t>
      </w:r>
      <w:r w:rsidRPr="00EC5EAD">
        <w:rPr>
          <w:rFonts w:ascii="Times New Roman" w:hAnsi="Times New Roman" w:cs="Times New Roman"/>
          <w:b/>
          <w:sz w:val="28"/>
          <w:szCs w:val="28"/>
        </w:rPr>
        <w:t>»</w:t>
      </w:r>
    </w:p>
    <w:p w:rsidR="00661BFD" w:rsidRPr="00EC5EAD" w:rsidRDefault="009C068C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 xml:space="preserve">Роль тьютора в профессиональных пробах. </w:t>
      </w:r>
      <w:r w:rsidR="00B232B7" w:rsidRPr="00EC5EAD">
        <w:rPr>
          <w:rFonts w:ascii="Times New Roman" w:hAnsi="Times New Roman" w:cs="Times New Roman"/>
          <w:sz w:val="28"/>
          <w:szCs w:val="28"/>
        </w:rPr>
        <w:t>Тьюторские консультации. Критерии успешности освоения программы. Профессиограмма.</w:t>
      </w:r>
      <w:r w:rsidR="00AF7BB9" w:rsidRPr="00EC5EAD">
        <w:rPr>
          <w:rFonts w:ascii="Times New Roman" w:hAnsi="Times New Roman" w:cs="Times New Roman"/>
          <w:sz w:val="28"/>
          <w:szCs w:val="28"/>
        </w:rPr>
        <w:t xml:space="preserve"> Составление профессиограмм.</w:t>
      </w:r>
    </w:p>
    <w:p w:rsidR="00B232B7" w:rsidRPr="00EC5EAD" w:rsidRDefault="009C068C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ab/>
      </w:r>
      <w:r w:rsidR="00B232B7" w:rsidRPr="00EC5EAD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184AD9" w:rsidRPr="00EC5EAD">
        <w:rPr>
          <w:rFonts w:ascii="Times New Roman" w:hAnsi="Times New Roman" w:cs="Times New Roman"/>
          <w:sz w:val="28"/>
          <w:szCs w:val="28"/>
        </w:rPr>
        <w:t xml:space="preserve"> «Карта проб и достижений»</w:t>
      </w:r>
      <w:r w:rsidR="00B232B7" w:rsidRPr="00EC5EAD">
        <w:rPr>
          <w:rFonts w:ascii="Times New Roman" w:hAnsi="Times New Roman" w:cs="Times New Roman"/>
          <w:sz w:val="28"/>
          <w:szCs w:val="28"/>
        </w:rPr>
        <w:t>.</w:t>
      </w:r>
      <w:r w:rsidR="00687341" w:rsidRPr="00EC5EAD">
        <w:rPr>
          <w:rFonts w:ascii="Times New Roman" w:hAnsi="Times New Roman" w:cs="Times New Roman"/>
          <w:sz w:val="28"/>
          <w:szCs w:val="28"/>
        </w:rPr>
        <w:t xml:space="preserve"> </w:t>
      </w:r>
      <w:r w:rsidR="00123B62" w:rsidRPr="00EC5EAD">
        <w:rPr>
          <w:rFonts w:ascii="Times New Roman" w:hAnsi="Times New Roman" w:cs="Times New Roman"/>
          <w:sz w:val="28"/>
          <w:szCs w:val="28"/>
        </w:rPr>
        <w:t>Запол</w:t>
      </w:r>
      <w:r w:rsidR="00AF7BB9" w:rsidRPr="00EC5EAD">
        <w:rPr>
          <w:rFonts w:ascii="Times New Roman" w:hAnsi="Times New Roman" w:cs="Times New Roman"/>
          <w:sz w:val="28"/>
          <w:szCs w:val="28"/>
        </w:rPr>
        <w:t>нение карты проб и достижений</w:t>
      </w:r>
      <w:r w:rsidR="00A40FAE" w:rsidRPr="00EC5EAD">
        <w:rPr>
          <w:rFonts w:ascii="Times New Roman" w:hAnsi="Times New Roman" w:cs="Times New Roman"/>
          <w:sz w:val="28"/>
          <w:szCs w:val="28"/>
        </w:rPr>
        <w:t>.</w:t>
      </w:r>
    </w:p>
    <w:p w:rsidR="00184AD9" w:rsidRPr="00EC5EAD" w:rsidRDefault="00184AD9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68C" w:rsidRPr="00EC5EAD" w:rsidRDefault="00184AD9" w:rsidP="00EC5EAD">
      <w:pPr>
        <w:pStyle w:val="a7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EA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40FAE" w:rsidRPr="00EC5EA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C068C" w:rsidRPr="00EC5EAD">
        <w:rPr>
          <w:rFonts w:ascii="Times New Roman" w:eastAsia="Times New Roman" w:hAnsi="Times New Roman" w:cs="Times New Roman"/>
          <w:b/>
          <w:sz w:val="28"/>
          <w:szCs w:val="28"/>
        </w:rPr>
        <w:t>Подведение  итогов. Круглый стол «Чему я научился?»</w:t>
      </w:r>
    </w:p>
    <w:p w:rsidR="009C068C" w:rsidRPr="00EC5EAD" w:rsidRDefault="009C068C" w:rsidP="00EC5EAD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EAD">
        <w:rPr>
          <w:rFonts w:ascii="Times New Roman" w:eastAsia="Times New Roman" w:hAnsi="Times New Roman" w:cs="Times New Roman"/>
          <w:sz w:val="28"/>
          <w:szCs w:val="28"/>
        </w:rPr>
        <w:t xml:space="preserve">Цель: самодиагностика слушателей для оценки </w:t>
      </w:r>
      <w:r w:rsidR="00AF7BB9" w:rsidRPr="00EC5EAD">
        <w:rPr>
          <w:rFonts w:ascii="Times New Roman" w:eastAsia="Times New Roman" w:hAnsi="Times New Roman" w:cs="Times New Roman"/>
          <w:sz w:val="28"/>
          <w:szCs w:val="28"/>
        </w:rPr>
        <w:t xml:space="preserve">полученных  знаний по программе, выявления </w:t>
      </w:r>
      <w:r w:rsidR="00AF7BB9" w:rsidRPr="00EC5EAD">
        <w:rPr>
          <w:rFonts w:ascii="Times New Roman" w:hAnsi="Times New Roman" w:cs="Times New Roman"/>
          <w:sz w:val="28"/>
          <w:szCs w:val="28"/>
        </w:rPr>
        <w:t xml:space="preserve"> потребностей в  индивидуальных консультациях. </w:t>
      </w:r>
    </w:p>
    <w:p w:rsidR="00A40FAE" w:rsidRPr="00EC5EAD" w:rsidRDefault="00A40FAE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0B00" w:rsidRPr="00EC5EAD" w:rsidRDefault="00A00B00" w:rsidP="00EC5EAD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B00" w:rsidRPr="00EC5EAD" w:rsidRDefault="00A00B00" w:rsidP="00EC5EAD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B00" w:rsidRPr="00EC5EAD" w:rsidRDefault="00A00B00" w:rsidP="00EC5EAD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B00" w:rsidRPr="00EC5EAD" w:rsidRDefault="00A00B00" w:rsidP="00EC5EAD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A2E" w:rsidRPr="00EC5EAD" w:rsidRDefault="00FB2A2E" w:rsidP="00EC5EA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A2E" w:rsidRPr="00EC5EAD" w:rsidRDefault="00FB2A2E" w:rsidP="00EC5EA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A2E" w:rsidRPr="00EC5EAD" w:rsidRDefault="00FB2A2E" w:rsidP="00EC5EA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3E9" w:rsidRPr="00EC5EAD" w:rsidRDefault="005C43E9" w:rsidP="00EC5EA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3E9" w:rsidRPr="00EC5EAD" w:rsidRDefault="005C43E9" w:rsidP="00EC5EA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00" w:rsidRPr="00EC5EAD" w:rsidRDefault="00A00B00" w:rsidP="00EC5EAD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и рекомендуемой литературы</w:t>
      </w:r>
      <w:r w:rsidRPr="00EC5EAD">
        <w:rPr>
          <w:rFonts w:ascii="Times New Roman" w:hAnsi="Times New Roman" w:cs="Times New Roman"/>
          <w:sz w:val="28"/>
          <w:szCs w:val="28"/>
        </w:rPr>
        <w:t>.</w:t>
      </w:r>
    </w:p>
    <w:p w:rsidR="00661BFD" w:rsidRPr="00EC5EAD" w:rsidRDefault="00661BFD" w:rsidP="00EC5EAD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B24" w:rsidRPr="00EC5EAD" w:rsidRDefault="001D3B24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1. Белова Т.В., В.А.Солнцевой. Программа построения профориентационной работы с учащимися общеобразовательной школы, имеющими ограниченные возможности здоровья (ОВЗ). 2013 г.</w:t>
      </w:r>
      <w:r w:rsidR="00F22EF5" w:rsidRPr="00EC5EAD">
        <w:rPr>
          <w:rFonts w:ascii="Times New Roman" w:hAnsi="Times New Roman" w:cs="Times New Roman"/>
          <w:sz w:val="28"/>
          <w:szCs w:val="28"/>
        </w:rPr>
        <w:t>-127 с.</w:t>
      </w:r>
    </w:p>
    <w:p w:rsidR="004F5C64" w:rsidRPr="00EC5EAD" w:rsidRDefault="00661BFD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2</w:t>
      </w:r>
      <w:r w:rsidR="00A00B00" w:rsidRPr="00EC5EAD">
        <w:rPr>
          <w:rFonts w:ascii="Times New Roman" w:hAnsi="Times New Roman" w:cs="Times New Roman"/>
          <w:sz w:val="28"/>
          <w:szCs w:val="28"/>
        </w:rPr>
        <w:t>. </w:t>
      </w:r>
      <w:r w:rsidR="00A00B00" w:rsidRPr="00EC5EA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Климов Е. А. </w:t>
      </w:r>
      <w:r w:rsidR="00A00B00" w:rsidRPr="00EC5EAD">
        <w:rPr>
          <w:rFonts w:ascii="Times New Roman" w:hAnsi="Times New Roman" w:cs="Times New Roman"/>
          <w:sz w:val="28"/>
          <w:szCs w:val="28"/>
        </w:rPr>
        <w:t xml:space="preserve">Психология профессионального самоопределения. — Ростов-н/Д: Феникс, </w:t>
      </w:r>
      <w:r w:rsidR="00A7284B" w:rsidRPr="00EC5EAD">
        <w:rPr>
          <w:rFonts w:ascii="Times New Roman" w:hAnsi="Times New Roman" w:cs="Times New Roman"/>
          <w:color w:val="000000"/>
          <w:sz w:val="28"/>
          <w:szCs w:val="28"/>
        </w:rPr>
        <w:t xml:space="preserve"> 2004 - 304 с.</w:t>
      </w:r>
      <w:r w:rsidR="00A7284B" w:rsidRPr="00EC5EAD">
        <w:rPr>
          <w:rFonts w:ascii="Times New Roman" w:hAnsi="Times New Roman" w:cs="Times New Roman"/>
          <w:sz w:val="28"/>
          <w:szCs w:val="28"/>
        </w:rPr>
        <w:t> </w:t>
      </w:r>
    </w:p>
    <w:p w:rsidR="004F5C64" w:rsidRPr="00EC5EAD" w:rsidRDefault="00661BFD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3</w:t>
      </w:r>
      <w:r w:rsidR="004F5C64" w:rsidRPr="00EC5EAD">
        <w:rPr>
          <w:rFonts w:ascii="Times New Roman" w:hAnsi="Times New Roman" w:cs="Times New Roman"/>
          <w:sz w:val="28"/>
          <w:szCs w:val="28"/>
        </w:rPr>
        <w:t>. Новикова О.Н.-под общ. Редакцией. Индивидуализация образования в старшей школе: опыт, проблемы, перспективы: материалы Межрегион. науч. - прак. конференции – Пермь: ОТ и ДО, 2013-180 с.</w:t>
      </w:r>
    </w:p>
    <w:p w:rsidR="004F5C64" w:rsidRPr="00EC5EAD" w:rsidRDefault="004F5C64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 xml:space="preserve">4.ПрудченковА.С. “Трудное восхождение к себе: методические разработки и сценарии занятий социально – психологических тренингов”. </w:t>
      </w:r>
      <w:r w:rsidR="007B26DF" w:rsidRPr="00EC5EAD">
        <w:rPr>
          <w:rFonts w:ascii="Times New Roman" w:hAnsi="Times New Roman" w:cs="Times New Roman"/>
          <w:sz w:val="28"/>
          <w:szCs w:val="28"/>
        </w:rPr>
        <w:t>М. Мозаика-Синтез, 1995 г. -154 с.</w:t>
      </w:r>
    </w:p>
    <w:p w:rsidR="00184AD9" w:rsidRPr="00EC5EAD" w:rsidRDefault="00BD7741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5</w:t>
      </w:r>
      <w:r w:rsidR="00661BFD" w:rsidRPr="00EC5EAD">
        <w:rPr>
          <w:rFonts w:ascii="Times New Roman" w:hAnsi="Times New Roman" w:cs="Times New Roman"/>
          <w:sz w:val="28"/>
          <w:szCs w:val="28"/>
        </w:rPr>
        <w:t xml:space="preserve">. </w:t>
      </w:r>
      <w:r w:rsidR="00184AD9" w:rsidRPr="00EC5EAD">
        <w:rPr>
          <w:rFonts w:ascii="Times New Roman" w:hAnsi="Times New Roman" w:cs="Times New Roman"/>
          <w:sz w:val="28"/>
          <w:szCs w:val="28"/>
        </w:rPr>
        <w:t>«</w:t>
      </w:r>
      <w:r w:rsidR="00184AD9" w:rsidRPr="00EC5EAD">
        <w:rPr>
          <w:rStyle w:val="c4"/>
          <w:rFonts w:ascii="Times New Roman" w:hAnsi="Times New Roman" w:cs="Times New Roman"/>
          <w:sz w:val="28"/>
          <w:szCs w:val="28"/>
        </w:rPr>
        <w:t>Профессиональные пробы»</w:t>
      </w:r>
      <w:r w:rsidR="00184AD9" w:rsidRPr="00EC5EAD">
        <w:rPr>
          <w:rStyle w:val="c7"/>
          <w:rFonts w:ascii="Times New Roman" w:hAnsi="Times New Roman" w:cs="Times New Roman"/>
          <w:sz w:val="28"/>
          <w:szCs w:val="28"/>
        </w:rPr>
        <w:t xml:space="preserve">Автор: Ситдикова Талия Идрисовна, </w:t>
      </w:r>
    </w:p>
    <w:p w:rsidR="00EE2025" w:rsidRPr="00EC5EAD" w:rsidRDefault="006F1CB5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EE2025" w:rsidRPr="00EC5EAD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tineydgers</w:t>
        </w:r>
        <w:r w:rsidR="00EE2025" w:rsidRPr="00EC5EA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E2025" w:rsidRPr="00EC5EAD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EE2025" w:rsidRPr="00EC5EAD">
        <w:rPr>
          <w:rFonts w:ascii="Times New Roman" w:hAnsi="Times New Roman" w:cs="Times New Roman"/>
          <w:sz w:val="28"/>
          <w:szCs w:val="28"/>
        </w:rPr>
        <w:t>›</w:t>
      </w:r>
      <w:hyperlink r:id="rId9" w:tgtFrame="_blank" w:history="1">
        <w:r w:rsidR="00EE2025" w:rsidRPr="00EC5EA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…</w:t>
        </w:r>
        <w:r w:rsidR="00EE2025" w:rsidRPr="00EC5EAD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rukovodstvo</w:t>
        </w:r>
        <w:r w:rsidR="00EE2025" w:rsidRPr="00EC5EA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…</w:t>
        </w:r>
        <w:r w:rsidR="00EE2025" w:rsidRPr="00EC5EA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professionalnye</w:t>
        </w:r>
        <w:r w:rsidR="00EE2025" w:rsidRPr="00EC5EA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EE2025" w:rsidRPr="00EC5EA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proby</w:t>
        </w:r>
      </w:hyperlink>
    </w:p>
    <w:p w:rsidR="00661BFD" w:rsidRPr="00EC5EAD" w:rsidRDefault="00BD7741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6</w:t>
      </w:r>
      <w:r w:rsidR="00661BFD" w:rsidRPr="00EC5EAD">
        <w:rPr>
          <w:rFonts w:ascii="Times New Roman" w:hAnsi="Times New Roman" w:cs="Times New Roman"/>
          <w:sz w:val="28"/>
          <w:szCs w:val="28"/>
        </w:rPr>
        <w:t xml:space="preserve">. </w:t>
      </w:r>
      <w:r w:rsidRPr="00EC5EAD">
        <w:rPr>
          <w:rFonts w:ascii="Times New Roman" w:hAnsi="Times New Roman" w:cs="Times New Roman"/>
          <w:sz w:val="28"/>
          <w:szCs w:val="28"/>
        </w:rPr>
        <w:t>«Профессиональное самоопределение воспитанников школы-интерната»№</w:t>
      </w:r>
    </w:p>
    <w:p w:rsidR="00FC5335" w:rsidRPr="00EC5EAD" w:rsidRDefault="00BD7741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iCs/>
          <w:sz w:val="28"/>
          <w:szCs w:val="28"/>
        </w:rPr>
        <w:t>Автор:</w:t>
      </w:r>
      <w:r w:rsidRPr="00EC5EAD">
        <w:rPr>
          <w:rFonts w:ascii="Times New Roman" w:hAnsi="Times New Roman" w:cs="Times New Roman"/>
          <w:sz w:val="28"/>
          <w:szCs w:val="28"/>
        </w:rPr>
        <w:t>Долгошеина Ия Владимировна, учитель-дефектолог</w:t>
      </w:r>
      <w:r w:rsidRPr="00EC5EAD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EC5EAD">
          <w:rPr>
            <w:rFonts w:ascii="Times New Roman" w:hAnsi="Times New Roman" w:cs="Times New Roman"/>
            <w:sz w:val="28"/>
            <w:szCs w:val="28"/>
          </w:rPr>
          <w:t>Макаренкова Елена Валерьевна, педагог-психолог (</w:t>
        </w:r>
      </w:hyperlink>
      <w:hyperlink r:id="rId11" w:tooltip="Изд. дом 1 сентября" w:history="1">
        <w:r w:rsidRPr="00EC5EAD">
          <w:rPr>
            <w:rFonts w:ascii="Times New Roman" w:hAnsi="Times New Roman" w:cs="Times New Roman"/>
            <w:sz w:val="28"/>
            <w:szCs w:val="28"/>
          </w:rPr>
          <w:t>источник</w:t>
        </w:r>
      </w:hyperlink>
      <w:r w:rsidRPr="00EC5EAD">
        <w:rPr>
          <w:rFonts w:ascii="Times New Roman" w:hAnsi="Times New Roman" w:cs="Times New Roman"/>
          <w:sz w:val="28"/>
          <w:szCs w:val="28"/>
        </w:rPr>
        <w:t>)</w:t>
      </w:r>
    </w:p>
    <w:p w:rsidR="00BD7741" w:rsidRPr="00EC5EAD" w:rsidRDefault="00BD7741" w:rsidP="00EC5E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C5EA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miapp.ru/sno/poleznoe/school_psychologist/1440-.html</w:t>
      </w:r>
    </w:p>
    <w:p w:rsidR="00BD7741" w:rsidRPr="00EC5EAD" w:rsidRDefault="00A7284B" w:rsidP="00EC5EAD">
      <w:pPr>
        <w:pStyle w:val="a7"/>
        <w:spacing w:line="360" w:lineRule="auto"/>
        <w:rPr>
          <w:rStyle w:val="a8"/>
          <w:rFonts w:ascii="Times New Roman" w:eastAsia="Times New Roman" w:hAnsi="Times New Roman" w:cs="Times New Roman"/>
          <w:bCs w:val="0"/>
          <w:sz w:val="28"/>
          <w:szCs w:val="28"/>
        </w:rPr>
      </w:pPr>
      <w:r w:rsidRPr="00EC5EA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7. </w:t>
      </w:r>
      <w:r w:rsidR="00BD7741" w:rsidRPr="00EC5EAD">
        <w:rPr>
          <w:rStyle w:val="a8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Павлова Т.Л. «Профориентация старшеклассников.Диагностика и развитие профессиональной зрелости» </w:t>
      </w:r>
      <w:r w:rsidR="00BD7741" w:rsidRPr="00EC5EAD">
        <w:rPr>
          <w:rFonts w:ascii="Times New Roman" w:eastAsia="Times New Roman" w:hAnsi="Times New Roman" w:cs="Times New Roman"/>
          <w:sz w:val="28"/>
          <w:szCs w:val="28"/>
        </w:rPr>
        <w:t>http://azbyka.ru/deti/proforientatsiya-starsheklassnikov.html</w:t>
      </w:r>
    </w:p>
    <w:p w:rsidR="00BD7741" w:rsidRPr="00EC5EAD" w:rsidRDefault="00A7284B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8</w:t>
      </w:r>
      <w:r w:rsidR="00BD7741" w:rsidRPr="00EC5EAD">
        <w:rPr>
          <w:rFonts w:ascii="Times New Roman" w:hAnsi="Times New Roman" w:cs="Times New Roman"/>
          <w:sz w:val="28"/>
          <w:szCs w:val="28"/>
        </w:rPr>
        <w:t>.Резапкина Г.В. “Я и моя профессия. Программа профессионального самоопределения для подростков”. 2000 г.</w:t>
      </w:r>
      <w:r w:rsidRPr="00EC5EAD">
        <w:rPr>
          <w:rFonts w:ascii="Times New Roman" w:hAnsi="Times New Roman" w:cs="Times New Roman"/>
          <w:sz w:val="28"/>
          <w:szCs w:val="28"/>
        </w:rPr>
        <w:t>-143 с.</w:t>
      </w:r>
    </w:p>
    <w:p w:rsidR="00F22EF5" w:rsidRPr="00EC5EAD" w:rsidRDefault="00F22EF5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9. Чистякова С.Н. Технология профессионального успеха. – М.: Просвещение, 2005.-210 с.</w:t>
      </w:r>
    </w:p>
    <w:p w:rsidR="00F22EF5" w:rsidRPr="00EC5EAD" w:rsidRDefault="00F22EF5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10.Чистякова С.Н. Профессиональное самоопределение и профессиональная карьера молодежи. М., Просвещение, 1997.-168 с.</w:t>
      </w:r>
    </w:p>
    <w:p w:rsidR="00712656" w:rsidRPr="00EC5EAD" w:rsidRDefault="00F22EF5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EAD">
        <w:rPr>
          <w:rFonts w:ascii="Times New Roman" w:hAnsi="Times New Roman" w:cs="Times New Roman"/>
          <w:sz w:val="28"/>
          <w:szCs w:val="28"/>
        </w:rPr>
        <w:t>11.Энциклопедический справочник: 2000 профессий. - Минск, 1986.-158 с.</w:t>
      </w:r>
    </w:p>
    <w:p w:rsidR="00712656" w:rsidRPr="00EC5EAD" w:rsidRDefault="00712656" w:rsidP="00EC5EA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712656" w:rsidRPr="00EC5EAD" w:rsidSect="00CF4DD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DF8" w:rsidRDefault="00DA0DF8" w:rsidP="005B781E">
      <w:pPr>
        <w:spacing w:after="0" w:line="240" w:lineRule="auto"/>
      </w:pPr>
      <w:r>
        <w:separator/>
      </w:r>
    </w:p>
  </w:endnote>
  <w:endnote w:type="continuationSeparator" w:id="1">
    <w:p w:rsidR="00DA0DF8" w:rsidRDefault="00DA0DF8" w:rsidP="005B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759175"/>
      <w:docPartObj>
        <w:docPartGallery w:val="Page Numbers (Bottom of Page)"/>
        <w:docPartUnique/>
      </w:docPartObj>
    </w:sdtPr>
    <w:sdtContent>
      <w:p w:rsidR="00EC5EAD" w:rsidRDefault="00EC5EAD">
        <w:pPr>
          <w:pStyle w:val="af0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EC5EAD" w:rsidRDefault="00EC5EA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DF8" w:rsidRDefault="00DA0DF8" w:rsidP="005B781E">
      <w:pPr>
        <w:spacing w:after="0" w:line="240" w:lineRule="auto"/>
      </w:pPr>
      <w:r>
        <w:separator/>
      </w:r>
    </w:p>
  </w:footnote>
  <w:footnote w:type="continuationSeparator" w:id="1">
    <w:p w:rsidR="00DA0DF8" w:rsidRDefault="00DA0DF8" w:rsidP="005B7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4D05B7"/>
    <w:multiLevelType w:val="multilevel"/>
    <w:tmpl w:val="C8CCD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26144"/>
    <w:multiLevelType w:val="hybridMultilevel"/>
    <w:tmpl w:val="1E4A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C64F5"/>
    <w:multiLevelType w:val="hybridMultilevel"/>
    <w:tmpl w:val="F4E6CD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66729"/>
    <w:multiLevelType w:val="hybridMultilevel"/>
    <w:tmpl w:val="AA58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23A78"/>
    <w:multiLevelType w:val="hybridMultilevel"/>
    <w:tmpl w:val="7AE88B1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D2E231B"/>
    <w:multiLevelType w:val="hybridMultilevel"/>
    <w:tmpl w:val="D4740B04"/>
    <w:lvl w:ilvl="0" w:tplc="04190005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7">
    <w:nsid w:val="217A0B05"/>
    <w:multiLevelType w:val="hybridMultilevel"/>
    <w:tmpl w:val="72D84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7C4F7E"/>
    <w:multiLevelType w:val="hybridMultilevel"/>
    <w:tmpl w:val="7784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C0764"/>
    <w:multiLevelType w:val="hybridMultilevel"/>
    <w:tmpl w:val="F566103A"/>
    <w:lvl w:ilvl="0" w:tplc="09FAF6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732BD"/>
    <w:multiLevelType w:val="hybridMultilevel"/>
    <w:tmpl w:val="6672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D6301"/>
    <w:multiLevelType w:val="hybridMultilevel"/>
    <w:tmpl w:val="146A8A0A"/>
    <w:lvl w:ilvl="0" w:tplc="A0A09D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0A7BB9"/>
    <w:multiLevelType w:val="multilevel"/>
    <w:tmpl w:val="8050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996D18"/>
    <w:multiLevelType w:val="hybridMultilevel"/>
    <w:tmpl w:val="0C0A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335945"/>
    <w:multiLevelType w:val="hybridMultilevel"/>
    <w:tmpl w:val="AA58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57D1A"/>
    <w:multiLevelType w:val="hybridMultilevel"/>
    <w:tmpl w:val="4D960C74"/>
    <w:lvl w:ilvl="0" w:tplc="2DE4F82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9BB16B4"/>
    <w:multiLevelType w:val="hybridMultilevel"/>
    <w:tmpl w:val="2B7A41C2"/>
    <w:lvl w:ilvl="0" w:tplc="3DE854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426AA"/>
    <w:multiLevelType w:val="hybridMultilevel"/>
    <w:tmpl w:val="7624AEEA"/>
    <w:lvl w:ilvl="0" w:tplc="B3147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05983"/>
    <w:multiLevelType w:val="hybridMultilevel"/>
    <w:tmpl w:val="2FDA261E"/>
    <w:lvl w:ilvl="0" w:tplc="7A0CA54E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F1E9A"/>
    <w:multiLevelType w:val="hybridMultilevel"/>
    <w:tmpl w:val="775C99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0"/>
  </w:num>
  <w:num w:numId="5">
    <w:abstractNumId w:val="13"/>
  </w:num>
  <w:num w:numId="6">
    <w:abstractNumId w:val="15"/>
  </w:num>
  <w:num w:numId="7">
    <w:abstractNumId w:val="3"/>
  </w:num>
  <w:num w:numId="8">
    <w:abstractNumId w:val="13"/>
  </w:num>
  <w:num w:numId="9">
    <w:abstractNumId w:val="17"/>
  </w:num>
  <w:num w:numId="10">
    <w:abstractNumId w:val="19"/>
  </w:num>
  <w:num w:numId="11">
    <w:abstractNumId w:val="8"/>
  </w:num>
  <w:num w:numId="12">
    <w:abstractNumId w:val="16"/>
  </w:num>
  <w:num w:numId="13">
    <w:abstractNumId w:val="18"/>
  </w:num>
  <w:num w:numId="14">
    <w:abstractNumId w:val="2"/>
  </w:num>
  <w:num w:numId="15">
    <w:abstractNumId w:val="6"/>
  </w:num>
  <w:num w:numId="16">
    <w:abstractNumId w:val="14"/>
  </w:num>
  <w:num w:numId="17">
    <w:abstractNumId w:val="7"/>
  </w:num>
  <w:num w:numId="18">
    <w:abstractNumId w:val="1"/>
  </w:num>
  <w:num w:numId="19">
    <w:abstractNumId w:val="11"/>
  </w:num>
  <w:num w:numId="20">
    <w:abstractNumId w:val="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C05"/>
    <w:rsid w:val="00044D9E"/>
    <w:rsid w:val="00045C8A"/>
    <w:rsid w:val="00071682"/>
    <w:rsid w:val="0007413F"/>
    <w:rsid w:val="000835FD"/>
    <w:rsid w:val="000D6561"/>
    <w:rsid w:val="000E57AE"/>
    <w:rsid w:val="000E69CB"/>
    <w:rsid w:val="000F513B"/>
    <w:rsid w:val="00105A5C"/>
    <w:rsid w:val="00122B81"/>
    <w:rsid w:val="00123B62"/>
    <w:rsid w:val="00135927"/>
    <w:rsid w:val="00146014"/>
    <w:rsid w:val="001515E5"/>
    <w:rsid w:val="00184AD9"/>
    <w:rsid w:val="001D19C0"/>
    <w:rsid w:val="001D3B24"/>
    <w:rsid w:val="00201C81"/>
    <w:rsid w:val="00206300"/>
    <w:rsid w:val="00207891"/>
    <w:rsid w:val="002148E7"/>
    <w:rsid w:val="00243333"/>
    <w:rsid w:val="00257722"/>
    <w:rsid w:val="002A00BE"/>
    <w:rsid w:val="002A6976"/>
    <w:rsid w:val="002B489A"/>
    <w:rsid w:val="00347077"/>
    <w:rsid w:val="00375CF5"/>
    <w:rsid w:val="0037606B"/>
    <w:rsid w:val="00376278"/>
    <w:rsid w:val="003770E6"/>
    <w:rsid w:val="00380D14"/>
    <w:rsid w:val="00397EB1"/>
    <w:rsid w:val="004024DE"/>
    <w:rsid w:val="00445017"/>
    <w:rsid w:val="00447343"/>
    <w:rsid w:val="004B0528"/>
    <w:rsid w:val="004C48A2"/>
    <w:rsid w:val="004D4220"/>
    <w:rsid w:val="004F5C64"/>
    <w:rsid w:val="005320DB"/>
    <w:rsid w:val="0053555D"/>
    <w:rsid w:val="00540ECD"/>
    <w:rsid w:val="005B781E"/>
    <w:rsid w:val="005C43E9"/>
    <w:rsid w:val="005C4913"/>
    <w:rsid w:val="005D67FC"/>
    <w:rsid w:val="005F05A6"/>
    <w:rsid w:val="0060365A"/>
    <w:rsid w:val="006514D4"/>
    <w:rsid w:val="00655C01"/>
    <w:rsid w:val="00661BFD"/>
    <w:rsid w:val="00687341"/>
    <w:rsid w:val="006A0D38"/>
    <w:rsid w:val="006F1CB5"/>
    <w:rsid w:val="00712656"/>
    <w:rsid w:val="007156EB"/>
    <w:rsid w:val="0073462E"/>
    <w:rsid w:val="00775A5F"/>
    <w:rsid w:val="00790057"/>
    <w:rsid w:val="00793234"/>
    <w:rsid w:val="007A14D2"/>
    <w:rsid w:val="007A20E8"/>
    <w:rsid w:val="007B14B7"/>
    <w:rsid w:val="007B26DF"/>
    <w:rsid w:val="008221F1"/>
    <w:rsid w:val="00851B17"/>
    <w:rsid w:val="00857D02"/>
    <w:rsid w:val="0086615C"/>
    <w:rsid w:val="0086642A"/>
    <w:rsid w:val="00887F5F"/>
    <w:rsid w:val="0089013D"/>
    <w:rsid w:val="008A67F5"/>
    <w:rsid w:val="008B4768"/>
    <w:rsid w:val="008C5116"/>
    <w:rsid w:val="008E19F9"/>
    <w:rsid w:val="008E1E93"/>
    <w:rsid w:val="0092216A"/>
    <w:rsid w:val="009755D8"/>
    <w:rsid w:val="00994F8D"/>
    <w:rsid w:val="00996252"/>
    <w:rsid w:val="009C068C"/>
    <w:rsid w:val="009C0CDA"/>
    <w:rsid w:val="009C70E8"/>
    <w:rsid w:val="009D7C05"/>
    <w:rsid w:val="009F092A"/>
    <w:rsid w:val="00A00B00"/>
    <w:rsid w:val="00A02A48"/>
    <w:rsid w:val="00A15043"/>
    <w:rsid w:val="00A151C9"/>
    <w:rsid w:val="00A1744F"/>
    <w:rsid w:val="00A35B48"/>
    <w:rsid w:val="00A40FAE"/>
    <w:rsid w:val="00A66B0B"/>
    <w:rsid w:val="00A704B3"/>
    <w:rsid w:val="00A7284B"/>
    <w:rsid w:val="00AF13F1"/>
    <w:rsid w:val="00AF7BB9"/>
    <w:rsid w:val="00B16C44"/>
    <w:rsid w:val="00B232B7"/>
    <w:rsid w:val="00B3223D"/>
    <w:rsid w:val="00B47D5F"/>
    <w:rsid w:val="00B86C32"/>
    <w:rsid w:val="00BA564A"/>
    <w:rsid w:val="00BB054F"/>
    <w:rsid w:val="00BB304B"/>
    <w:rsid w:val="00BC31A7"/>
    <w:rsid w:val="00BC3E49"/>
    <w:rsid w:val="00BD7741"/>
    <w:rsid w:val="00C048F9"/>
    <w:rsid w:val="00C33EB5"/>
    <w:rsid w:val="00C528DB"/>
    <w:rsid w:val="00C809D0"/>
    <w:rsid w:val="00CA09AD"/>
    <w:rsid w:val="00CB5D45"/>
    <w:rsid w:val="00CC1354"/>
    <w:rsid w:val="00CC1C65"/>
    <w:rsid w:val="00CE3A73"/>
    <w:rsid w:val="00CE73FD"/>
    <w:rsid w:val="00CF305A"/>
    <w:rsid w:val="00CF4DDF"/>
    <w:rsid w:val="00D041EB"/>
    <w:rsid w:val="00D2780B"/>
    <w:rsid w:val="00D4041A"/>
    <w:rsid w:val="00D44851"/>
    <w:rsid w:val="00D45681"/>
    <w:rsid w:val="00D55630"/>
    <w:rsid w:val="00D61907"/>
    <w:rsid w:val="00D7457E"/>
    <w:rsid w:val="00D80D03"/>
    <w:rsid w:val="00D9243C"/>
    <w:rsid w:val="00DA0DF8"/>
    <w:rsid w:val="00DA39EC"/>
    <w:rsid w:val="00DB0A06"/>
    <w:rsid w:val="00DB1751"/>
    <w:rsid w:val="00DE473C"/>
    <w:rsid w:val="00DF4C48"/>
    <w:rsid w:val="00E04BAE"/>
    <w:rsid w:val="00E32E8D"/>
    <w:rsid w:val="00E42E84"/>
    <w:rsid w:val="00E57C54"/>
    <w:rsid w:val="00E6710A"/>
    <w:rsid w:val="00E769C3"/>
    <w:rsid w:val="00E92273"/>
    <w:rsid w:val="00EA5341"/>
    <w:rsid w:val="00EB2C62"/>
    <w:rsid w:val="00EC07A7"/>
    <w:rsid w:val="00EC0D15"/>
    <w:rsid w:val="00EC5EAD"/>
    <w:rsid w:val="00EE2025"/>
    <w:rsid w:val="00F13681"/>
    <w:rsid w:val="00F143B6"/>
    <w:rsid w:val="00F22EF5"/>
    <w:rsid w:val="00F33AF9"/>
    <w:rsid w:val="00F860D4"/>
    <w:rsid w:val="00F91AFC"/>
    <w:rsid w:val="00FA4635"/>
    <w:rsid w:val="00FB2A2E"/>
    <w:rsid w:val="00FC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41"/>
  </w:style>
  <w:style w:type="paragraph" w:styleId="2">
    <w:name w:val="heading 2"/>
    <w:basedOn w:val="a"/>
    <w:next w:val="a"/>
    <w:link w:val="20"/>
    <w:qFormat/>
    <w:rsid w:val="00F33AF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D80D0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F513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3A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footnote text"/>
    <w:basedOn w:val="a"/>
    <w:link w:val="a5"/>
    <w:rsid w:val="005B7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5B781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rsid w:val="005B781E"/>
    <w:rPr>
      <w:vertAlign w:val="superscript"/>
    </w:rPr>
  </w:style>
  <w:style w:type="paragraph" w:styleId="a7">
    <w:name w:val="No Spacing"/>
    <w:uiPriority w:val="1"/>
    <w:qFormat/>
    <w:rsid w:val="00206300"/>
    <w:pPr>
      <w:spacing w:after="0" w:line="240" w:lineRule="auto"/>
    </w:pPr>
  </w:style>
  <w:style w:type="character" w:styleId="a8">
    <w:name w:val="Strong"/>
    <w:basedOn w:val="a0"/>
    <w:qFormat/>
    <w:rsid w:val="00A00B00"/>
    <w:rPr>
      <w:b/>
      <w:bCs/>
    </w:rPr>
  </w:style>
  <w:style w:type="character" w:styleId="a9">
    <w:name w:val="Hyperlink"/>
    <w:basedOn w:val="a0"/>
    <w:uiPriority w:val="99"/>
    <w:unhideWhenUsed/>
    <w:rsid w:val="00EE2025"/>
    <w:rPr>
      <w:color w:val="0000FF" w:themeColor="hyperlink"/>
      <w:u w:val="single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CE73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8661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6615C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D55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556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55630"/>
    <w:rPr>
      <w:rFonts w:ascii="Times New Roman" w:eastAsia="Times New Roman" w:hAnsi="Times New Roman" w:cs="Times New Roman"/>
      <w:sz w:val="16"/>
      <w:szCs w:val="16"/>
    </w:rPr>
  </w:style>
  <w:style w:type="character" w:customStyle="1" w:styleId="12">
    <w:name w:val="Заголовок №1 (2)_"/>
    <w:basedOn w:val="a0"/>
    <w:link w:val="120"/>
    <w:rsid w:val="0086642A"/>
    <w:rPr>
      <w:rFonts w:cs="Mangal"/>
      <w:b/>
      <w:bCs/>
      <w:sz w:val="24"/>
      <w:szCs w:val="24"/>
      <w:shd w:val="clear" w:color="auto" w:fill="FFFFFF"/>
      <w:lang w:bidi="hi-IN"/>
    </w:rPr>
  </w:style>
  <w:style w:type="paragraph" w:customStyle="1" w:styleId="120">
    <w:name w:val="Заголовок №1 (2)"/>
    <w:basedOn w:val="a"/>
    <w:link w:val="12"/>
    <w:rsid w:val="0086642A"/>
    <w:pPr>
      <w:shd w:val="clear" w:color="auto" w:fill="FFFFFF"/>
      <w:spacing w:after="0" w:line="278" w:lineRule="exact"/>
      <w:ind w:firstLine="560"/>
      <w:jc w:val="both"/>
      <w:outlineLvl w:val="0"/>
    </w:pPr>
    <w:rPr>
      <w:rFonts w:cs="Mangal"/>
      <w:b/>
      <w:bCs/>
      <w:sz w:val="24"/>
      <w:szCs w:val="24"/>
      <w:lang w:bidi="hi-IN"/>
    </w:rPr>
  </w:style>
  <w:style w:type="paragraph" w:customStyle="1" w:styleId="c6">
    <w:name w:val="c6"/>
    <w:basedOn w:val="a"/>
    <w:rsid w:val="00184AD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84AD9"/>
  </w:style>
  <w:style w:type="character" w:customStyle="1" w:styleId="c7">
    <w:name w:val="c7"/>
    <w:basedOn w:val="a0"/>
    <w:rsid w:val="00184AD9"/>
  </w:style>
  <w:style w:type="character" w:styleId="HTML">
    <w:name w:val="HTML Cite"/>
    <w:basedOn w:val="a0"/>
    <w:uiPriority w:val="99"/>
    <w:semiHidden/>
    <w:unhideWhenUsed/>
    <w:rsid w:val="00BD7741"/>
    <w:rPr>
      <w:i w:val="0"/>
      <w:iCs w:val="0"/>
      <w:color w:val="009030"/>
    </w:rPr>
  </w:style>
  <w:style w:type="paragraph" w:styleId="ae">
    <w:name w:val="header"/>
    <w:basedOn w:val="a"/>
    <w:link w:val="af"/>
    <w:uiPriority w:val="99"/>
    <w:semiHidden/>
    <w:unhideWhenUsed/>
    <w:rsid w:val="00EC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C5EAD"/>
  </w:style>
  <w:style w:type="paragraph" w:styleId="af0">
    <w:name w:val="footer"/>
    <w:basedOn w:val="a"/>
    <w:link w:val="af1"/>
    <w:uiPriority w:val="99"/>
    <w:unhideWhenUsed/>
    <w:rsid w:val="00EC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5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2967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0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0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1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45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20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2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275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99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73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59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339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348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463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636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48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eydgers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septemb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ap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yandsearch%3Bweb%3B%3B&amp;text=&amp;etext=481.XPryU1nFZeV5_S5Pm72DyOlqOqeCXzvYtAhzchnd0vOBhBecYj2bBqMiZGtcl2QrDpdmWLtjEtlT4JDNANDVv2LRO8I5HliMqUkiJl87pMHFcoY-0ReZHk4cqeyLqcEo4hOV_EUyjYfyghmI1f-gLNtnoh4O5EhxDlG4ByiO15NRf43KFOsCeTrXLwEF9LrSZjAZw-0Cqv4KDI2ywUfUWF9ZKn-79Q1gcIxZdnWb0dO087chCyfOqnT18KR3vyij7uPaMFgDPDD9ucMWlnZ9B04VQEzdcY-qoTTxZGkS6sYwyPegZfqmdEN7YtoDLr_K8wRSyk1AxgT-C5p52T8oaXt8o4JX7o2cmCookCN2l7SYWOfK56-_cLfpaXK-kvrEV3Vdcg7jK7NE98FeqxQwA3P0GcEHBasleBjLANRwIrrBGnwsxL3ETFotVbSGNQnvme2S0UyQBDgzAz9ZXgk26IbflKSACXVbTrye2ruRhdHZoxxCuRYXxGHjDkSt-v_o.f323bfffa728a31f1af66e5195e7679072580dbd&amp;uuid=&amp;state=AiuY0DBWFJ4ePaEse6rgeKdnI0e4oXuRYo0IEhrXr7w0L24O5Xv8RnUVwmxyeTlifXI8npatc03VPKW6tovP7Tpvw1p_KPWrJfQ1k2rMJ8XFFuJYq7iLTzmoOV8DQZ3Sc0p_Ea8o_oyJojqLWg8eiiZzvBIlYq4ftEuoSECKiTkfsWo7FV9GV3oy-8v3Vg5_x7DFOzSgVr0TKHHm1Js5sP1_-zVNMBNCezZMXUi-SHTNQ2bU2zfNiQ&amp;data=UlNrNmk5WktYejR0eWJFYk1LdmtxbHkyWW1Dd1R0SmVJNWdjOVN5ZFUzdGpKM2RjV0VzczZ4RURuRVRaZDhkTVZVV0R6T2Jfbmpoc1FKT3Z1ZW5FQlh2NEFPdGlRVi1XWG9iZjNiZjBjdFk4MWxBWGlYQTU5My1qUFNXTXROU2doUS1Sdzd5eUlaM0xYeVRmSGg1NzR1cjJWYm80QmlYSko5MFF0SGpIUU10WjRIa3lUQVg5LS01R2VDTEZndXZ5WmpZSGUxWEVvS2VXYTFrdzBVb2RfLUJ2YzkybmlSLVh0WG0zLWJiRl9nSzRLN2RCZVA1NU5GdTJLc3MxOVRzT3hwc19WTlZGMThKMXo1TGlmMXdFdnc&amp;b64e=2&amp;sign=b941c24875dd6b80a5c1bbaa737e62ce&amp;keyno=0&amp;l10n=ru&amp;cts=1413628889795&amp;mc=3.7166308917868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3A42-6BE8-4459-99FB-ECBA18E5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2014-11-19T05:06:00Z</cp:lastPrinted>
  <dcterms:created xsi:type="dcterms:W3CDTF">2014-11-18T14:22:00Z</dcterms:created>
  <dcterms:modified xsi:type="dcterms:W3CDTF">2015-04-07T08:42:00Z</dcterms:modified>
</cp:coreProperties>
</file>