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6E4" w:rsidRPr="00D749E0" w:rsidRDefault="005C56E4" w:rsidP="005C56E4">
      <w:pPr>
        <w:spacing w:after="0" w:line="240" w:lineRule="auto"/>
        <w:jc w:val="center"/>
        <w:rPr>
          <w:rFonts w:ascii="Times New Roman" w:eastAsia="Times New Roman" w:hAnsi="Times New Roman" w:cs="Times New Roman"/>
          <w:sz w:val="24"/>
          <w:szCs w:val="24"/>
        </w:rPr>
      </w:pPr>
      <w:r w:rsidRPr="00D749E0">
        <w:rPr>
          <w:rFonts w:ascii="Times New Roman" w:eastAsia="Times New Roman" w:hAnsi="Times New Roman" w:cs="Times New Roman"/>
          <w:sz w:val="24"/>
          <w:szCs w:val="24"/>
        </w:rPr>
        <w:t>Министерство общего и профессионального образования Свердловской области</w:t>
      </w:r>
    </w:p>
    <w:p w:rsidR="005C56E4" w:rsidRPr="00D749E0" w:rsidRDefault="005C56E4" w:rsidP="005C56E4">
      <w:pPr>
        <w:spacing w:after="0" w:line="240" w:lineRule="auto"/>
        <w:jc w:val="center"/>
        <w:rPr>
          <w:rFonts w:ascii="Times New Roman" w:eastAsia="Times New Roman" w:hAnsi="Times New Roman" w:cs="Times New Roman"/>
          <w:sz w:val="24"/>
          <w:szCs w:val="24"/>
        </w:rPr>
      </w:pPr>
      <w:r w:rsidRPr="00D749E0">
        <w:rPr>
          <w:rFonts w:ascii="Times New Roman" w:hAnsi="Times New Roman" w:cs="Times New Roman"/>
          <w:sz w:val="24"/>
          <w:szCs w:val="24"/>
        </w:rPr>
        <w:t>г</w:t>
      </w:r>
      <w:r w:rsidRPr="00D749E0">
        <w:rPr>
          <w:rFonts w:ascii="Times New Roman" w:eastAsia="Times New Roman" w:hAnsi="Times New Roman" w:cs="Times New Roman"/>
          <w:sz w:val="24"/>
          <w:szCs w:val="24"/>
        </w:rPr>
        <w:t>осударственное бюджетное образовательное учреждение</w:t>
      </w:r>
    </w:p>
    <w:p w:rsidR="005C56E4" w:rsidRPr="00D749E0" w:rsidRDefault="005C56E4" w:rsidP="005C56E4">
      <w:pPr>
        <w:spacing w:after="0" w:line="240" w:lineRule="auto"/>
        <w:jc w:val="center"/>
        <w:rPr>
          <w:rFonts w:ascii="Times New Roman" w:eastAsia="Times New Roman" w:hAnsi="Times New Roman" w:cs="Times New Roman"/>
          <w:sz w:val="24"/>
          <w:szCs w:val="24"/>
        </w:rPr>
      </w:pPr>
      <w:r w:rsidRPr="00D749E0">
        <w:rPr>
          <w:rFonts w:ascii="Times New Roman" w:eastAsia="Times New Roman" w:hAnsi="Times New Roman" w:cs="Times New Roman"/>
          <w:sz w:val="24"/>
          <w:szCs w:val="24"/>
        </w:rPr>
        <w:t>среднего профессионального образования Свердловской области</w:t>
      </w:r>
    </w:p>
    <w:p w:rsidR="005C56E4" w:rsidRPr="00D749E0" w:rsidRDefault="005C56E4" w:rsidP="005C56E4">
      <w:pPr>
        <w:spacing w:after="0" w:line="240" w:lineRule="auto"/>
        <w:jc w:val="center"/>
        <w:rPr>
          <w:rFonts w:ascii="Times New Roman" w:eastAsia="Times New Roman" w:hAnsi="Times New Roman" w:cs="Times New Roman"/>
          <w:sz w:val="24"/>
          <w:szCs w:val="24"/>
        </w:rPr>
      </w:pPr>
      <w:r w:rsidRPr="00D749E0">
        <w:rPr>
          <w:rFonts w:ascii="Times New Roman" w:eastAsia="Times New Roman" w:hAnsi="Times New Roman" w:cs="Times New Roman"/>
          <w:sz w:val="24"/>
          <w:szCs w:val="24"/>
        </w:rPr>
        <w:t>«Верхнетуринский механический техникум»</w:t>
      </w:r>
    </w:p>
    <w:p w:rsidR="005C56E4" w:rsidRPr="00D749E0" w:rsidRDefault="005C56E4" w:rsidP="005C56E4">
      <w:pPr>
        <w:spacing w:after="0" w:line="240" w:lineRule="auto"/>
        <w:jc w:val="center"/>
        <w:rPr>
          <w:rFonts w:ascii="Times New Roman" w:hAnsi="Times New Roman" w:cs="Times New Roman"/>
          <w:bCs/>
          <w:sz w:val="24"/>
          <w:szCs w:val="24"/>
        </w:rPr>
      </w:pPr>
    </w:p>
    <w:p w:rsidR="005C56E4" w:rsidRPr="00D749E0" w:rsidRDefault="005C56E4" w:rsidP="005C56E4">
      <w:pPr>
        <w:spacing w:after="0" w:line="240" w:lineRule="auto"/>
        <w:jc w:val="center"/>
        <w:rPr>
          <w:rFonts w:ascii="Times New Roman" w:hAnsi="Times New Roman" w:cs="Times New Roman"/>
          <w:bCs/>
          <w:sz w:val="24"/>
          <w:szCs w:val="24"/>
        </w:rPr>
      </w:pPr>
    </w:p>
    <w:p w:rsidR="005C56E4" w:rsidRPr="00D749E0" w:rsidRDefault="005C56E4" w:rsidP="005C56E4">
      <w:pPr>
        <w:spacing w:after="0" w:line="240" w:lineRule="auto"/>
        <w:jc w:val="center"/>
        <w:rPr>
          <w:rFonts w:ascii="Times New Roman" w:hAnsi="Times New Roman" w:cs="Times New Roman"/>
          <w:bCs/>
          <w:sz w:val="24"/>
          <w:szCs w:val="24"/>
        </w:rPr>
      </w:pPr>
    </w:p>
    <w:p w:rsidR="005C56E4" w:rsidRPr="00D749E0" w:rsidRDefault="005C56E4" w:rsidP="005C56E4">
      <w:pPr>
        <w:spacing w:after="0" w:line="240" w:lineRule="auto"/>
        <w:jc w:val="center"/>
        <w:rPr>
          <w:rFonts w:ascii="Times New Roman" w:hAnsi="Times New Roman" w:cs="Times New Roman"/>
          <w:bCs/>
          <w:sz w:val="24"/>
          <w:szCs w:val="24"/>
        </w:rPr>
      </w:pPr>
    </w:p>
    <w:p w:rsidR="005C56E4" w:rsidRPr="00D749E0" w:rsidRDefault="005C56E4" w:rsidP="005C56E4">
      <w:pPr>
        <w:spacing w:after="0" w:line="240" w:lineRule="auto"/>
        <w:jc w:val="center"/>
        <w:rPr>
          <w:rFonts w:ascii="Times New Roman" w:hAnsi="Times New Roman" w:cs="Times New Roman"/>
          <w:bCs/>
          <w:sz w:val="24"/>
          <w:szCs w:val="24"/>
        </w:rPr>
      </w:pPr>
    </w:p>
    <w:p w:rsidR="005C56E4" w:rsidRPr="00D749E0" w:rsidRDefault="005C56E4" w:rsidP="005C56E4">
      <w:pPr>
        <w:spacing w:after="0" w:line="240" w:lineRule="auto"/>
        <w:jc w:val="center"/>
        <w:rPr>
          <w:rFonts w:ascii="Times New Roman" w:hAnsi="Times New Roman" w:cs="Times New Roman"/>
          <w:bCs/>
          <w:sz w:val="24"/>
          <w:szCs w:val="24"/>
        </w:rPr>
      </w:pPr>
    </w:p>
    <w:p w:rsidR="005C56E4" w:rsidRPr="00D749E0" w:rsidRDefault="005C56E4" w:rsidP="005C56E4">
      <w:pPr>
        <w:spacing w:after="0" w:line="240" w:lineRule="auto"/>
        <w:jc w:val="center"/>
        <w:rPr>
          <w:rFonts w:ascii="Times New Roman" w:hAnsi="Times New Roman" w:cs="Times New Roman"/>
          <w:bCs/>
          <w:sz w:val="24"/>
          <w:szCs w:val="24"/>
        </w:rPr>
      </w:pPr>
    </w:p>
    <w:p w:rsidR="005C56E4" w:rsidRPr="00D749E0" w:rsidRDefault="005C56E4" w:rsidP="005C56E4">
      <w:pPr>
        <w:spacing w:after="0" w:line="240" w:lineRule="auto"/>
        <w:jc w:val="center"/>
        <w:rPr>
          <w:rFonts w:ascii="Times New Roman" w:hAnsi="Times New Roman" w:cs="Times New Roman"/>
          <w:bCs/>
          <w:sz w:val="24"/>
          <w:szCs w:val="24"/>
        </w:rPr>
      </w:pPr>
    </w:p>
    <w:p w:rsidR="005C56E4" w:rsidRPr="00D749E0" w:rsidRDefault="005C56E4" w:rsidP="005C56E4">
      <w:pPr>
        <w:spacing w:after="0" w:line="240" w:lineRule="auto"/>
        <w:jc w:val="center"/>
        <w:rPr>
          <w:rFonts w:ascii="Times New Roman" w:hAnsi="Times New Roman" w:cs="Times New Roman"/>
          <w:bCs/>
          <w:sz w:val="24"/>
          <w:szCs w:val="24"/>
        </w:rPr>
      </w:pPr>
    </w:p>
    <w:p w:rsidR="005C56E4" w:rsidRPr="00D749E0" w:rsidRDefault="005C56E4" w:rsidP="005C56E4">
      <w:pPr>
        <w:spacing w:after="0" w:line="240" w:lineRule="auto"/>
        <w:jc w:val="center"/>
        <w:rPr>
          <w:rFonts w:ascii="Times New Roman" w:hAnsi="Times New Roman" w:cs="Times New Roman"/>
          <w:bCs/>
          <w:sz w:val="24"/>
          <w:szCs w:val="24"/>
        </w:rPr>
      </w:pPr>
    </w:p>
    <w:p w:rsidR="005C56E4" w:rsidRPr="00D749E0" w:rsidRDefault="005C56E4" w:rsidP="005C56E4">
      <w:pPr>
        <w:spacing w:after="0" w:line="240" w:lineRule="auto"/>
        <w:jc w:val="center"/>
        <w:rPr>
          <w:rFonts w:ascii="Times New Roman" w:hAnsi="Times New Roman" w:cs="Times New Roman"/>
          <w:bCs/>
          <w:sz w:val="24"/>
          <w:szCs w:val="24"/>
        </w:rPr>
      </w:pPr>
    </w:p>
    <w:p w:rsidR="005C56E4" w:rsidRPr="00D749E0" w:rsidRDefault="005C56E4" w:rsidP="005C56E4">
      <w:pPr>
        <w:spacing w:after="0" w:line="240" w:lineRule="auto"/>
        <w:jc w:val="center"/>
        <w:rPr>
          <w:rFonts w:ascii="Times New Roman" w:hAnsi="Times New Roman" w:cs="Times New Roman"/>
          <w:bCs/>
          <w:sz w:val="24"/>
          <w:szCs w:val="24"/>
        </w:rPr>
      </w:pPr>
    </w:p>
    <w:p w:rsidR="005C56E4" w:rsidRPr="00D749E0" w:rsidRDefault="005C56E4" w:rsidP="005C56E4">
      <w:pPr>
        <w:spacing w:after="0" w:line="240" w:lineRule="auto"/>
        <w:jc w:val="center"/>
        <w:rPr>
          <w:rFonts w:ascii="Times New Roman" w:hAnsi="Times New Roman" w:cs="Times New Roman"/>
          <w:bCs/>
          <w:sz w:val="24"/>
          <w:szCs w:val="24"/>
        </w:rPr>
      </w:pPr>
    </w:p>
    <w:p w:rsidR="005C56E4" w:rsidRPr="00D749E0" w:rsidRDefault="005C56E4" w:rsidP="005C56E4">
      <w:pPr>
        <w:spacing w:after="0" w:line="240" w:lineRule="auto"/>
        <w:jc w:val="center"/>
        <w:rPr>
          <w:rFonts w:ascii="Times New Roman" w:hAnsi="Times New Roman" w:cs="Times New Roman"/>
          <w:bCs/>
          <w:sz w:val="24"/>
          <w:szCs w:val="24"/>
        </w:rPr>
      </w:pPr>
    </w:p>
    <w:p w:rsidR="005C56E4" w:rsidRPr="00D749E0" w:rsidRDefault="005C56E4" w:rsidP="005C56E4">
      <w:pPr>
        <w:spacing w:after="0" w:line="240" w:lineRule="auto"/>
        <w:jc w:val="center"/>
        <w:rPr>
          <w:rFonts w:ascii="Times New Roman" w:hAnsi="Times New Roman" w:cs="Times New Roman"/>
          <w:bCs/>
          <w:sz w:val="24"/>
          <w:szCs w:val="24"/>
        </w:rPr>
      </w:pPr>
    </w:p>
    <w:p w:rsidR="005C56E4" w:rsidRPr="00D749E0" w:rsidRDefault="005C56E4" w:rsidP="005C56E4">
      <w:pPr>
        <w:spacing w:after="0" w:line="240" w:lineRule="auto"/>
        <w:jc w:val="center"/>
        <w:rPr>
          <w:rFonts w:ascii="Times New Roman" w:hAnsi="Times New Roman" w:cs="Times New Roman"/>
          <w:bCs/>
          <w:sz w:val="24"/>
          <w:szCs w:val="24"/>
        </w:rPr>
      </w:pPr>
    </w:p>
    <w:p w:rsidR="005C56E4" w:rsidRPr="00D749E0" w:rsidRDefault="005C56E4" w:rsidP="005C56E4">
      <w:pPr>
        <w:spacing w:after="0" w:line="240" w:lineRule="auto"/>
        <w:jc w:val="center"/>
        <w:rPr>
          <w:rFonts w:ascii="Times New Roman" w:hAnsi="Times New Roman" w:cs="Times New Roman"/>
          <w:bCs/>
          <w:sz w:val="24"/>
          <w:szCs w:val="24"/>
        </w:rPr>
      </w:pPr>
    </w:p>
    <w:p w:rsidR="005C56E4" w:rsidRPr="00D749E0" w:rsidRDefault="005C56E4" w:rsidP="005C56E4">
      <w:pPr>
        <w:spacing w:after="0" w:line="240" w:lineRule="auto"/>
        <w:jc w:val="center"/>
        <w:rPr>
          <w:rFonts w:ascii="Times New Roman" w:hAnsi="Times New Roman" w:cs="Times New Roman"/>
          <w:b/>
          <w:bCs/>
          <w:sz w:val="24"/>
          <w:szCs w:val="24"/>
        </w:rPr>
      </w:pPr>
      <w:r w:rsidRPr="00D749E0">
        <w:rPr>
          <w:rFonts w:ascii="Times New Roman" w:hAnsi="Times New Roman" w:cs="Times New Roman"/>
          <w:b/>
          <w:bCs/>
          <w:sz w:val="24"/>
          <w:szCs w:val="24"/>
        </w:rPr>
        <w:t>Методические указания</w:t>
      </w:r>
    </w:p>
    <w:p w:rsidR="0064231E" w:rsidRPr="00D749E0" w:rsidRDefault="005C56E4" w:rsidP="005C56E4">
      <w:pPr>
        <w:spacing w:after="0" w:line="240" w:lineRule="auto"/>
        <w:jc w:val="center"/>
        <w:rPr>
          <w:rFonts w:ascii="Times New Roman" w:hAnsi="Times New Roman" w:cs="Times New Roman"/>
          <w:b/>
          <w:bCs/>
          <w:sz w:val="24"/>
          <w:szCs w:val="24"/>
        </w:rPr>
      </w:pPr>
      <w:r w:rsidRPr="00D749E0">
        <w:rPr>
          <w:rFonts w:ascii="Times New Roman" w:hAnsi="Times New Roman" w:cs="Times New Roman"/>
          <w:b/>
          <w:bCs/>
          <w:sz w:val="24"/>
          <w:szCs w:val="24"/>
        </w:rPr>
        <w:t xml:space="preserve">по выполнению внеаудиторной самостоятельной работы </w:t>
      </w:r>
    </w:p>
    <w:p w:rsidR="005C56E4" w:rsidRPr="00D749E0" w:rsidRDefault="005C56E4" w:rsidP="005C56E4">
      <w:pPr>
        <w:spacing w:after="0" w:line="240" w:lineRule="auto"/>
        <w:jc w:val="center"/>
        <w:rPr>
          <w:rFonts w:ascii="Times New Roman" w:hAnsi="Times New Roman" w:cs="Times New Roman"/>
          <w:b/>
          <w:bCs/>
          <w:sz w:val="24"/>
          <w:szCs w:val="24"/>
        </w:rPr>
      </w:pPr>
      <w:r w:rsidRPr="00D749E0">
        <w:rPr>
          <w:rFonts w:ascii="Times New Roman" w:eastAsia="Times New Roman" w:hAnsi="Times New Roman" w:cs="Times New Roman"/>
          <w:b/>
          <w:sz w:val="24"/>
          <w:szCs w:val="24"/>
        </w:rPr>
        <w:t>по О</w:t>
      </w:r>
      <w:r w:rsidR="00E33F77" w:rsidRPr="00D749E0">
        <w:rPr>
          <w:rFonts w:ascii="Times New Roman" w:eastAsia="Times New Roman" w:hAnsi="Times New Roman" w:cs="Times New Roman"/>
          <w:b/>
          <w:sz w:val="24"/>
          <w:szCs w:val="24"/>
        </w:rPr>
        <w:t>П</w:t>
      </w:r>
      <w:r w:rsidRPr="00D749E0">
        <w:rPr>
          <w:rFonts w:ascii="Times New Roman" w:eastAsia="Times New Roman" w:hAnsi="Times New Roman" w:cs="Times New Roman"/>
          <w:b/>
          <w:sz w:val="24"/>
          <w:szCs w:val="24"/>
        </w:rPr>
        <w:t>.0</w:t>
      </w:r>
      <w:r w:rsidR="00E33F77" w:rsidRPr="00D749E0">
        <w:rPr>
          <w:rFonts w:ascii="Times New Roman" w:eastAsia="Times New Roman" w:hAnsi="Times New Roman" w:cs="Times New Roman"/>
          <w:b/>
          <w:sz w:val="24"/>
          <w:szCs w:val="24"/>
        </w:rPr>
        <w:t>5</w:t>
      </w:r>
      <w:r w:rsidRPr="00D749E0">
        <w:rPr>
          <w:rFonts w:ascii="Times New Roman" w:eastAsia="Times New Roman" w:hAnsi="Times New Roman" w:cs="Times New Roman"/>
          <w:b/>
          <w:sz w:val="24"/>
          <w:szCs w:val="24"/>
        </w:rPr>
        <w:t xml:space="preserve"> «</w:t>
      </w:r>
      <w:r w:rsidR="00E33F77" w:rsidRPr="00D749E0">
        <w:rPr>
          <w:rFonts w:ascii="Times New Roman" w:eastAsia="Times New Roman" w:hAnsi="Times New Roman" w:cs="Times New Roman"/>
          <w:b/>
          <w:sz w:val="24"/>
          <w:szCs w:val="24"/>
        </w:rPr>
        <w:t>Основы технического черчения</w:t>
      </w:r>
      <w:r w:rsidRPr="00D749E0">
        <w:rPr>
          <w:rFonts w:ascii="Times New Roman" w:eastAsia="Times New Roman" w:hAnsi="Times New Roman" w:cs="Times New Roman"/>
          <w:b/>
          <w:sz w:val="24"/>
          <w:szCs w:val="24"/>
        </w:rPr>
        <w:t xml:space="preserve">» </w:t>
      </w:r>
    </w:p>
    <w:p w:rsidR="005C56E4" w:rsidRPr="00D749E0" w:rsidRDefault="00AE2498" w:rsidP="005C56E4">
      <w:pPr>
        <w:spacing w:after="0" w:line="240" w:lineRule="auto"/>
        <w:jc w:val="center"/>
        <w:rPr>
          <w:rFonts w:ascii="Times New Roman" w:eastAsia="Times New Roman" w:hAnsi="Times New Roman" w:cs="Times New Roman"/>
          <w:b/>
          <w:sz w:val="24"/>
          <w:szCs w:val="24"/>
        </w:rPr>
      </w:pPr>
      <w:r w:rsidRPr="00D749E0">
        <w:rPr>
          <w:rFonts w:ascii="Times New Roman" w:eastAsia="Times New Roman" w:hAnsi="Times New Roman" w:cs="Times New Roman"/>
          <w:b/>
          <w:sz w:val="24"/>
          <w:szCs w:val="24"/>
        </w:rPr>
        <w:t>23</w:t>
      </w:r>
      <w:r w:rsidR="005C56E4" w:rsidRPr="00D749E0">
        <w:rPr>
          <w:rFonts w:ascii="Times New Roman" w:eastAsia="Times New Roman" w:hAnsi="Times New Roman" w:cs="Times New Roman"/>
          <w:b/>
          <w:sz w:val="24"/>
          <w:szCs w:val="24"/>
        </w:rPr>
        <w:t>.0</w:t>
      </w:r>
      <w:r w:rsidRPr="00D749E0">
        <w:rPr>
          <w:rFonts w:ascii="Times New Roman" w:eastAsia="Times New Roman" w:hAnsi="Times New Roman" w:cs="Times New Roman"/>
          <w:b/>
          <w:sz w:val="24"/>
          <w:szCs w:val="24"/>
        </w:rPr>
        <w:t>1</w:t>
      </w:r>
      <w:r w:rsidR="005C56E4" w:rsidRPr="00D749E0">
        <w:rPr>
          <w:rFonts w:ascii="Times New Roman" w:eastAsia="Times New Roman" w:hAnsi="Times New Roman" w:cs="Times New Roman"/>
          <w:b/>
          <w:sz w:val="24"/>
          <w:szCs w:val="24"/>
        </w:rPr>
        <w:t>.03 «</w:t>
      </w:r>
      <w:r w:rsidRPr="00D749E0">
        <w:rPr>
          <w:rFonts w:ascii="Times New Roman" w:eastAsia="Times New Roman" w:hAnsi="Times New Roman" w:cs="Times New Roman"/>
          <w:b/>
          <w:sz w:val="24"/>
          <w:szCs w:val="24"/>
        </w:rPr>
        <w:t>Автомеханик</w:t>
      </w:r>
      <w:r w:rsidR="005C56E4" w:rsidRPr="00D749E0">
        <w:rPr>
          <w:rFonts w:ascii="Times New Roman" w:eastAsia="Times New Roman" w:hAnsi="Times New Roman" w:cs="Times New Roman"/>
          <w:b/>
          <w:sz w:val="24"/>
          <w:szCs w:val="24"/>
        </w:rPr>
        <w:t>»</w:t>
      </w:r>
    </w:p>
    <w:p w:rsidR="005C56E4" w:rsidRPr="00D749E0" w:rsidRDefault="005C56E4" w:rsidP="005C56E4">
      <w:pPr>
        <w:spacing w:after="0" w:line="240" w:lineRule="auto"/>
        <w:jc w:val="center"/>
        <w:rPr>
          <w:rFonts w:ascii="Times New Roman" w:eastAsia="Times New Roman" w:hAnsi="Times New Roman" w:cs="Times New Roman"/>
          <w:b/>
          <w:sz w:val="24"/>
          <w:szCs w:val="24"/>
        </w:rPr>
      </w:pPr>
      <w:r w:rsidRPr="00D749E0">
        <w:rPr>
          <w:rFonts w:ascii="Times New Roman" w:eastAsia="Times New Roman" w:hAnsi="Times New Roman" w:cs="Times New Roman"/>
          <w:b/>
          <w:sz w:val="24"/>
          <w:szCs w:val="24"/>
        </w:rPr>
        <w:t xml:space="preserve"> (Методическое пособие)</w:t>
      </w:r>
    </w:p>
    <w:p w:rsidR="005C56E4" w:rsidRPr="00D749E0" w:rsidRDefault="005C56E4" w:rsidP="005C56E4">
      <w:pPr>
        <w:spacing w:after="0" w:line="240" w:lineRule="auto"/>
        <w:jc w:val="center"/>
        <w:rPr>
          <w:rFonts w:ascii="Times New Roman" w:eastAsia="Times New Roman" w:hAnsi="Times New Roman" w:cs="Times New Roman"/>
          <w:sz w:val="24"/>
          <w:szCs w:val="24"/>
        </w:rPr>
      </w:pPr>
    </w:p>
    <w:p w:rsidR="005C56E4" w:rsidRPr="00D749E0" w:rsidRDefault="005C56E4" w:rsidP="005C56E4">
      <w:pPr>
        <w:spacing w:after="0" w:line="240" w:lineRule="auto"/>
        <w:jc w:val="center"/>
        <w:rPr>
          <w:rFonts w:ascii="Times New Roman" w:eastAsia="Times New Roman" w:hAnsi="Times New Roman" w:cs="Times New Roman"/>
          <w:sz w:val="24"/>
          <w:szCs w:val="24"/>
        </w:rPr>
      </w:pPr>
    </w:p>
    <w:p w:rsidR="005C56E4" w:rsidRPr="00D749E0" w:rsidRDefault="005C56E4" w:rsidP="005C56E4">
      <w:pPr>
        <w:spacing w:after="0" w:line="240" w:lineRule="auto"/>
        <w:jc w:val="center"/>
        <w:rPr>
          <w:rFonts w:ascii="Times New Roman" w:eastAsia="Times New Roman" w:hAnsi="Times New Roman" w:cs="Times New Roman"/>
          <w:b/>
          <w:sz w:val="24"/>
          <w:szCs w:val="24"/>
        </w:rPr>
      </w:pPr>
    </w:p>
    <w:p w:rsidR="005C56E4" w:rsidRPr="00D749E0" w:rsidRDefault="005C56E4" w:rsidP="005C56E4">
      <w:pPr>
        <w:spacing w:after="0" w:line="240" w:lineRule="auto"/>
        <w:jc w:val="center"/>
        <w:rPr>
          <w:rFonts w:ascii="Times New Roman" w:eastAsia="Times New Roman" w:hAnsi="Times New Roman" w:cs="Times New Roman"/>
          <w:b/>
          <w:sz w:val="24"/>
          <w:szCs w:val="24"/>
        </w:rPr>
      </w:pPr>
    </w:p>
    <w:p w:rsidR="005C56E4" w:rsidRPr="00D749E0" w:rsidRDefault="005C56E4" w:rsidP="005C56E4">
      <w:pPr>
        <w:spacing w:after="0" w:line="240" w:lineRule="auto"/>
        <w:jc w:val="center"/>
        <w:rPr>
          <w:rFonts w:ascii="Times New Roman" w:eastAsia="Times New Roman" w:hAnsi="Times New Roman" w:cs="Times New Roman"/>
          <w:b/>
          <w:sz w:val="24"/>
          <w:szCs w:val="24"/>
        </w:rPr>
      </w:pPr>
    </w:p>
    <w:p w:rsidR="005C56E4" w:rsidRPr="00D749E0" w:rsidRDefault="005C56E4" w:rsidP="005C56E4">
      <w:pPr>
        <w:spacing w:after="0" w:line="240" w:lineRule="auto"/>
        <w:jc w:val="center"/>
        <w:rPr>
          <w:rFonts w:ascii="Times New Roman" w:eastAsia="Times New Roman" w:hAnsi="Times New Roman" w:cs="Times New Roman"/>
          <w:b/>
          <w:sz w:val="24"/>
          <w:szCs w:val="24"/>
        </w:rPr>
      </w:pPr>
    </w:p>
    <w:p w:rsidR="005C56E4" w:rsidRPr="00D749E0" w:rsidRDefault="005C56E4" w:rsidP="005C56E4">
      <w:pPr>
        <w:spacing w:after="0" w:line="240" w:lineRule="auto"/>
        <w:jc w:val="center"/>
        <w:rPr>
          <w:rFonts w:ascii="Times New Roman" w:eastAsia="Times New Roman" w:hAnsi="Times New Roman" w:cs="Times New Roman"/>
          <w:b/>
          <w:sz w:val="24"/>
          <w:szCs w:val="24"/>
        </w:rPr>
      </w:pPr>
    </w:p>
    <w:p w:rsidR="005C56E4" w:rsidRPr="00D749E0" w:rsidRDefault="005C56E4" w:rsidP="005C56E4">
      <w:pPr>
        <w:spacing w:after="0" w:line="240" w:lineRule="auto"/>
        <w:jc w:val="center"/>
        <w:rPr>
          <w:rFonts w:ascii="Times New Roman" w:eastAsia="Times New Roman" w:hAnsi="Times New Roman" w:cs="Times New Roman"/>
          <w:b/>
          <w:sz w:val="24"/>
          <w:szCs w:val="24"/>
        </w:rPr>
      </w:pPr>
    </w:p>
    <w:p w:rsidR="005C56E4" w:rsidRPr="00D749E0" w:rsidRDefault="005C56E4" w:rsidP="005C56E4">
      <w:pPr>
        <w:spacing w:after="0" w:line="240" w:lineRule="auto"/>
        <w:jc w:val="center"/>
        <w:rPr>
          <w:rFonts w:ascii="Times New Roman" w:eastAsia="Times New Roman" w:hAnsi="Times New Roman" w:cs="Times New Roman"/>
          <w:b/>
          <w:sz w:val="24"/>
          <w:szCs w:val="24"/>
        </w:rPr>
      </w:pPr>
    </w:p>
    <w:p w:rsidR="005C56E4" w:rsidRPr="00D749E0" w:rsidRDefault="005C56E4" w:rsidP="005C56E4">
      <w:pPr>
        <w:spacing w:after="0" w:line="240" w:lineRule="auto"/>
        <w:jc w:val="center"/>
        <w:rPr>
          <w:rFonts w:ascii="Times New Roman" w:eastAsia="Times New Roman" w:hAnsi="Times New Roman" w:cs="Times New Roman"/>
          <w:b/>
          <w:sz w:val="24"/>
          <w:szCs w:val="24"/>
        </w:rPr>
      </w:pPr>
    </w:p>
    <w:p w:rsidR="005C56E4" w:rsidRPr="00D749E0" w:rsidRDefault="005C56E4" w:rsidP="005C56E4">
      <w:pPr>
        <w:spacing w:after="0" w:line="240" w:lineRule="auto"/>
        <w:jc w:val="center"/>
        <w:rPr>
          <w:rFonts w:ascii="Times New Roman" w:eastAsia="Times New Roman" w:hAnsi="Times New Roman" w:cs="Times New Roman"/>
          <w:b/>
          <w:sz w:val="24"/>
          <w:szCs w:val="24"/>
        </w:rPr>
      </w:pPr>
    </w:p>
    <w:p w:rsidR="005C56E4" w:rsidRPr="00D749E0" w:rsidRDefault="005C56E4" w:rsidP="005C56E4">
      <w:pPr>
        <w:spacing w:after="0" w:line="240" w:lineRule="auto"/>
        <w:jc w:val="center"/>
        <w:rPr>
          <w:rFonts w:ascii="Times New Roman" w:eastAsia="Times New Roman" w:hAnsi="Times New Roman" w:cs="Times New Roman"/>
          <w:b/>
          <w:sz w:val="24"/>
          <w:szCs w:val="24"/>
        </w:rPr>
      </w:pPr>
    </w:p>
    <w:p w:rsidR="005C56E4" w:rsidRPr="00D749E0" w:rsidRDefault="005C56E4" w:rsidP="005C56E4">
      <w:pPr>
        <w:spacing w:after="0" w:line="240" w:lineRule="auto"/>
        <w:jc w:val="center"/>
        <w:rPr>
          <w:rFonts w:ascii="Times New Roman" w:eastAsia="Times New Roman" w:hAnsi="Times New Roman" w:cs="Times New Roman"/>
          <w:b/>
          <w:sz w:val="24"/>
          <w:szCs w:val="24"/>
        </w:rPr>
      </w:pPr>
    </w:p>
    <w:p w:rsidR="005C56E4" w:rsidRPr="00D749E0" w:rsidRDefault="005C56E4" w:rsidP="005C56E4">
      <w:pPr>
        <w:spacing w:after="0" w:line="240" w:lineRule="auto"/>
        <w:jc w:val="center"/>
        <w:rPr>
          <w:rFonts w:ascii="Times New Roman" w:eastAsia="Times New Roman" w:hAnsi="Times New Roman" w:cs="Times New Roman"/>
          <w:b/>
          <w:sz w:val="24"/>
          <w:szCs w:val="24"/>
        </w:rPr>
      </w:pPr>
    </w:p>
    <w:p w:rsidR="005C56E4" w:rsidRPr="00D749E0" w:rsidRDefault="005C56E4" w:rsidP="005C56E4">
      <w:pPr>
        <w:spacing w:after="0" w:line="240" w:lineRule="auto"/>
        <w:jc w:val="center"/>
        <w:rPr>
          <w:rFonts w:ascii="Times New Roman" w:eastAsia="Times New Roman" w:hAnsi="Times New Roman" w:cs="Times New Roman"/>
          <w:b/>
          <w:sz w:val="24"/>
          <w:szCs w:val="24"/>
        </w:rPr>
      </w:pPr>
    </w:p>
    <w:p w:rsidR="005C56E4" w:rsidRPr="00D749E0" w:rsidRDefault="005C56E4" w:rsidP="005C56E4">
      <w:pPr>
        <w:spacing w:after="0" w:line="240" w:lineRule="auto"/>
        <w:jc w:val="center"/>
        <w:rPr>
          <w:rFonts w:ascii="Times New Roman" w:eastAsia="Times New Roman" w:hAnsi="Times New Roman" w:cs="Times New Roman"/>
          <w:b/>
          <w:sz w:val="24"/>
          <w:szCs w:val="24"/>
        </w:rPr>
      </w:pPr>
    </w:p>
    <w:p w:rsidR="005C56E4" w:rsidRPr="00D749E0" w:rsidRDefault="005C56E4" w:rsidP="005C56E4">
      <w:pPr>
        <w:spacing w:after="0" w:line="240" w:lineRule="auto"/>
        <w:jc w:val="center"/>
        <w:rPr>
          <w:rFonts w:ascii="Times New Roman" w:eastAsia="Times New Roman" w:hAnsi="Times New Roman" w:cs="Times New Roman"/>
          <w:b/>
          <w:sz w:val="24"/>
          <w:szCs w:val="24"/>
        </w:rPr>
      </w:pPr>
    </w:p>
    <w:p w:rsidR="005C56E4" w:rsidRPr="00D749E0" w:rsidRDefault="005C56E4" w:rsidP="005C56E4">
      <w:pPr>
        <w:spacing w:after="0" w:line="240" w:lineRule="auto"/>
        <w:jc w:val="center"/>
        <w:rPr>
          <w:rFonts w:ascii="Times New Roman" w:eastAsia="Times New Roman" w:hAnsi="Times New Roman" w:cs="Times New Roman"/>
          <w:b/>
          <w:sz w:val="24"/>
          <w:szCs w:val="24"/>
        </w:rPr>
      </w:pPr>
    </w:p>
    <w:p w:rsidR="005C56E4" w:rsidRPr="00D749E0" w:rsidRDefault="005C56E4" w:rsidP="005C56E4">
      <w:pPr>
        <w:spacing w:after="0" w:line="240" w:lineRule="auto"/>
        <w:jc w:val="center"/>
        <w:rPr>
          <w:rFonts w:ascii="Times New Roman" w:eastAsia="Times New Roman" w:hAnsi="Times New Roman" w:cs="Times New Roman"/>
          <w:b/>
          <w:sz w:val="24"/>
          <w:szCs w:val="24"/>
        </w:rPr>
      </w:pPr>
    </w:p>
    <w:p w:rsidR="005C56E4" w:rsidRPr="00D749E0" w:rsidRDefault="005C56E4" w:rsidP="005C56E4">
      <w:pPr>
        <w:spacing w:after="0" w:line="240" w:lineRule="auto"/>
        <w:jc w:val="center"/>
        <w:rPr>
          <w:rFonts w:ascii="Times New Roman" w:eastAsia="Times New Roman" w:hAnsi="Times New Roman" w:cs="Times New Roman"/>
          <w:b/>
          <w:sz w:val="24"/>
          <w:szCs w:val="24"/>
        </w:rPr>
      </w:pPr>
    </w:p>
    <w:p w:rsidR="005C56E4" w:rsidRPr="00D749E0" w:rsidRDefault="005C56E4" w:rsidP="00292102">
      <w:pPr>
        <w:spacing w:after="0" w:line="240" w:lineRule="auto"/>
        <w:rPr>
          <w:rFonts w:ascii="Times New Roman" w:eastAsia="Times New Roman" w:hAnsi="Times New Roman" w:cs="Times New Roman"/>
          <w:b/>
          <w:sz w:val="24"/>
          <w:szCs w:val="24"/>
        </w:rPr>
      </w:pPr>
    </w:p>
    <w:p w:rsidR="005C56E4" w:rsidRPr="001204DB" w:rsidRDefault="005C56E4" w:rsidP="005C56E4">
      <w:pPr>
        <w:spacing w:line="240" w:lineRule="auto"/>
        <w:jc w:val="center"/>
        <w:rPr>
          <w:rFonts w:ascii="Times New Roman" w:eastAsia="Times New Roman" w:hAnsi="Times New Roman" w:cs="Times New Roman"/>
          <w:b/>
          <w:sz w:val="28"/>
          <w:szCs w:val="28"/>
        </w:rPr>
      </w:pPr>
      <w:r w:rsidRPr="00D749E0">
        <w:rPr>
          <w:rFonts w:ascii="Times New Roman" w:eastAsia="Times New Roman" w:hAnsi="Times New Roman" w:cs="Times New Roman"/>
          <w:sz w:val="24"/>
          <w:szCs w:val="24"/>
        </w:rPr>
        <w:t>2015 г.</w:t>
      </w:r>
      <w:r w:rsidRPr="001204DB">
        <w:rPr>
          <w:rFonts w:ascii="Times New Roman" w:eastAsia="Times New Roman" w:hAnsi="Times New Roman" w:cs="Times New Roman"/>
          <w:b/>
          <w:sz w:val="28"/>
          <w:szCs w:val="28"/>
        </w:rPr>
        <w:br w:type="page"/>
      </w:r>
    </w:p>
    <w:tbl>
      <w:tblPr>
        <w:tblW w:w="0" w:type="auto"/>
        <w:tblLook w:val="04A0"/>
      </w:tblPr>
      <w:tblGrid>
        <w:gridCol w:w="4973"/>
        <w:gridCol w:w="4974"/>
      </w:tblGrid>
      <w:tr w:rsidR="005C56E4" w:rsidRPr="00DB7F50" w:rsidTr="00A75605">
        <w:trPr>
          <w:trHeight w:val="1995"/>
        </w:trPr>
        <w:tc>
          <w:tcPr>
            <w:tcW w:w="4973" w:type="dxa"/>
          </w:tcPr>
          <w:p w:rsidR="005C56E4" w:rsidRPr="00DB7F50" w:rsidRDefault="005C56E4" w:rsidP="00A75605">
            <w:pPr>
              <w:widowControl w:val="0"/>
              <w:tabs>
                <w:tab w:val="left" w:pos="180"/>
              </w:tabs>
              <w:spacing w:after="0" w:line="240" w:lineRule="auto"/>
              <w:rPr>
                <w:rFonts w:ascii="Times New Roman" w:hAnsi="Times New Roman" w:cs="Times New Roman"/>
                <w:sz w:val="24"/>
                <w:szCs w:val="24"/>
              </w:rPr>
            </w:pPr>
            <w:r w:rsidRPr="00DB7F50">
              <w:rPr>
                <w:rFonts w:ascii="Times New Roman" w:hAnsi="Times New Roman" w:cs="Times New Roman"/>
                <w:sz w:val="24"/>
                <w:szCs w:val="24"/>
              </w:rPr>
              <w:lastRenderedPageBreak/>
              <w:t>Рассмотрено на заседании ПЦК</w:t>
            </w:r>
          </w:p>
          <w:p w:rsidR="005C56E4" w:rsidRPr="00DB7F50" w:rsidRDefault="005C56E4" w:rsidP="00A75605">
            <w:pPr>
              <w:widowControl w:val="0"/>
              <w:tabs>
                <w:tab w:val="left" w:pos="180"/>
              </w:tabs>
              <w:spacing w:after="0" w:line="240" w:lineRule="auto"/>
              <w:rPr>
                <w:rFonts w:ascii="Times New Roman" w:hAnsi="Times New Roman" w:cs="Times New Roman"/>
                <w:sz w:val="24"/>
                <w:szCs w:val="24"/>
              </w:rPr>
            </w:pPr>
            <w:r w:rsidRPr="00DB7F50">
              <w:rPr>
                <w:rFonts w:ascii="Times New Roman" w:hAnsi="Times New Roman" w:cs="Times New Roman"/>
                <w:sz w:val="24"/>
                <w:szCs w:val="24"/>
              </w:rPr>
              <w:t xml:space="preserve"> «__» сентября 2015 г.</w:t>
            </w:r>
          </w:p>
          <w:p w:rsidR="005C56E4" w:rsidRPr="00DB7F50" w:rsidRDefault="005C56E4" w:rsidP="00A75605">
            <w:pPr>
              <w:widowControl w:val="0"/>
              <w:tabs>
                <w:tab w:val="left" w:pos="180"/>
              </w:tabs>
              <w:spacing w:after="0" w:line="240" w:lineRule="auto"/>
              <w:rPr>
                <w:rFonts w:ascii="Times New Roman" w:hAnsi="Times New Roman" w:cs="Times New Roman"/>
                <w:sz w:val="24"/>
                <w:szCs w:val="24"/>
              </w:rPr>
            </w:pPr>
            <w:r w:rsidRPr="00DB7F50">
              <w:rPr>
                <w:rFonts w:ascii="Times New Roman" w:hAnsi="Times New Roman" w:cs="Times New Roman"/>
                <w:sz w:val="24"/>
                <w:szCs w:val="24"/>
              </w:rPr>
              <w:t>Протокол №  1</w:t>
            </w:r>
          </w:p>
          <w:p w:rsidR="005C56E4" w:rsidRPr="00DB7F50" w:rsidRDefault="005C56E4" w:rsidP="00A75605">
            <w:pPr>
              <w:widowControl w:val="0"/>
              <w:tabs>
                <w:tab w:val="left" w:pos="180"/>
              </w:tabs>
              <w:spacing w:after="0" w:line="240" w:lineRule="auto"/>
              <w:rPr>
                <w:rFonts w:ascii="Times New Roman" w:hAnsi="Times New Roman" w:cs="Times New Roman"/>
                <w:sz w:val="24"/>
                <w:szCs w:val="24"/>
              </w:rPr>
            </w:pPr>
            <w:r w:rsidRPr="00DB7F50">
              <w:rPr>
                <w:rFonts w:ascii="Times New Roman" w:hAnsi="Times New Roman" w:cs="Times New Roman"/>
                <w:sz w:val="24"/>
                <w:szCs w:val="24"/>
              </w:rPr>
              <w:t>Председатель ПЦК</w:t>
            </w:r>
          </w:p>
          <w:p w:rsidR="005C56E4" w:rsidRPr="00DB7F50" w:rsidRDefault="005C56E4" w:rsidP="00A75605">
            <w:pPr>
              <w:widowControl w:val="0"/>
              <w:tabs>
                <w:tab w:val="left" w:pos="180"/>
              </w:tabs>
              <w:spacing w:after="0" w:line="240" w:lineRule="auto"/>
              <w:rPr>
                <w:rFonts w:ascii="Times New Roman" w:hAnsi="Times New Roman" w:cs="Times New Roman"/>
                <w:sz w:val="24"/>
                <w:szCs w:val="24"/>
              </w:rPr>
            </w:pPr>
            <w:r w:rsidRPr="00DB7F50">
              <w:rPr>
                <w:rFonts w:ascii="Times New Roman" w:hAnsi="Times New Roman" w:cs="Times New Roman"/>
                <w:sz w:val="24"/>
                <w:szCs w:val="24"/>
              </w:rPr>
              <w:t xml:space="preserve">____________ </w:t>
            </w:r>
            <w:r w:rsidR="00010D4A" w:rsidRPr="00DB7F50">
              <w:rPr>
                <w:rFonts w:ascii="Times New Roman" w:eastAsia="Times New Roman" w:hAnsi="Times New Roman" w:cs="Times New Roman"/>
                <w:sz w:val="24"/>
                <w:szCs w:val="24"/>
                <w:lang w:eastAsia="ru-RU"/>
              </w:rPr>
              <w:t>Гильмуллина Л.Н.</w:t>
            </w:r>
          </w:p>
          <w:p w:rsidR="005C56E4" w:rsidRPr="00DB7F50" w:rsidRDefault="005C56E4" w:rsidP="00A75605">
            <w:pPr>
              <w:widowControl w:val="0"/>
              <w:tabs>
                <w:tab w:val="left" w:pos="180"/>
              </w:tabs>
              <w:spacing w:after="0" w:line="240" w:lineRule="auto"/>
              <w:rPr>
                <w:rFonts w:ascii="Times New Roman" w:hAnsi="Times New Roman" w:cs="Times New Roman"/>
                <w:sz w:val="24"/>
                <w:szCs w:val="24"/>
              </w:rPr>
            </w:pPr>
            <w:r w:rsidRPr="00DB7F50">
              <w:rPr>
                <w:rFonts w:ascii="Times New Roman" w:hAnsi="Times New Roman" w:cs="Times New Roman"/>
                <w:sz w:val="24"/>
                <w:szCs w:val="24"/>
              </w:rPr>
              <w:t xml:space="preserve">                        </w:t>
            </w:r>
          </w:p>
          <w:p w:rsidR="005C56E4" w:rsidRPr="00DB7F50" w:rsidRDefault="005C56E4" w:rsidP="00A75605">
            <w:pPr>
              <w:spacing w:after="0" w:line="240" w:lineRule="auto"/>
              <w:rPr>
                <w:rFonts w:ascii="Times New Roman" w:hAnsi="Times New Roman" w:cs="Times New Roman"/>
                <w:sz w:val="24"/>
                <w:szCs w:val="24"/>
              </w:rPr>
            </w:pPr>
          </w:p>
        </w:tc>
        <w:tc>
          <w:tcPr>
            <w:tcW w:w="4974" w:type="dxa"/>
            <w:hideMark/>
          </w:tcPr>
          <w:p w:rsidR="005C56E4" w:rsidRPr="00DB7F50" w:rsidRDefault="005C56E4" w:rsidP="00A75605">
            <w:pPr>
              <w:spacing w:after="0" w:line="240" w:lineRule="auto"/>
              <w:jc w:val="right"/>
              <w:rPr>
                <w:rFonts w:ascii="Times New Roman" w:hAnsi="Times New Roman" w:cs="Times New Roman"/>
                <w:sz w:val="24"/>
                <w:szCs w:val="24"/>
              </w:rPr>
            </w:pPr>
            <w:r w:rsidRPr="00DB7F50">
              <w:rPr>
                <w:rFonts w:ascii="Times New Roman" w:hAnsi="Times New Roman" w:cs="Times New Roman"/>
                <w:sz w:val="24"/>
                <w:szCs w:val="24"/>
              </w:rPr>
              <w:t xml:space="preserve">  Утверждаю: </w:t>
            </w:r>
          </w:p>
          <w:p w:rsidR="005C56E4" w:rsidRPr="00DB7F50" w:rsidRDefault="005C56E4" w:rsidP="00A75605">
            <w:pPr>
              <w:spacing w:after="0" w:line="240" w:lineRule="auto"/>
              <w:jc w:val="right"/>
              <w:rPr>
                <w:rFonts w:ascii="Times New Roman" w:hAnsi="Times New Roman" w:cs="Times New Roman"/>
                <w:sz w:val="24"/>
                <w:szCs w:val="24"/>
              </w:rPr>
            </w:pPr>
            <w:r w:rsidRPr="00DB7F50">
              <w:rPr>
                <w:rFonts w:ascii="Times New Roman" w:hAnsi="Times New Roman" w:cs="Times New Roman"/>
                <w:sz w:val="24"/>
                <w:szCs w:val="24"/>
              </w:rPr>
              <w:t>зам. директора по УР</w:t>
            </w:r>
          </w:p>
          <w:p w:rsidR="005C56E4" w:rsidRPr="00DB7F50" w:rsidRDefault="005C56E4" w:rsidP="00A75605">
            <w:pPr>
              <w:spacing w:after="0" w:line="240" w:lineRule="auto"/>
              <w:jc w:val="right"/>
              <w:rPr>
                <w:rFonts w:ascii="Times New Roman" w:hAnsi="Times New Roman" w:cs="Times New Roman"/>
                <w:sz w:val="24"/>
                <w:szCs w:val="24"/>
              </w:rPr>
            </w:pPr>
            <w:r w:rsidRPr="00DB7F50">
              <w:rPr>
                <w:rFonts w:ascii="Times New Roman" w:hAnsi="Times New Roman" w:cs="Times New Roman"/>
                <w:sz w:val="24"/>
                <w:szCs w:val="24"/>
              </w:rPr>
              <w:t>________________ Шутова М.Н.</w:t>
            </w:r>
          </w:p>
          <w:p w:rsidR="005C56E4" w:rsidRPr="00DB7F50" w:rsidRDefault="005C56E4" w:rsidP="00A75605">
            <w:pPr>
              <w:spacing w:after="0" w:line="240" w:lineRule="auto"/>
              <w:jc w:val="right"/>
              <w:rPr>
                <w:rFonts w:ascii="Times New Roman" w:hAnsi="Times New Roman" w:cs="Times New Roman"/>
                <w:sz w:val="24"/>
                <w:szCs w:val="24"/>
              </w:rPr>
            </w:pPr>
            <w:r w:rsidRPr="00DB7F50">
              <w:rPr>
                <w:rFonts w:ascii="Times New Roman" w:hAnsi="Times New Roman" w:cs="Times New Roman"/>
                <w:sz w:val="24"/>
                <w:szCs w:val="24"/>
              </w:rPr>
              <w:t>«__»  сентября 2015 г.</w:t>
            </w:r>
          </w:p>
        </w:tc>
      </w:tr>
    </w:tbl>
    <w:p w:rsidR="005C56E4" w:rsidRPr="00216C08" w:rsidRDefault="005C56E4" w:rsidP="005C56E4">
      <w:pPr>
        <w:spacing w:after="0" w:line="240" w:lineRule="auto"/>
        <w:jc w:val="both"/>
        <w:rPr>
          <w:rFonts w:ascii="Times New Roman" w:hAnsi="Times New Roman" w:cs="Times New Roman"/>
          <w:sz w:val="24"/>
          <w:szCs w:val="24"/>
        </w:rPr>
      </w:pPr>
    </w:p>
    <w:p w:rsidR="005C56E4" w:rsidRPr="00DB7F50" w:rsidRDefault="00341FEF" w:rsidP="005C5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rPr>
      </w:pPr>
      <w:r w:rsidRPr="00DB7F50">
        <w:rPr>
          <w:rFonts w:ascii="Times New Roman" w:hAnsi="Times New Roman" w:cs="Times New Roman"/>
          <w:sz w:val="24"/>
          <w:szCs w:val="24"/>
        </w:rPr>
        <w:t>Таранова Ю.В</w:t>
      </w:r>
      <w:r w:rsidR="005C56E4" w:rsidRPr="00DB7F50">
        <w:rPr>
          <w:rFonts w:ascii="Times New Roman" w:hAnsi="Times New Roman" w:cs="Times New Roman"/>
          <w:sz w:val="24"/>
          <w:szCs w:val="24"/>
        </w:rPr>
        <w:t>. Методические указания  по выполнению самостоятельной работы по О</w:t>
      </w:r>
      <w:r w:rsidRPr="00DB7F50">
        <w:rPr>
          <w:rFonts w:ascii="Times New Roman" w:hAnsi="Times New Roman" w:cs="Times New Roman"/>
          <w:sz w:val="24"/>
          <w:szCs w:val="24"/>
        </w:rPr>
        <w:t>П</w:t>
      </w:r>
      <w:r w:rsidR="005C56E4" w:rsidRPr="00DB7F50">
        <w:rPr>
          <w:rFonts w:ascii="Times New Roman" w:hAnsi="Times New Roman" w:cs="Times New Roman"/>
          <w:sz w:val="24"/>
          <w:szCs w:val="24"/>
        </w:rPr>
        <w:t>.0</w:t>
      </w:r>
      <w:r w:rsidRPr="00DB7F50">
        <w:rPr>
          <w:rFonts w:ascii="Times New Roman" w:hAnsi="Times New Roman" w:cs="Times New Roman"/>
          <w:sz w:val="24"/>
          <w:szCs w:val="24"/>
        </w:rPr>
        <w:t>5 «Основы технического черчения</w:t>
      </w:r>
      <w:r w:rsidR="005C56E4" w:rsidRPr="00DB7F50">
        <w:rPr>
          <w:rFonts w:ascii="Times New Roman" w:hAnsi="Times New Roman" w:cs="Times New Roman"/>
          <w:sz w:val="24"/>
          <w:szCs w:val="24"/>
        </w:rPr>
        <w:t>»</w:t>
      </w:r>
      <w:r w:rsidR="005C56E4" w:rsidRPr="00DB7F50">
        <w:rPr>
          <w:sz w:val="24"/>
          <w:szCs w:val="24"/>
        </w:rPr>
        <w:t xml:space="preserve"> </w:t>
      </w:r>
      <w:r w:rsidR="00581F43" w:rsidRPr="00DB7F50">
        <w:rPr>
          <w:rFonts w:ascii="Times New Roman" w:hAnsi="Times New Roman" w:cs="Times New Roman"/>
          <w:sz w:val="24"/>
          <w:szCs w:val="24"/>
        </w:rPr>
        <w:t>23</w:t>
      </w:r>
      <w:r w:rsidR="005C56E4" w:rsidRPr="00DB7F50">
        <w:rPr>
          <w:rFonts w:ascii="Times New Roman" w:hAnsi="Times New Roman" w:cs="Times New Roman"/>
          <w:sz w:val="24"/>
          <w:szCs w:val="24"/>
        </w:rPr>
        <w:t>.0</w:t>
      </w:r>
      <w:r w:rsidR="00581F43" w:rsidRPr="00DB7F50">
        <w:rPr>
          <w:rFonts w:ascii="Times New Roman" w:hAnsi="Times New Roman" w:cs="Times New Roman"/>
          <w:sz w:val="24"/>
          <w:szCs w:val="24"/>
        </w:rPr>
        <w:t>1</w:t>
      </w:r>
      <w:r w:rsidR="005C56E4" w:rsidRPr="00DB7F50">
        <w:rPr>
          <w:rFonts w:ascii="Times New Roman" w:hAnsi="Times New Roman" w:cs="Times New Roman"/>
          <w:sz w:val="24"/>
          <w:szCs w:val="24"/>
        </w:rPr>
        <w:t>.03 «</w:t>
      </w:r>
      <w:r w:rsidR="00581F43" w:rsidRPr="00DB7F50">
        <w:rPr>
          <w:rFonts w:ascii="Times New Roman" w:hAnsi="Times New Roman" w:cs="Times New Roman"/>
          <w:sz w:val="24"/>
          <w:szCs w:val="24"/>
        </w:rPr>
        <w:t>Автомеханик</w:t>
      </w:r>
      <w:r w:rsidR="005C56E4" w:rsidRPr="00DB7F50">
        <w:rPr>
          <w:rFonts w:ascii="Times New Roman" w:hAnsi="Times New Roman" w:cs="Times New Roman"/>
          <w:sz w:val="24"/>
          <w:szCs w:val="24"/>
        </w:rPr>
        <w:t>». Методическое пособие/</w:t>
      </w:r>
      <w:r w:rsidR="00492C19" w:rsidRPr="00DB7F50">
        <w:rPr>
          <w:rFonts w:ascii="Times New Roman" w:hAnsi="Times New Roman" w:cs="Times New Roman"/>
          <w:sz w:val="24"/>
          <w:szCs w:val="24"/>
        </w:rPr>
        <w:t>Таранова Ю.В</w:t>
      </w:r>
      <w:r w:rsidR="005C56E4" w:rsidRPr="00DB7F50">
        <w:rPr>
          <w:rFonts w:ascii="Times New Roman" w:hAnsi="Times New Roman" w:cs="Times New Roman"/>
          <w:sz w:val="24"/>
          <w:szCs w:val="24"/>
        </w:rPr>
        <w:t>. – Верхняя Тура: ГБОУ СПО СО «Верхнетуринский механический техникум», 2015. – 1</w:t>
      </w:r>
      <w:r w:rsidR="00DB7F50">
        <w:rPr>
          <w:rFonts w:ascii="Times New Roman" w:hAnsi="Times New Roman" w:cs="Times New Roman"/>
          <w:sz w:val="24"/>
          <w:szCs w:val="24"/>
        </w:rPr>
        <w:t>6</w:t>
      </w:r>
      <w:r w:rsidR="005C56E4" w:rsidRPr="00DB7F50">
        <w:rPr>
          <w:rFonts w:ascii="Times New Roman" w:hAnsi="Times New Roman" w:cs="Times New Roman"/>
          <w:sz w:val="24"/>
          <w:szCs w:val="24"/>
        </w:rPr>
        <w:t xml:space="preserve"> </w:t>
      </w:r>
      <w:proofErr w:type="gramStart"/>
      <w:r w:rsidR="005C56E4" w:rsidRPr="00DB7F50">
        <w:rPr>
          <w:rFonts w:ascii="Times New Roman" w:hAnsi="Times New Roman" w:cs="Times New Roman"/>
          <w:sz w:val="24"/>
          <w:szCs w:val="24"/>
        </w:rPr>
        <w:t>с</w:t>
      </w:r>
      <w:proofErr w:type="gramEnd"/>
      <w:r w:rsidR="005C56E4" w:rsidRPr="00DB7F50">
        <w:rPr>
          <w:rFonts w:ascii="Times New Roman" w:hAnsi="Times New Roman" w:cs="Times New Roman"/>
          <w:sz w:val="24"/>
          <w:szCs w:val="24"/>
        </w:rPr>
        <w:t>.</w:t>
      </w:r>
    </w:p>
    <w:p w:rsidR="005C56E4" w:rsidRPr="00DB7F50" w:rsidRDefault="005C56E4" w:rsidP="005C56E4">
      <w:pPr>
        <w:spacing w:after="0" w:line="240" w:lineRule="auto"/>
        <w:jc w:val="both"/>
        <w:rPr>
          <w:rFonts w:ascii="Times New Roman" w:hAnsi="Times New Roman" w:cs="Times New Roman"/>
          <w:sz w:val="24"/>
          <w:szCs w:val="24"/>
        </w:rPr>
      </w:pPr>
    </w:p>
    <w:p w:rsidR="005C56E4" w:rsidRPr="00DB7F50" w:rsidRDefault="005C56E4" w:rsidP="005C56E4">
      <w:pPr>
        <w:spacing w:after="0" w:line="240" w:lineRule="auto"/>
        <w:jc w:val="both"/>
        <w:rPr>
          <w:rFonts w:ascii="Times New Roman" w:hAnsi="Times New Roman" w:cs="Times New Roman"/>
          <w:sz w:val="24"/>
          <w:szCs w:val="24"/>
        </w:rPr>
      </w:pPr>
      <w:r w:rsidRPr="00DB7F50">
        <w:rPr>
          <w:rFonts w:ascii="Times New Roman" w:hAnsi="Times New Roman" w:cs="Times New Roman"/>
          <w:sz w:val="24"/>
          <w:szCs w:val="24"/>
        </w:rPr>
        <w:t xml:space="preserve"> </w:t>
      </w:r>
    </w:p>
    <w:p w:rsidR="005C56E4" w:rsidRPr="00DB7F50" w:rsidRDefault="005C56E4" w:rsidP="005C56E4">
      <w:pPr>
        <w:spacing w:after="0" w:line="240" w:lineRule="auto"/>
        <w:jc w:val="both"/>
        <w:rPr>
          <w:rFonts w:ascii="Times New Roman" w:hAnsi="Times New Roman" w:cs="Times New Roman"/>
          <w:sz w:val="24"/>
          <w:szCs w:val="24"/>
        </w:rPr>
      </w:pPr>
      <w:r w:rsidRPr="00DB7F50">
        <w:rPr>
          <w:rFonts w:ascii="Times New Roman" w:hAnsi="Times New Roman" w:cs="Times New Roman"/>
          <w:sz w:val="24"/>
          <w:szCs w:val="24"/>
        </w:rPr>
        <w:t xml:space="preserve">Настоящее методическое пособие предназначено в помощь </w:t>
      </w:r>
      <w:r w:rsidR="00633B29">
        <w:rPr>
          <w:rFonts w:ascii="Times New Roman" w:hAnsi="Times New Roman" w:cs="Times New Roman"/>
          <w:sz w:val="24"/>
          <w:szCs w:val="24"/>
        </w:rPr>
        <w:t>обучающих</w:t>
      </w:r>
      <w:r w:rsidR="00753AE5" w:rsidRPr="00753AE5">
        <w:rPr>
          <w:rFonts w:ascii="Times New Roman" w:hAnsi="Times New Roman" w:cs="Times New Roman"/>
          <w:sz w:val="24"/>
          <w:szCs w:val="24"/>
        </w:rPr>
        <w:t>ся</w:t>
      </w:r>
      <w:r w:rsidR="00753AE5">
        <w:rPr>
          <w:rFonts w:ascii="Times New Roman" w:hAnsi="Times New Roman" w:cs="Times New Roman"/>
          <w:sz w:val="24"/>
          <w:szCs w:val="24"/>
        </w:rPr>
        <w:t xml:space="preserve"> </w:t>
      </w:r>
      <w:r w:rsidRPr="00DB7F50">
        <w:rPr>
          <w:rFonts w:ascii="Times New Roman" w:hAnsi="Times New Roman" w:cs="Times New Roman"/>
          <w:sz w:val="24"/>
          <w:szCs w:val="24"/>
        </w:rPr>
        <w:t xml:space="preserve">ОПОП </w:t>
      </w:r>
      <w:r w:rsidR="005A6278" w:rsidRPr="00DB7F50">
        <w:rPr>
          <w:rFonts w:ascii="Times New Roman" w:hAnsi="Times New Roman" w:cs="Times New Roman"/>
          <w:sz w:val="24"/>
          <w:szCs w:val="24"/>
        </w:rPr>
        <w:t>23</w:t>
      </w:r>
      <w:r w:rsidRPr="00DB7F50">
        <w:rPr>
          <w:rFonts w:ascii="Times New Roman" w:hAnsi="Times New Roman" w:cs="Times New Roman"/>
          <w:sz w:val="24"/>
          <w:szCs w:val="24"/>
        </w:rPr>
        <w:t>.0</w:t>
      </w:r>
      <w:r w:rsidR="005A6278" w:rsidRPr="00DB7F50">
        <w:rPr>
          <w:rFonts w:ascii="Times New Roman" w:hAnsi="Times New Roman" w:cs="Times New Roman"/>
          <w:sz w:val="24"/>
          <w:szCs w:val="24"/>
        </w:rPr>
        <w:t>1</w:t>
      </w:r>
      <w:r w:rsidRPr="00DB7F50">
        <w:rPr>
          <w:rFonts w:ascii="Times New Roman" w:hAnsi="Times New Roman" w:cs="Times New Roman"/>
          <w:sz w:val="24"/>
          <w:szCs w:val="24"/>
        </w:rPr>
        <w:t>.03 «</w:t>
      </w:r>
      <w:r w:rsidR="005A6278" w:rsidRPr="00DB7F50">
        <w:rPr>
          <w:rFonts w:ascii="Times New Roman" w:hAnsi="Times New Roman" w:cs="Times New Roman"/>
          <w:sz w:val="24"/>
          <w:szCs w:val="24"/>
        </w:rPr>
        <w:t>Основы технического черчения</w:t>
      </w:r>
      <w:r w:rsidRPr="00DB7F50">
        <w:rPr>
          <w:rFonts w:ascii="Times New Roman" w:hAnsi="Times New Roman" w:cs="Times New Roman"/>
          <w:sz w:val="24"/>
          <w:szCs w:val="24"/>
        </w:rPr>
        <w:t>»  при выполнении внеаудиторных самостоятельных  работ по учебной дисциплине О</w:t>
      </w:r>
      <w:r w:rsidR="005A6278" w:rsidRPr="00DB7F50">
        <w:rPr>
          <w:rFonts w:ascii="Times New Roman" w:hAnsi="Times New Roman" w:cs="Times New Roman"/>
          <w:sz w:val="24"/>
          <w:szCs w:val="24"/>
        </w:rPr>
        <w:t>П</w:t>
      </w:r>
      <w:r w:rsidRPr="00DB7F50">
        <w:rPr>
          <w:rFonts w:ascii="Times New Roman" w:hAnsi="Times New Roman" w:cs="Times New Roman"/>
          <w:sz w:val="24"/>
          <w:szCs w:val="24"/>
        </w:rPr>
        <w:t>.0</w:t>
      </w:r>
      <w:r w:rsidR="005A6278" w:rsidRPr="00DB7F50">
        <w:rPr>
          <w:rFonts w:ascii="Times New Roman" w:hAnsi="Times New Roman" w:cs="Times New Roman"/>
          <w:sz w:val="24"/>
          <w:szCs w:val="24"/>
        </w:rPr>
        <w:t>5 Основы технического черчения</w:t>
      </w:r>
      <w:r w:rsidRPr="00DB7F50">
        <w:rPr>
          <w:rFonts w:ascii="Times New Roman" w:hAnsi="Times New Roman" w:cs="Times New Roman"/>
          <w:sz w:val="24"/>
          <w:szCs w:val="24"/>
        </w:rPr>
        <w:t>. Содержит методические указания  к выполнению всех самостоятельных  работ, предусмотренных рабочей программой, а также необходимые справочные  и учебные материалы для повторения и выполнения.</w:t>
      </w:r>
    </w:p>
    <w:p w:rsidR="005C56E4" w:rsidRPr="00DB7F50" w:rsidRDefault="005C56E4" w:rsidP="005C56E4">
      <w:pPr>
        <w:spacing w:after="0" w:line="240" w:lineRule="auto"/>
        <w:jc w:val="both"/>
        <w:rPr>
          <w:rFonts w:ascii="Times New Roman" w:hAnsi="Times New Roman" w:cs="Times New Roman"/>
          <w:sz w:val="24"/>
          <w:szCs w:val="24"/>
        </w:rPr>
      </w:pPr>
    </w:p>
    <w:p w:rsidR="005C56E4" w:rsidRPr="00DB7F50" w:rsidRDefault="005C56E4" w:rsidP="005C56E4">
      <w:pPr>
        <w:widowControl w:val="0"/>
        <w:spacing w:after="0" w:line="240" w:lineRule="auto"/>
        <w:rPr>
          <w:rFonts w:ascii="Times New Roman" w:hAnsi="Times New Roman" w:cs="Times New Roman"/>
          <w:sz w:val="24"/>
          <w:szCs w:val="24"/>
        </w:rPr>
      </w:pPr>
    </w:p>
    <w:p w:rsidR="005C56E4" w:rsidRPr="00DB7F50" w:rsidRDefault="005C56E4" w:rsidP="005C56E4">
      <w:pPr>
        <w:widowControl w:val="0"/>
        <w:spacing w:after="0" w:line="240" w:lineRule="auto"/>
        <w:jc w:val="both"/>
        <w:rPr>
          <w:rFonts w:ascii="Times New Roman" w:hAnsi="Times New Roman" w:cs="Times New Roman"/>
          <w:sz w:val="24"/>
          <w:szCs w:val="24"/>
        </w:rPr>
      </w:pPr>
      <w:r w:rsidRPr="00DB7F50">
        <w:rPr>
          <w:rFonts w:ascii="Times New Roman" w:hAnsi="Times New Roman" w:cs="Times New Roman"/>
          <w:sz w:val="24"/>
          <w:szCs w:val="24"/>
        </w:rPr>
        <w:t>Рецензенты:</w:t>
      </w:r>
    </w:p>
    <w:p w:rsidR="00C74F5E" w:rsidRPr="00DB7F50" w:rsidRDefault="00C74F5E" w:rsidP="00C74F5E">
      <w:pPr>
        <w:spacing w:after="0" w:line="240" w:lineRule="auto"/>
        <w:rPr>
          <w:rFonts w:ascii="Times New Roman" w:eastAsia="Times New Roman" w:hAnsi="Times New Roman" w:cs="Times New Roman"/>
          <w:bCs/>
          <w:sz w:val="24"/>
          <w:szCs w:val="24"/>
          <w:lang w:eastAsia="ru-RU"/>
        </w:rPr>
      </w:pPr>
      <w:r w:rsidRPr="00DB7F50">
        <w:rPr>
          <w:rFonts w:ascii="Times New Roman" w:eastAsia="Times New Roman" w:hAnsi="Times New Roman" w:cs="Times New Roman"/>
          <w:bCs/>
          <w:sz w:val="24"/>
          <w:szCs w:val="24"/>
          <w:lang w:eastAsia="ru-RU"/>
        </w:rPr>
        <w:t xml:space="preserve">Чистякова И.В., преподаватель транспортного профиля заочного отделения   I категории, ГБОУ СПО СО «Верхнетуринский механический техникум» </w:t>
      </w:r>
    </w:p>
    <w:p w:rsidR="00C74F5E" w:rsidRPr="00DB7F50" w:rsidRDefault="00C74F5E" w:rsidP="00C74F5E">
      <w:pPr>
        <w:spacing w:after="0" w:line="240" w:lineRule="auto"/>
        <w:jc w:val="both"/>
        <w:rPr>
          <w:rFonts w:ascii="Times New Roman" w:eastAsia="Times New Roman" w:hAnsi="Times New Roman" w:cs="Times New Roman"/>
          <w:bCs/>
          <w:sz w:val="24"/>
          <w:szCs w:val="24"/>
          <w:lang w:eastAsia="ru-RU"/>
        </w:rPr>
      </w:pPr>
      <w:r w:rsidRPr="00DB7F50">
        <w:rPr>
          <w:rFonts w:ascii="Times New Roman" w:eastAsia="Times New Roman" w:hAnsi="Times New Roman" w:cs="Times New Roman"/>
          <w:bCs/>
          <w:sz w:val="24"/>
          <w:szCs w:val="24"/>
          <w:lang w:eastAsia="ru-RU"/>
        </w:rPr>
        <w:t>_______________</w:t>
      </w:r>
    </w:p>
    <w:p w:rsidR="00C74F5E" w:rsidRPr="00DB7F50" w:rsidRDefault="00C74F5E" w:rsidP="005C56E4">
      <w:pPr>
        <w:widowControl w:val="0"/>
        <w:spacing w:after="0" w:line="240" w:lineRule="auto"/>
        <w:jc w:val="both"/>
        <w:rPr>
          <w:rFonts w:ascii="Times New Roman" w:hAnsi="Times New Roman" w:cs="Times New Roman"/>
          <w:sz w:val="24"/>
          <w:szCs w:val="24"/>
        </w:rPr>
      </w:pPr>
    </w:p>
    <w:p w:rsidR="00C13D5B" w:rsidRDefault="00C13D5B" w:rsidP="00C13D5B">
      <w:pPr>
        <w:spacing w:after="0" w:line="240" w:lineRule="auto"/>
        <w:jc w:val="center"/>
        <w:rPr>
          <w:rFonts w:ascii="Times New Roman" w:eastAsia="Times New Roman" w:hAnsi="Times New Roman" w:cs="Times New Roman"/>
          <w:b/>
          <w:bCs/>
          <w:color w:val="0070C0"/>
          <w:sz w:val="28"/>
          <w:szCs w:val="28"/>
          <w:lang w:eastAsia="ru-RU"/>
        </w:rPr>
      </w:pPr>
    </w:p>
    <w:p w:rsidR="00C13D5B" w:rsidRDefault="00C13D5B" w:rsidP="00C13D5B">
      <w:pPr>
        <w:spacing w:after="0" w:line="240" w:lineRule="auto"/>
        <w:jc w:val="center"/>
        <w:rPr>
          <w:rFonts w:ascii="Times New Roman" w:eastAsia="Times New Roman" w:hAnsi="Times New Roman" w:cs="Times New Roman"/>
          <w:b/>
          <w:bCs/>
          <w:color w:val="0070C0"/>
          <w:sz w:val="28"/>
          <w:szCs w:val="28"/>
          <w:lang w:eastAsia="ru-RU"/>
        </w:rPr>
      </w:pPr>
    </w:p>
    <w:p w:rsidR="00C13D5B" w:rsidRDefault="00C13D5B" w:rsidP="00C13D5B">
      <w:pPr>
        <w:spacing w:after="0" w:line="240" w:lineRule="auto"/>
        <w:jc w:val="center"/>
        <w:rPr>
          <w:rFonts w:ascii="Times New Roman" w:eastAsia="Times New Roman" w:hAnsi="Times New Roman" w:cs="Times New Roman"/>
          <w:b/>
          <w:bCs/>
          <w:color w:val="0070C0"/>
          <w:sz w:val="28"/>
          <w:szCs w:val="28"/>
          <w:lang w:eastAsia="ru-RU"/>
        </w:rPr>
      </w:pPr>
    </w:p>
    <w:p w:rsidR="00C13D5B" w:rsidRDefault="00C13D5B" w:rsidP="00C13D5B">
      <w:pPr>
        <w:spacing w:after="0" w:line="240" w:lineRule="auto"/>
        <w:jc w:val="center"/>
        <w:rPr>
          <w:rFonts w:ascii="Times New Roman" w:eastAsia="Times New Roman" w:hAnsi="Times New Roman" w:cs="Times New Roman"/>
          <w:b/>
          <w:bCs/>
          <w:color w:val="0070C0"/>
          <w:sz w:val="28"/>
          <w:szCs w:val="28"/>
          <w:lang w:eastAsia="ru-RU"/>
        </w:rPr>
      </w:pPr>
    </w:p>
    <w:p w:rsidR="00C13D5B" w:rsidRDefault="00C13D5B" w:rsidP="00C13D5B">
      <w:pPr>
        <w:spacing w:after="0" w:line="240" w:lineRule="auto"/>
        <w:jc w:val="center"/>
        <w:rPr>
          <w:rFonts w:ascii="Times New Roman" w:eastAsia="Times New Roman" w:hAnsi="Times New Roman" w:cs="Times New Roman"/>
          <w:b/>
          <w:bCs/>
          <w:color w:val="0070C0"/>
          <w:sz w:val="28"/>
          <w:szCs w:val="28"/>
          <w:lang w:eastAsia="ru-RU"/>
        </w:rPr>
      </w:pPr>
    </w:p>
    <w:p w:rsidR="00C13D5B" w:rsidRDefault="00C13D5B" w:rsidP="00C13D5B">
      <w:pPr>
        <w:spacing w:after="0" w:line="240" w:lineRule="auto"/>
        <w:jc w:val="center"/>
        <w:rPr>
          <w:rFonts w:ascii="Times New Roman" w:eastAsia="Times New Roman" w:hAnsi="Times New Roman" w:cs="Times New Roman"/>
          <w:b/>
          <w:bCs/>
          <w:color w:val="0070C0"/>
          <w:sz w:val="28"/>
          <w:szCs w:val="28"/>
          <w:lang w:eastAsia="ru-RU"/>
        </w:rPr>
      </w:pPr>
    </w:p>
    <w:p w:rsidR="00C13D5B" w:rsidRDefault="00C13D5B" w:rsidP="00C13D5B">
      <w:pPr>
        <w:spacing w:after="0" w:line="240" w:lineRule="auto"/>
        <w:jc w:val="center"/>
        <w:rPr>
          <w:rFonts w:ascii="Times New Roman" w:eastAsia="Times New Roman" w:hAnsi="Times New Roman" w:cs="Times New Roman"/>
          <w:b/>
          <w:bCs/>
          <w:color w:val="0070C0"/>
          <w:sz w:val="28"/>
          <w:szCs w:val="28"/>
          <w:lang w:eastAsia="ru-RU"/>
        </w:rPr>
      </w:pPr>
    </w:p>
    <w:p w:rsidR="00C13D5B" w:rsidRDefault="00C13D5B" w:rsidP="00C13D5B">
      <w:pPr>
        <w:spacing w:after="0" w:line="240" w:lineRule="auto"/>
        <w:jc w:val="center"/>
        <w:rPr>
          <w:rFonts w:ascii="Times New Roman" w:eastAsia="Times New Roman" w:hAnsi="Times New Roman" w:cs="Times New Roman"/>
          <w:b/>
          <w:bCs/>
          <w:color w:val="0070C0"/>
          <w:sz w:val="28"/>
          <w:szCs w:val="28"/>
          <w:lang w:eastAsia="ru-RU"/>
        </w:rPr>
      </w:pPr>
    </w:p>
    <w:p w:rsidR="00C13D5B" w:rsidRDefault="00C13D5B" w:rsidP="00C13D5B">
      <w:pPr>
        <w:spacing w:after="0" w:line="240" w:lineRule="auto"/>
        <w:jc w:val="center"/>
        <w:rPr>
          <w:rFonts w:ascii="Times New Roman" w:eastAsia="Times New Roman" w:hAnsi="Times New Roman" w:cs="Times New Roman"/>
          <w:b/>
          <w:bCs/>
          <w:color w:val="0070C0"/>
          <w:sz w:val="28"/>
          <w:szCs w:val="28"/>
          <w:lang w:eastAsia="ru-RU"/>
        </w:rPr>
      </w:pPr>
    </w:p>
    <w:p w:rsidR="00C13D5B" w:rsidRDefault="00C13D5B" w:rsidP="00C13D5B">
      <w:pPr>
        <w:spacing w:after="0" w:line="240" w:lineRule="auto"/>
        <w:jc w:val="center"/>
        <w:rPr>
          <w:rFonts w:ascii="Times New Roman" w:eastAsia="Times New Roman" w:hAnsi="Times New Roman" w:cs="Times New Roman"/>
          <w:b/>
          <w:bCs/>
          <w:color w:val="0070C0"/>
          <w:sz w:val="28"/>
          <w:szCs w:val="28"/>
          <w:lang w:eastAsia="ru-RU"/>
        </w:rPr>
      </w:pPr>
    </w:p>
    <w:p w:rsidR="00C13D5B" w:rsidRDefault="00C13D5B" w:rsidP="00C13D5B">
      <w:pPr>
        <w:spacing w:after="0" w:line="240" w:lineRule="auto"/>
        <w:jc w:val="center"/>
        <w:rPr>
          <w:rFonts w:ascii="Times New Roman" w:eastAsia="Times New Roman" w:hAnsi="Times New Roman" w:cs="Times New Roman"/>
          <w:b/>
          <w:bCs/>
          <w:color w:val="0070C0"/>
          <w:sz w:val="28"/>
          <w:szCs w:val="28"/>
          <w:lang w:eastAsia="ru-RU"/>
        </w:rPr>
      </w:pPr>
    </w:p>
    <w:p w:rsidR="00C13D5B" w:rsidRDefault="00C13D5B" w:rsidP="00C13D5B">
      <w:pPr>
        <w:spacing w:after="0" w:line="240" w:lineRule="auto"/>
        <w:jc w:val="center"/>
        <w:rPr>
          <w:rFonts w:ascii="Times New Roman" w:eastAsia="Times New Roman" w:hAnsi="Times New Roman" w:cs="Times New Roman"/>
          <w:b/>
          <w:bCs/>
          <w:color w:val="0070C0"/>
          <w:sz w:val="28"/>
          <w:szCs w:val="28"/>
          <w:lang w:eastAsia="ru-RU"/>
        </w:rPr>
      </w:pPr>
    </w:p>
    <w:p w:rsidR="00C13D5B" w:rsidRDefault="00C13D5B" w:rsidP="00346D44">
      <w:pPr>
        <w:spacing w:after="0" w:line="240" w:lineRule="auto"/>
        <w:rPr>
          <w:rFonts w:ascii="Times New Roman" w:eastAsia="Times New Roman" w:hAnsi="Times New Roman" w:cs="Times New Roman"/>
          <w:b/>
          <w:bCs/>
          <w:color w:val="0070C0"/>
          <w:sz w:val="28"/>
          <w:szCs w:val="28"/>
          <w:lang w:eastAsia="ru-RU"/>
        </w:rPr>
      </w:pPr>
    </w:p>
    <w:p w:rsidR="00DB7F50" w:rsidRDefault="00DB7F50" w:rsidP="00346D44">
      <w:pPr>
        <w:spacing w:after="0" w:line="240" w:lineRule="auto"/>
        <w:rPr>
          <w:rFonts w:ascii="Times New Roman" w:eastAsia="Times New Roman" w:hAnsi="Times New Roman" w:cs="Times New Roman"/>
          <w:b/>
          <w:bCs/>
          <w:color w:val="0070C0"/>
          <w:sz w:val="28"/>
          <w:szCs w:val="28"/>
          <w:lang w:eastAsia="ru-RU"/>
        </w:rPr>
      </w:pPr>
    </w:p>
    <w:p w:rsidR="00DB7F50" w:rsidRDefault="00DB7F50" w:rsidP="00346D44">
      <w:pPr>
        <w:spacing w:after="0" w:line="240" w:lineRule="auto"/>
        <w:rPr>
          <w:rFonts w:ascii="Times New Roman" w:eastAsia="Times New Roman" w:hAnsi="Times New Roman" w:cs="Times New Roman"/>
          <w:b/>
          <w:bCs/>
          <w:color w:val="0070C0"/>
          <w:sz w:val="28"/>
          <w:szCs w:val="28"/>
          <w:lang w:eastAsia="ru-RU"/>
        </w:rPr>
      </w:pPr>
    </w:p>
    <w:p w:rsidR="00DB7F50" w:rsidRDefault="00DB7F50" w:rsidP="00346D44">
      <w:pPr>
        <w:spacing w:after="0" w:line="240" w:lineRule="auto"/>
        <w:rPr>
          <w:rFonts w:ascii="Times New Roman" w:eastAsia="Times New Roman" w:hAnsi="Times New Roman" w:cs="Times New Roman"/>
          <w:b/>
          <w:bCs/>
          <w:color w:val="0070C0"/>
          <w:sz w:val="28"/>
          <w:szCs w:val="28"/>
          <w:lang w:eastAsia="ru-RU"/>
        </w:rPr>
      </w:pPr>
    </w:p>
    <w:p w:rsidR="00DB7F50" w:rsidRDefault="00DB7F50" w:rsidP="00346D44">
      <w:pPr>
        <w:spacing w:after="0" w:line="240" w:lineRule="auto"/>
        <w:rPr>
          <w:rFonts w:ascii="Times New Roman" w:eastAsia="Times New Roman" w:hAnsi="Times New Roman" w:cs="Times New Roman"/>
          <w:b/>
          <w:bCs/>
          <w:color w:val="0070C0"/>
          <w:sz w:val="28"/>
          <w:szCs w:val="28"/>
          <w:lang w:eastAsia="ru-RU"/>
        </w:rPr>
      </w:pPr>
    </w:p>
    <w:p w:rsidR="00DC1953" w:rsidRDefault="00DC1953" w:rsidP="005C56E4">
      <w:pPr>
        <w:widowControl w:val="0"/>
        <w:shd w:val="clear" w:color="auto" w:fill="FFFFFF"/>
        <w:tabs>
          <w:tab w:val="left" w:pos="142"/>
        </w:tabs>
        <w:autoSpaceDE w:val="0"/>
        <w:autoSpaceDN w:val="0"/>
        <w:adjustRightInd w:val="0"/>
        <w:spacing w:after="0" w:line="360" w:lineRule="auto"/>
        <w:ind w:left="142"/>
        <w:jc w:val="center"/>
        <w:rPr>
          <w:rFonts w:ascii="Times New Roman" w:hAnsi="Times New Roman" w:cs="Times New Roman"/>
          <w:b/>
          <w:sz w:val="24"/>
          <w:szCs w:val="24"/>
        </w:rPr>
      </w:pPr>
    </w:p>
    <w:p w:rsidR="00DC1953" w:rsidRDefault="00DC1953" w:rsidP="005C56E4">
      <w:pPr>
        <w:widowControl w:val="0"/>
        <w:shd w:val="clear" w:color="auto" w:fill="FFFFFF"/>
        <w:tabs>
          <w:tab w:val="left" w:pos="142"/>
        </w:tabs>
        <w:autoSpaceDE w:val="0"/>
        <w:autoSpaceDN w:val="0"/>
        <w:adjustRightInd w:val="0"/>
        <w:spacing w:after="0" w:line="360" w:lineRule="auto"/>
        <w:ind w:left="142"/>
        <w:jc w:val="center"/>
        <w:rPr>
          <w:rFonts w:ascii="Times New Roman" w:hAnsi="Times New Roman" w:cs="Times New Roman"/>
          <w:b/>
          <w:sz w:val="24"/>
          <w:szCs w:val="24"/>
        </w:rPr>
      </w:pPr>
    </w:p>
    <w:p w:rsidR="00DC1953" w:rsidRPr="002C7B26" w:rsidRDefault="00DC1953" w:rsidP="00DC1953">
      <w:pPr>
        <w:spacing w:after="0" w:line="240" w:lineRule="auto"/>
        <w:jc w:val="center"/>
        <w:rPr>
          <w:rFonts w:ascii="Times New Roman" w:eastAsia="Times New Roman" w:hAnsi="Times New Roman" w:cs="Times New Roman"/>
          <w:b/>
          <w:bCs/>
          <w:sz w:val="28"/>
          <w:szCs w:val="28"/>
          <w:lang w:eastAsia="ru-RU"/>
        </w:rPr>
      </w:pPr>
      <w:r w:rsidRPr="002C7B26">
        <w:rPr>
          <w:rFonts w:ascii="Times New Roman" w:eastAsia="Times New Roman" w:hAnsi="Times New Roman" w:cs="Times New Roman"/>
          <w:b/>
          <w:bCs/>
          <w:sz w:val="28"/>
          <w:szCs w:val="28"/>
          <w:lang w:eastAsia="ru-RU"/>
        </w:rPr>
        <w:lastRenderedPageBreak/>
        <w:t xml:space="preserve">РЕЦЕНЗИЯ </w:t>
      </w:r>
    </w:p>
    <w:p w:rsidR="00DC1953" w:rsidRPr="003A1379" w:rsidRDefault="00DC1953" w:rsidP="00DC1953">
      <w:pPr>
        <w:spacing w:after="0" w:line="240" w:lineRule="auto"/>
        <w:jc w:val="center"/>
        <w:rPr>
          <w:rFonts w:ascii="Times New Roman" w:hAnsi="Times New Roman" w:cs="Times New Roman"/>
          <w:bCs/>
          <w:sz w:val="28"/>
          <w:szCs w:val="28"/>
        </w:rPr>
      </w:pPr>
      <w:r>
        <w:rPr>
          <w:rFonts w:ascii="Times New Roman" w:eastAsia="Times New Roman" w:hAnsi="Times New Roman" w:cs="Times New Roman"/>
          <w:bCs/>
          <w:sz w:val="28"/>
          <w:szCs w:val="28"/>
          <w:lang w:eastAsia="ru-RU"/>
        </w:rPr>
        <w:t xml:space="preserve">на </w:t>
      </w:r>
      <w:r w:rsidRPr="003A1379">
        <w:rPr>
          <w:rFonts w:ascii="Times New Roman" w:hAnsi="Times New Roman" w:cs="Times New Roman"/>
          <w:bCs/>
          <w:sz w:val="28"/>
          <w:szCs w:val="28"/>
        </w:rPr>
        <w:t>методические указания</w:t>
      </w:r>
    </w:p>
    <w:p w:rsidR="00DC1953" w:rsidRDefault="00DC1953" w:rsidP="00DC1953">
      <w:pPr>
        <w:spacing w:after="0" w:line="240" w:lineRule="auto"/>
        <w:jc w:val="center"/>
        <w:rPr>
          <w:rFonts w:ascii="Times New Roman" w:eastAsia="Times New Roman" w:hAnsi="Times New Roman" w:cs="Times New Roman"/>
          <w:sz w:val="28"/>
          <w:szCs w:val="28"/>
        </w:rPr>
      </w:pPr>
      <w:r w:rsidRPr="003A1379">
        <w:rPr>
          <w:rFonts w:ascii="Times New Roman" w:hAnsi="Times New Roman" w:cs="Times New Roman"/>
          <w:bCs/>
          <w:sz w:val="28"/>
          <w:szCs w:val="28"/>
        </w:rPr>
        <w:t xml:space="preserve">по выполнению внеаудиторной самостоятельной работы </w:t>
      </w:r>
      <w:proofErr w:type="gramStart"/>
      <w:r w:rsidRPr="003A1379">
        <w:rPr>
          <w:rFonts w:ascii="Times New Roman" w:eastAsia="Times New Roman" w:hAnsi="Times New Roman" w:cs="Times New Roman"/>
          <w:sz w:val="28"/>
          <w:szCs w:val="28"/>
        </w:rPr>
        <w:t>по</w:t>
      </w:r>
      <w:proofErr w:type="gramEnd"/>
      <w:r w:rsidRPr="003A1379">
        <w:rPr>
          <w:rFonts w:ascii="Times New Roman" w:eastAsia="Times New Roman" w:hAnsi="Times New Roman" w:cs="Times New Roman"/>
          <w:sz w:val="28"/>
          <w:szCs w:val="28"/>
        </w:rPr>
        <w:t xml:space="preserve"> </w:t>
      </w:r>
    </w:p>
    <w:p w:rsidR="00DC1953" w:rsidRPr="003A1379" w:rsidRDefault="00DC1953" w:rsidP="00DC1953">
      <w:pPr>
        <w:spacing w:after="0" w:line="240" w:lineRule="auto"/>
        <w:jc w:val="center"/>
        <w:rPr>
          <w:rFonts w:ascii="Times New Roman" w:hAnsi="Times New Roman" w:cs="Times New Roman"/>
          <w:bCs/>
          <w:sz w:val="28"/>
          <w:szCs w:val="28"/>
        </w:rPr>
      </w:pPr>
      <w:r w:rsidRPr="003A1379">
        <w:rPr>
          <w:rFonts w:ascii="Times New Roman" w:eastAsia="Times New Roman" w:hAnsi="Times New Roman" w:cs="Times New Roman"/>
          <w:sz w:val="28"/>
          <w:szCs w:val="28"/>
        </w:rPr>
        <w:t xml:space="preserve">ОП.05 «Основы технического черчения» </w:t>
      </w:r>
    </w:p>
    <w:p w:rsidR="00DC1953" w:rsidRPr="003A1379" w:rsidRDefault="00DC1953" w:rsidP="00DC1953">
      <w:pPr>
        <w:spacing w:after="0" w:line="240" w:lineRule="auto"/>
        <w:jc w:val="center"/>
        <w:rPr>
          <w:rFonts w:ascii="Times New Roman" w:eastAsia="Times New Roman" w:hAnsi="Times New Roman" w:cs="Times New Roman"/>
          <w:bCs/>
          <w:sz w:val="28"/>
          <w:szCs w:val="28"/>
          <w:lang w:eastAsia="ru-RU"/>
        </w:rPr>
      </w:pPr>
      <w:r>
        <w:rPr>
          <w:rFonts w:ascii="Times New Roman" w:hAnsi="Times New Roman" w:cs="Times New Roman"/>
          <w:sz w:val="28"/>
          <w:szCs w:val="28"/>
        </w:rPr>
        <w:t xml:space="preserve">ОПОП НПО </w:t>
      </w:r>
      <w:r w:rsidRPr="003A1379">
        <w:rPr>
          <w:rFonts w:ascii="Times New Roman" w:eastAsia="Times New Roman" w:hAnsi="Times New Roman" w:cs="Times New Roman"/>
          <w:sz w:val="28"/>
          <w:szCs w:val="28"/>
        </w:rPr>
        <w:t xml:space="preserve">23.01.03 «Автомеханик» </w:t>
      </w:r>
    </w:p>
    <w:p w:rsidR="00DC1953" w:rsidRDefault="00DC1953" w:rsidP="00DC1953">
      <w:pPr>
        <w:spacing w:after="0" w:line="240" w:lineRule="auto"/>
        <w:jc w:val="both"/>
        <w:rPr>
          <w:rFonts w:ascii="Times New Roman" w:eastAsia="Times New Roman" w:hAnsi="Times New Roman" w:cs="Times New Roman"/>
          <w:b/>
          <w:bCs/>
          <w:sz w:val="28"/>
          <w:szCs w:val="28"/>
          <w:lang w:eastAsia="ru-RU"/>
        </w:rPr>
      </w:pPr>
    </w:p>
    <w:p w:rsidR="00DC1953" w:rsidRPr="00AB6A19" w:rsidRDefault="00DC1953" w:rsidP="00DC1953">
      <w:pPr>
        <w:spacing w:after="0" w:line="240" w:lineRule="auto"/>
        <w:jc w:val="both"/>
        <w:rPr>
          <w:rFonts w:ascii="Times New Roman" w:eastAsia="Times New Roman" w:hAnsi="Times New Roman" w:cs="Times New Roman"/>
          <w:bCs/>
          <w:sz w:val="28"/>
          <w:szCs w:val="28"/>
          <w:lang w:eastAsia="ru-RU"/>
        </w:rPr>
      </w:pPr>
      <w:r w:rsidRPr="00AF5441">
        <w:rPr>
          <w:rFonts w:ascii="Times New Roman" w:eastAsia="Times New Roman" w:hAnsi="Times New Roman" w:cs="Times New Roman"/>
          <w:b/>
          <w:bCs/>
          <w:sz w:val="28"/>
          <w:szCs w:val="28"/>
          <w:lang w:eastAsia="ru-RU"/>
        </w:rPr>
        <w:t>Образовательное учреждение:</w:t>
      </w:r>
      <w:r>
        <w:rPr>
          <w:rFonts w:ascii="Times New Roman" w:eastAsia="Times New Roman" w:hAnsi="Times New Roman" w:cs="Times New Roman"/>
          <w:bCs/>
          <w:sz w:val="28"/>
          <w:szCs w:val="28"/>
          <w:lang w:eastAsia="ru-RU"/>
        </w:rPr>
        <w:t xml:space="preserve"> ГБОУ </w:t>
      </w:r>
      <w:r w:rsidRPr="001E04E0">
        <w:rPr>
          <w:rFonts w:ascii="Times New Roman" w:eastAsia="Times New Roman" w:hAnsi="Times New Roman" w:cs="Times New Roman"/>
          <w:bCs/>
          <w:sz w:val="28"/>
          <w:szCs w:val="28"/>
          <w:lang w:eastAsia="ru-RU"/>
        </w:rPr>
        <w:t>С</w:t>
      </w:r>
      <w:r w:rsidRPr="00AB6A19">
        <w:rPr>
          <w:rFonts w:ascii="Times New Roman" w:eastAsia="Times New Roman" w:hAnsi="Times New Roman" w:cs="Times New Roman"/>
          <w:bCs/>
          <w:sz w:val="28"/>
          <w:szCs w:val="28"/>
          <w:lang w:eastAsia="ru-RU"/>
        </w:rPr>
        <w:t>ПО СО «Верхнетуринский механический техникум»</w:t>
      </w:r>
    </w:p>
    <w:p w:rsidR="00DC1953" w:rsidRPr="00AB6A19" w:rsidRDefault="00DC1953" w:rsidP="00DC1953">
      <w:pPr>
        <w:spacing w:after="0" w:line="240" w:lineRule="auto"/>
        <w:jc w:val="both"/>
        <w:rPr>
          <w:rFonts w:ascii="Times New Roman" w:eastAsia="Times New Roman" w:hAnsi="Times New Roman" w:cs="Times New Roman"/>
          <w:sz w:val="24"/>
          <w:szCs w:val="24"/>
          <w:lang w:eastAsia="ru-RU"/>
        </w:rPr>
      </w:pPr>
      <w:r w:rsidRPr="002F2E3E">
        <w:rPr>
          <w:rFonts w:ascii="Times New Roman" w:eastAsia="Times New Roman" w:hAnsi="Times New Roman" w:cs="Times New Roman"/>
          <w:b/>
          <w:bCs/>
          <w:sz w:val="28"/>
          <w:szCs w:val="28"/>
          <w:lang w:eastAsia="ru-RU"/>
        </w:rPr>
        <w:t>Автор:</w:t>
      </w:r>
      <w:r w:rsidRPr="00C84E09">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Таранова Юлия Владимировна</w:t>
      </w:r>
      <w:r w:rsidRPr="00C84E09">
        <w:rPr>
          <w:rFonts w:ascii="Times New Roman" w:eastAsia="Times New Roman" w:hAnsi="Times New Roman" w:cs="Times New Roman"/>
          <w:bCs/>
          <w:sz w:val="28"/>
          <w:szCs w:val="28"/>
          <w:lang w:eastAsia="ru-RU"/>
        </w:rPr>
        <w:t>, преподаватель и</w:t>
      </w:r>
      <w:r>
        <w:rPr>
          <w:rFonts w:ascii="Times New Roman" w:eastAsia="Times New Roman" w:hAnsi="Times New Roman" w:cs="Times New Roman"/>
          <w:bCs/>
          <w:sz w:val="28"/>
          <w:szCs w:val="28"/>
          <w:lang w:eastAsia="ru-RU"/>
        </w:rPr>
        <w:t>нженерной графики</w:t>
      </w:r>
      <w:r w:rsidRPr="00C84E09">
        <w:rPr>
          <w:rFonts w:ascii="Times New Roman" w:eastAsia="Times New Roman" w:hAnsi="Times New Roman" w:cs="Times New Roman"/>
          <w:bCs/>
          <w:sz w:val="28"/>
          <w:szCs w:val="28"/>
          <w:lang w:eastAsia="ru-RU"/>
        </w:rPr>
        <w:t xml:space="preserve"> I категории, ГБОУ СПО СО «Верхне</w:t>
      </w:r>
      <w:r>
        <w:rPr>
          <w:rFonts w:ascii="Times New Roman" w:eastAsia="Times New Roman" w:hAnsi="Times New Roman" w:cs="Times New Roman"/>
          <w:bCs/>
          <w:sz w:val="28"/>
          <w:szCs w:val="28"/>
          <w:lang w:eastAsia="ru-RU"/>
        </w:rPr>
        <w:t>туринский механический техникум»</w:t>
      </w:r>
    </w:p>
    <w:p w:rsidR="00DC1953" w:rsidRPr="0063158D" w:rsidRDefault="00DC1953" w:rsidP="00DC1953">
      <w:pPr>
        <w:spacing w:after="0" w:line="240" w:lineRule="auto"/>
        <w:jc w:val="center"/>
        <w:rPr>
          <w:rFonts w:ascii="Times New Roman" w:eastAsia="Times New Roman" w:hAnsi="Times New Roman" w:cs="Times New Roman"/>
          <w:sz w:val="28"/>
          <w:szCs w:val="28"/>
          <w:lang w:eastAsia="ru-RU"/>
        </w:rPr>
      </w:pPr>
    </w:p>
    <w:p w:rsidR="00DC1953" w:rsidRPr="002C7B26" w:rsidRDefault="00DC1953" w:rsidP="00DC1953">
      <w:pPr>
        <w:spacing w:after="0" w:line="240" w:lineRule="auto"/>
        <w:ind w:firstLine="709"/>
        <w:jc w:val="both"/>
        <w:rPr>
          <w:rFonts w:ascii="Times New Roman" w:eastAsia="Times New Roman" w:hAnsi="Times New Roman" w:cs="Times New Roman"/>
          <w:sz w:val="28"/>
          <w:szCs w:val="28"/>
        </w:rPr>
      </w:pPr>
      <w:r w:rsidRPr="002C7B26">
        <w:rPr>
          <w:rFonts w:ascii="Times New Roman" w:eastAsia="Times New Roman" w:hAnsi="Times New Roman" w:cs="Times New Roman"/>
          <w:sz w:val="28"/>
          <w:szCs w:val="28"/>
          <w:lang w:eastAsia="ru-RU"/>
        </w:rPr>
        <w:t xml:space="preserve">Методические указания </w:t>
      </w:r>
      <w:r w:rsidRPr="002C7B26">
        <w:rPr>
          <w:rFonts w:ascii="Times New Roman" w:hAnsi="Times New Roman" w:cs="Times New Roman"/>
          <w:bCs/>
          <w:sz w:val="28"/>
          <w:szCs w:val="28"/>
        </w:rPr>
        <w:t xml:space="preserve">по выполнению внеаудиторной самостоятельной работы </w:t>
      </w:r>
      <w:r w:rsidRPr="002C7B26">
        <w:rPr>
          <w:rFonts w:ascii="Times New Roman" w:eastAsia="Times New Roman" w:hAnsi="Times New Roman" w:cs="Times New Roman"/>
          <w:sz w:val="28"/>
          <w:szCs w:val="28"/>
        </w:rPr>
        <w:t>по ОП.05 «Основы технического черчения» по профессии 23.01.03 «Автомеханик»</w:t>
      </w:r>
      <w:r w:rsidRPr="002C7B26">
        <w:rPr>
          <w:rFonts w:ascii="Times New Roman" w:hAnsi="Times New Roman" w:cs="Times New Roman"/>
          <w:sz w:val="28"/>
          <w:szCs w:val="28"/>
        </w:rPr>
        <w:t xml:space="preserve"> </w:t>
      </w:r>
      <w:r w:rsidRPr="002C7B26">
        <w:rPr>
          <w:rFonts w:ascii="Times New Roman" w:eastAsia="Times New Roman" w:hAnsi="Times New Roman" w:cs="Times New Roman"/>
          <w:sz w:val="28"/>
          <w:szCs w:val="28"/>
          <w:lang w:eastAsia="ru-RU"/>
        </w:rPr>
        <w:t xml:space="preserve">разработаны на основе требований ФГОС к базовому  уровню подготовки выпускников по профессии </w:t>
      </w:r>
      <w:r w:rsidRPr="002C7B26">
        <w:rPr>
          <w:rFonts w:ascii="Times New Roman" w:hAnsi="Times New Roman" w:cs="Times New Roman"/>
          <w:sz w:val="28"/>
          <w:szCs w:val="28"/>
        </w:rPr>
        <w:t>23.01.03  «Автомеханик»</w:t>
      </w:r>
      <w:r w:rsidRPr="002C7B26">
        <w:rPr>
          <w:rFonts w:ascii="Times New Roman" w:eastAsia="Times New Roman" w:hAnsi="Times New Roman" w:cs="Times New Roman"/>
          <w:bCs/>
          <w:sz w:val="28"/>
          <w:szCs w:val="28"/>
          <w:lang w:eastAsia="ru-RU"/>
        </w:rPr>
        <w:t>.</w:t>
      </w:r>
      <w:r w:rsidRPr="002C7B26">
        <w:rPr>
          <w:rFonts w:ascii="Times New Roman" w:eastAsia="Times New Roman" w:hAnsi="Times New Roman" w:cs="Times New Roman"/>
          <w:sz w:val="28"/>
          <w:szCs w:val="28"/>
          <w:lang w:eastAsia="ru-RU"/>
        </w:rPr>
        <w:t xml:space="preserve"> </w:t>
      </w:r>
    </w:p>
    <w:p w:rsidR="00DC1953" w:rsidRPr="002C7B26" w:rsidRDefault="00DC1953" w:rsidP="00DC1953">
      <w:pPr>
        <w:shd w:val="clear" w:color="auto" w:fill="FFFFFF"/>
        <w:autoSpaceDE w:val="0"/>
        <w:autoSpaceDN w:val="0"/>
        <w:adjustRightInd w:val="0"/>
        <w:spacing w:after="0"/>
        <w:ind w:firstLine="708"/>
        <w:jc w:val="both"/>
        <w:rPr>
          <w:rFonts w:ascii="Times New Roman" w:hAnsi="Times New Roman" w:cs="Times New Roman"/>
          <w:sz w:val="28"/>
          <w:szCs w:val="28"/>
        </w:rPr>
      </w:pPr>
      <w:r w:rsidRPr="002C7B26">
        <w:rPr>
          <w:rFonts w:ascii="Times New Roman" w:hAnsi="Times New Roman" w:cs="Times New Roman"/>
          <w:sz w:val="28"/>
          <w:szCs w:val="28"/>
        </w:rPr>
        <w:t xml:space="preserve">Методические указания для </w:t>
      </w:r>
      <w:proofErr w:type="gramStart"/>
      <w:r w:rsidRPr="002C7B26">
        <w:rPr>
          <w:rFonts w:ascii="Times New Roman" w:hAnsi="Times New Roman" w:cs="Times New Roman"/>
          <w:sz w:val="28"/>
          <w:szCs w:val="28"/>
        </w:rPr>
        <w:t>обучающихся</w:t>
      </w:r>
      <w:proofErr w:type="gramEnd"/>
      <w:r w:rsidRPr="002C7B26">
        <w:rPr>
          <w:rFonts w:ascii="Times New Roman" w:hAnsi="Times New Roman" w:cs="Times New Roman"/>
          <w:sz w:val="28"/>
          <w:szCs w:val="28"/>
        </w:rPr>
        <w:t xml:space="preserve"> составлены в соответствии с рабочей программой учебной дисциплины.</w:t>
      </w:r>
    </w:p>
    <w:p w:rsidR="00DC1953" w:rsidRPr="002C7B26" w:rsidRDefault="00DC1953" w:rsidP="00DC1953">
      <w:pPr>
        <w:keepNext/>
        <w:keepLines/>
        <w:spacing w:after="0" w:line="240" w:lineRule="auto"/>
        <w:ind w:firstLine="708"/>
        <w:jc w:val="both"/>
        <w:outlineLvl w:val="0"/>
        <w:rPr>
          <w:rFonts w:ascii="Times New Roman" w:hAnsi="Times New Roman" w:cs="Times New Roman"/>
          <w:sz w:val="28"/>
          <w:szCs w:val="28"/>
        </w:rPr>
      </w:pPr>
      <w:r w:rsidRPr="002C7B26">
        <w:rPr>
          <w:rFonts w:ascii="Times New Roman" w:hAnsi="Times New Roman" w:cs="Times New Roman"/>
          <w:sz w:val="28"/>
          <w:szCs w:val="28"/>
        </w:rPr>
        <w:t xml:space="preserve">В данных методических указаниях четко сформулированы цели и задачи самостоятельной работы, порядок ее выполнения, требования к результатам работы и критерии оценки. Даны </w:t>
      </w:r>
      <w:r w:rsidRPr="002C7B26">
        <w:rPr>
          <w:rFonts w:ascii="Times New Roman" w:eastAsiaTheme="majorEastAsia" w:hAnsi="Times New Roman" w:cs="Times New Roman"/>
          <w:bCs/>
          <w:sz w:val="28"/>
          <w:szCs w:val="28"/>
          <w:lang w:eastAsia="ru-RU"/>
        </w:rPr>
        <w:t xml:space="preserve">указания для преподавателей, организующих </w:t>
      </w:r>
      <w:proofErr w:type="gramStart"/>
      <w:r w:rsidRPr="002C7B26">
        <w:rPr>
          <w:rFonts w:ascii="Times New Roman" w:eastAsiaTheme="majorEastAsia" w:hAnsi="Times New Roman" w:cs="Times New Roman"/>
          <w:bCs/>
          <w:sz w:val="28"/>
          <w:szCs w:val="28"/>
          <w:lang w:eastAsia="ru-RU"/>
        </w:rPr>
        <w:t>обучение по дисциплине</w:t>
      </w:r>
      <w:proofErr w:type="gramEnd"/>
      <w:r w:rsidRPr="002C7B26">
        <w:rPr>
          <w:rFonts w:ascii="Times New Roman" w:eastAsiaTheme="majorEastAsia" w:hAnsi="Times New Roman" w:cs="Times New Roman"/>
          <w:bCs/>
          <w:sz w:val="28"/>
          <w:szCs w:val="28"/>
          <w:lang w:eastAsia="ru-RU"/>
        </w:rPr>
        <w:t>, а так же</w:t>
      </w:r>
      <w:r w:rsidRPr="002C7B26">
        <w:rPr>
          <w:rFonts w:ascii="Times New Roman" w:eastAsiaTheme="majorEastAsia" w:hAnsi="Times New Roman" w:cs="Times New Roman"/>
          <w:b/>
          <w:bCs/>
          <w:sz w:val="28"/>
          <w:szCs w:val="28"/>
          <w:lang w:eastAsia="ru-RU"/>
        </w:rPr>
        <w:t xml:space="preserve"> </w:t>
      </w:r>
      <w:r w:rsidRPr="002C7B26">
        <w:rPr>
          <w:rFonts w:ascii="Times New Roman" w:hAnsi="Times New Roman" w:cs="Times New Roman"/>
          <w:sz w:val="28"/>
          <w:szCs w:val="28"/>
        </w:rPr>
        <w:t xml:space="preserve">памятка учащимся по </w:t>
      </w:r>
      <w:r w:rsidRPr="002C7B26">
        <w:rPr>
          <w:rFonts w:ascii="Times New Roman" w:eastAsiaTheme="majorEastAsia" w:hAnsi="Times New Roman" w:cs="Times New Roman"/>
          <w:bCs/>
          <w:sz w:val="28"/>
          <w:szCs w:val="28"/>
          <w:lang w:eastAsia="ru-RU"/>
        </w:rPr>
        <w:t>выполнению внеаудиторных самостоятельных  работ</w:t>
      </w:r>
      <w:r w:rsidRPr="002C7B26">
        <w:rPr>
          <w:rFonts w:ascii="Times New Roman" w:hAnsi="Times New Roman" w:cs="Times New Roman"/>
          <w:sz w:val="28"/>
          <w:szCs w:val="28"/>
        </w:rPr>
        <w:t>, что, несомненно, поможет им в организации своей самостоятельной работы.</w:t>
      </w:r>
    </w:p>
    <w:p w:rsidR="00DC1953" w:rsidRPr="002C7B26" w:rsidRDefault="00DC1953" w:rsidP="00DC1953">
      <w:pPr>
        <w:spacing w:after="0" w:line="240" w:lineRule="auto"/>
        <w:ind w:firstLine="709"/>
        <w:jc w:val="both"/>
        <w:rPr>
          <w:rFonts w:ascii="Times New Roman" w:hAnsi="Times New Roman" w:cs="Times New Roman"/>
          <w:sz w:val="28"/>
          <w:szCs w:val="28"/>
        </w:rPr>
      </w:pPr>
      <w:r w:rsidRPr="002C7B26">
        <w:rPr>
          <w:rFonts w:ascii="Times New Roman" w:hAnsi="Times New Roman" w:cs="Times New Roman"/>
          <w:sz w:val="28"/>
          <w:szCs w:val="28"/>
        </w:rPr>
        <w:t xml:space="preserve">В целом рецензируемые </w:t>
      </w:r>
      <w:r w:rsidRPr="002C7B26">
        <w:rPr>
          <w:rFonts w:ascii="Times New Roman" w:eastAsia="Times New Roman" w:hAnsi="Times New Roman" w:cs="Times New Roman"/>
          <w:sz w:val="28"/>
          <w:szCs w:val="28"/>
          <w:lang w:eastAsia="ru-RU"/>
        </w:rPr>
        <w:t>методические указания</w:t>
      </w:r>
      <w:r w:rsidRPr="002C7B26">
        <w:rPr>
          <w:rFonts w:ascii="Times New Roman" w:hAnsi="Times New Roman" w:cs="Times New Roman"/>
          <w:sz w:val="28"/>
          <w:szCs w:val="28"/>
        </w:rPr>
        <w:t xml:space="preserve"> заслуживает высокой оценки, они хорошо продуман</w:t>
      </w:r>
      <w:r>
        <w:rPr>
          <w:rFonts w:ascii="Times New Roman" w:hAnsi="Times New Roman" w:cs="Times New Roman"/>
          <w:sz w:val="28"/>
          <w:szCs w:val="28"/>
        </w:rPr>
        <w:t>ы</w:t>
      </w:r>
      <w:r w:rsidRPr="002C7B26">
        <w:rPr>
          <w:rFonts w:ascii="Times New Roman" w:hAnsi="Times New Roman" w:cs="Times New Roman"/>
          <w:sz w:val="28"/>
          <w:szCs w:val="28"/>
        </w:rPr>
        <w:t xml:space="preserve"> и ориентирован</w:t>
      </w:r>
      <w:r>
        <w:rPr>
          <w:rFonts w:ascii="Times New Roman" w:hAnsi="Times New Roman" w:cs="Times New Roman"/>
          <w:sz w:val="28"/>
          <w:szCs w:val="28"/>
        </w:rPr>
        <w:t>ы</w:t>
      </w:r>
      <w:r w:rsidRPr="002C7B26">
        <w:rPr>
          <w:rFonts w:ascii="Times New Roman" w:hAnsi="Times New Roman" w:cs="Times New Roman"/>
          <w:sz w:val="28"/>
          <w:szCs w:val="28"/>
        </w:rPr>
        <w:t xml:space="preserve"> на </w:t>
      </w:r>
      <w:r w:rsidRPr="002C7B26">
        <w:rPr>
          <w:rFonts w:ascii="Times New Roman" w:eastAsia="Times New Roman" w:hAnsi="Times New Roman" w:cs="Times New Roman"/>
          <w:sz w:val="28"/>
          <w:szCs w:val="28"/>
          <w:lang w:eastAsia="ru-RU"/>
        </w:rPr>
        <w:t>систематизацию и закрепление, полученных теоретических и практических</w:t>
      </w:r>
      <w:r w:rsidRPr="002C7B26">
        <w:rPr>
          <w:rFonts w:ascii="Times New Roman" w:eastAsia="Times New Roman" w:hAnsi="Times New Roman" w:cs="Times New Roman"/>
          <w:color w:val="FF0000"/>
          <w:sz w:val="28"/>
          <w:szCs w:val="28"/>
          <w:lang w:eastAsia="ru-RU"/>
        </w:rPr>
        <w:t xml:space="preserve"> </w:t>
      </w:r>
      <w:r w:rsidRPr="002C7B26">
        <w:rPr>
          <w:rFonts w:ascii="Times New Roman" w:eastAsia="Times New Roman" w:hAnsi="Times New Roman" w:cs="Times New Roman"/>
          <w:sz w:val="28"/>
          <w:szCs w:val="28"/>
          <w:lang w:eastAsia="ru-RU"/>
        </w:rPr>
        <w:t>знаний и умений учащихся.</w:t>
      </w:r>
    </w:p>
    <w:p w:rsidR="00DC1953" w:rsidRPr="002C7B26" w:rsidRDefault="00DC1953" w:rsidP="00DC1953">
      <w:pPr>
        <w:spacing w:after="0" w:line="240" w:lineRule="auto"/>
        <w:ind w:firstLine="709"/>
        <w:jc w:val="both"/>
        <w:rPr>
          <w:rFonts w:ascii="Times New Roman" w:eastAsia="Times New Roman" w:hAnsi="Times New Roman" w:cs="Times New Roman"/>
          <w:sz w:val="28"/>
          <w:szCs w:val="28"/>
          <w:lang w:eastAsia="ru-RU"/>
        </w:rPr>
      </w:pPr>
      <w:r w:rsidRPr="002C7B26">
        <w:rPr>
          <w:rFonts w:ascii="Times New Roman" w:hAnsi="Times New Roman" w:cs="Times New Roman"/>
          <w:sz w:val="28"/>
          <w:szCs w:val="28"/>
        </w:rPr>
        <w:t xml:space="preserve">Считаю, что данные методические указания </w:t>
      </w:r>
      <w:r w:rsidRPr="002C7B26">
        <w:rPr>
          <w:rFonts w:ascii="Times New Roman" w:hAnsi="Times New Roman" w:cs="Times New Roman"/>
          <w:bCs/>
          <w:sz w:val="28"/>
          <w:szCs w:val="28"/>
        </w:rPr>
        <w:t xml:space="preserve">по выполнению внеаудиторной самостоятельной работы </w:t>
      </w:r>
      <w:r w:rsidRPr="002C7B26">
        <w:rPr>
          <w:rFonts w:ascii="Times New Roman" w:eastAsia="Times New Roman" w:hAnsi="Times New Roman" w:cs="Times New Roman"/>
          <w:sz w:val="28"/>
          <w:szCs w:val="28"/>
        </w:rPr>
        <w:t>по</w:t>
      </w:r>
      <w:r w:rsidRPr="002C7B26">
        <w:rPr>
          <w:rFonts w:ascii="Times New Roman" w:hAnsi="Times New Roman" w:cs="Times New Roman"/>
          <w:sz w:val="28"/>
          <w:szCs w:val="28"/>
        </w:rPr>
        <w:t xml:space="preserve"> </w:t>
      </w:r>
      <w:r w:rsidRPr="002C7B26">
        <w:rPr>
          <w:rFonts w:ascii="Times New Roman" w:eastAsia="Times New Roman" w:hAnsi="Times New Roman" w:cs="Times New Roman"/>
          <w:sz w:val="28"/>
          <w:szCs w:val="28"/>
        </w:rPr>
        <w:t xml:space="preserve">ОП.05 «Основы технического черчения» по профессии 23.01.03 «Автомеханик» </w:t>
      </w:r>
      <w:r w:rsidRPr="002C7B26">
        <w:rPr>
          <w:rFonts w:ascii="Times New Roman" w:hAnsi="Times New Roman" w:cs="Times New Roman"/>
          <w:sz w:val="28"/>
          <w:szCs w:val="28"/>
        </w:rPr>
        <w:t>соответствует дополнительным требованиям к минимуму содержания и уровню подготовки выпускников начального профессионального образования и позволяют учащимся  правильно организовать свою самостоятельную работу по данной дисциплине.</w:t>
      </w:r>
    </w:p>
    <w:p w:rsidR="00DC1953" w:rsidRDefault="00DC1953" w:rsidP="00DC1953">
      <w:pPr>
        <w:spacing w:after="0" w:line="240" w:lineRule="auto"/>
        <w:jc w:val="both"/>
        <w:rPr>
          <w:rFonts w:ascii="Times New Roman" w:eastAsia="Times New Roman" w:hAnsi="Times New Roman" w:cs="Times New Roman"/>
          <w:sz w:val="28"/>
          <w:szCs w:val="28"/>
          <w:lang w:eastAsia="ru-RU"/>
        </w:rPr>
      </w:pPr>
    </w:p>
    <w:p w:rsidR="00DC1953" w:rsidRDefault="00DC1953" w:rsidP="00DC1953">
      <w:pPr>
        <w:spacing w:after="0" w:line="240" w:lineRule="auto"/>
        <w:jc w:val="both"/>
        <w:rPr>
          <w:rFonts w:ascii="Times New Roman" w:eastAsia="Times New Roman" w:hAnsi="Times New Roman" w:cs="Times New Roman"/>
          <w:sz w:val="28"/>
          <w:szCs w:val="28"/>
          <w:lang w:eastAsia="ru-RU"/>
        </w:rPr>
      </w:pPr>
    </w:p>
    <w:p w:rsidR="00DC1953" w:rsidRPr="00CE60D0" w:rsidRDefault="00DC1953" w:rsidP="00DC1953">
      <w:pPr>
        <w:spacing w:after="0" w:line="240" w:lineRule="auto"/>
        <w:jc w:val="both"/>
        <w:rPr>
          <w:rFonts w:ascii="Times New Roman" w:eastAsia="Times New Roman" w:hAnsi="Times New Roman" w:cs="Times New Roman"/>
          <w:sz w:val="28"/>
          <w:szCs w:val="28"/>
          <w:lang w:eastAsia="ru-RU"/>
        </w:rPr>
      </w:pPr>
      <w:r w:rsidRPr="00CE60D0">
        <w:rPr>
          <w:rFonts w:ascii="Times New Roman" w:eastAsia="Times New Roman" w:hAnsi="Times New Roman" w:cs="Times New Roman"/>
          <w:sz w:val="28"/>
          <w:szCs w:val="28"/>
          <w:lang w:eastAsia="ru-RU"/>
        </w:rPr>
        <w:t xml:space="preserve">Рецензент: </w:t>
      </w:r>
    </w:p>
    <w:p w:rsidR="00DC1953" w:rsidRDefault="00DC1953" w:rsidP="00DC1953">
      <w:pPr>
        <w:spacing w:after="0" w:line="240" w:lineRule="auto"/>
        <w:ind w:left="708"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Преподаватель </w:t>
      </w:r>
      <w:proofErr w:type="gramStart"/>
      <w:r>
        <w:rPr>
          <w:rFonts w:ascii="Times New Roman" w:eastAsia="Times New Roman" w:hAnsi="Times New Roman" w:cs="Times New Roman"/>
          <w:bCs/>
          <w:sz w:val="28"/>
          <w:szCs w:val="28"/>
          <w:lang w:eastAsia="ru-RU"/>
        </w:rPr>
        <w:t>спец</w:t>
      </w:r>
      <w:proofErr w:type="gramEnd"/>
      <w:r>
        <w:rPr>
          <w:rFonts w:ascii="Times New Roman" w:eastAsia="Times New Roman" w:hAnsi="Times New Roman" w:cs="Times New Roman"/>
          <w:bCs/>
          <w:sz w:val="28"/>
          <w:szCs w:val="28"/>
          <w:lang w:eastAsia="ru-RU"/>
        </w:rPr>
        <w:t>. дисциплин транспортного профиля</w:t>
      </w:r>
    </w:p>
    <w:p w:rsidR="00DC1953" w:rsidRDefault="00DC1953" w:rsidP="00DC1953">
      <w:pPr>
        <w:spacing w:after="0" w:line="240" w:lineRule="auto"/>
        <w:ind w:left="708" w:right="-284" w:firstLine="708"/>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bCs/>
          <w:sz w:val="28"/>
          <w:szCs w:val="28"/>
          <w:lang w:eastAsia="ru-RU"/>
        </w:rPr>
        <w:t xml:space="preserve">заочного отделения   </w:t>
      </w:r>
      <w:r w:rsidRPr="00C84E09">
        <w:rPr>
          <w:rFonts w:ascii="Times New Roman" w:eastAsia="Times New Roman" w:hAnsi="Times New Roman" w:cs="Times New Roman"/>
          <w:bCs/>
          <w:sz w:val="28"/>
          <w:szCs w:val="28"/>
          <w:lang w:eastAsia="ru-RU"/>
        </w:rPr>
        <w:t>I категории</w:t>
      </w:r>
      <w:r>
        <w:rPr>
          <w:rFonts w:ascii="Times New Roman" w:eastAsia="Times New Roman" w:hAnsi="Times New Roman" w:cs="Times New Roman"/>
          <w:bCs/>
          <w:sz w:val="28"/>
          <w:szCs w:val="28"/>
          <w:lang w:eastAsia="ru-RU"/>
        </w:rPr>
        <w:t xml:space="preserve"> ___________ Чистякова И.В.</w:t>
      </w:r>
    </w:p>
    <w:p w:rsidR="00DC1953" w:rsidRDefault="00DC1953" w:rsidP="00DC1953">
      <w:pPr>
        <w:tabs>
          <w:tab w:val="left" w:pos="-567"/>
          <w:tab w:val="left" w:pos="0"/>
        </w:tabs>
        <w:spacing w:after="0" w:line="240" w:lineRule="auto"/>
        <w:contextualSpacing/>
        <w:jc w:val="center"/>
        <w:rPr>
          <w:rFonts w:ascii="Times New Roman" w:eastAsia="Times New Roman" w:hAnsi="Times New Roman" w:cs="Times New Roman"/>
          <w:b/>
          <w:sz w:val="28"/>
          <w:szCs w:val="28"/>
          <w:lang w:eastAsia="ru-RU"/>
        </w:rPr>
      </w:pPr>
    </w:p>
    <w:p w:rsidR="00DC1953" w:rsidRDefault="00DC1953" w:rsidP="005C56E4">
      <w:pPr>
        <w:widowControl w:val="0"/>
        <w:shd w:val="clear" w:color="auto" w:fill="FFFFFF"/>
        <w:tabs>
          <w:tab w:val="left" w:pos="142"/>
        </w:tabs>
        <w:autoSpaceDE w:val="0"/>
        <w:autoSpaceDN w:val="0"/>
        <w:adjustRightInd w:val="0"/>
        <w:spacing w:after="0" w:line="360" w:lineRule="auto"/>
        <w:ind w:left="142"/>
        <w:jc w:val="center"/>
        <w:rPr>
          <w:rFonts w:ascii="Times New Roman" w:hAnsi="Times New Roman" w:cs="Times New Roman"/>
          <w:b/>
          <w:sz w:val="24"/>
          <w:szCs w:val="24"/>
        </w:rPr>
      </w:pPr>
    </w:p>
    <w:p w:rsidR="00DC1953" w:rsidRDefault="00DC1953" w:rsidP="005C56E4">
      <w:pPr>
        <w:widowControl w:val="0"/>
        <w:shd w:val="clear" w:color="auto" w:fill="FFFFFF"/>
        <w:tabs>
          <w:tab w:val="left" w:pos="142"/>
        </w:tabs>
        <w:autoSpaceDE w:val="0"/>
        <w:autoSpaceDN w:val="0"/>
        <w:adjustRightInd w:val="0"/>
        <w:spacing w:after="0" w:line="360" w:lineRule="auto"/>
        <w:ind w:left="142"/>
        <w:jc w:val="center"/>
        <w:rPr>
          <w:rFonts w:ascii="Times New Roman" w:hAnsi="Times New Roman" w:cs="Times New Roman"/>
          <w:b/>
          <w:sz w:val="24"/>
          <w:szCs w:val="24"/>
        </w:rPr>
      </w:pPr>
    </w:p>
    <w:p w:rsidR="005C56E4" w:rsidRPr="006E510A" w:rsidRDefault="005C56E4" w:rsidP="005C56E4">
      <w:pPr>
        <w:widowControl w:val="0"/>
        <w:shd w:val="clear" w:color="auto" w:fill="FFFFFF"/>
        <w:tabs>
          <w:tab w:val="left" w:pos="142"/>
        </w:tabs>
        <w:autoSpaceDE w:val="0"/>
        <w:autoSpaceDN w:val="0"/>
        <w:adjustRightInd w:val="0"/>
        <w:spacing w:after="0" w:line="360" w:lineRule="auto"/>
        <w:ind w:left="142"/>
        <w:jc w:val="center"/>
        <w:rPr>
          <w:rFonts w:ascii="Times New Roman" w:hAnsi="Times New Roman" w:cs="Times New Roman"/>
          <w:b/>
          <w:sz w:val="24"/>
          <w:szCs w:val="24"/>
        </w:rPr>
      </w:pPr>
      <w:r w:rsidRPr="006E510A">
        <w:rPr>
          <w:rFonts w:ascii="Times New Roman" w:hAnsi="Times New Roman" w:cs="Times New Roman"/>
          <w:b/>
          <w:sz w:val="24"/>
          <w:szCs w:val="24"/>
        </w:rPr>
        <w:lastRenderedPageBreak/>
        <w:t>СОДЕРЖАНИЕ</w:t>
      </w:r>
    </w:p>
    <w:p w:rsidR="005C56E4" w:rsidRPr="006E510A" w:rsidRDefault="005C56E4" w:rsidP="005C56E4">
      <w:pPr>
        <w:widowControl w:val="0"/>
        <w:shd w:val="clear" w:color="auto" w:fill="FFFFFF"/>
        <w:tabs>
          <w:tab w:val="left" w:pos="142"/>
        </w:tabs>
        <w:autoSpaceDE w:val="0"/>
        <w:autoSpaceDN w:val="0"/>
        <w:adjustRightInd w:val="0"/>
        <w:spacing w:after="0" w:line="360" w:lineRule="auto"/>
        <w:ind w:left="142"/>
        <w:jc w:val="center"/>
        <w:rPr>
          <w:rFonts w:ascii="Times New Roman" w:eastAsia="Calibri" w:hAnsi="Times New Roman" w:cs="Times New Roman"/>
          <w:spacing w:val="-2"/>
          <w:sz w:val="24"/>
          <w:szCs w:val="24"/>
        </w:rPr>
      </w:pPr>
    </w:p>
    <w:p w:rsidR="005C56E4" w:rsidRPr="006E510A" w:rsidRDefault="005C56E4" w:rsidP="005C56E4">
      <w:pPr>
        <w:keepNext/>
        <w:keepLines/>
        <w:widowControl w:val="0"/>
        <w:spacing w:after="0" w:line="360" w:lineRule="auto"/>
        <w:outlineLvl w:val="0"/>
        <w:rPr>
          <w:rFonts w:ascii="Times New Roman" w:eastAsiaTheme="majorEastAsia" w:hAnsi="Times New Roman" w:cs="Times New Roman"/>
          <w:bCs/>
          <w:sz w:val="24"/>
          <w:szCs w:val="24"/>
          <w:lang w:eastAsia="ru-RU"/>
        </w:rPr>
      </w:pPr>
      <w:r w:rsidRPr="006E510A">
        <w:rPr>
          <w:rFonts w:ascii="Times New Roman" w:eastAsiaTheme="majorEastAsia" w:hAnsi="Times New Roman" w:cs="Times New Roman"/>
          <w:bCs/>
          <w:sz w:val="24"/>
          <w:szCs w:val="24"/>
          <w:lang w:eastAsia="ru-RU"/>
        </w:rPr>
        <w:t xml:space="preserve">ВВЕДЕНИЕ                                                                                                                                      </w:t>
      </w:r>
      <w:r>
        <w:rPr>
          <w:rFonts w:ascii="Times New Roman" w:eastAsiaTheme="majorEastAsia" w:hAnsi="Times New Roman" w:cs="Times New Roman"/>
          <w:bCs/>
          <w:sz w:val="24"/>
          <w:szCs w:val="24"/>
          <w:lang w:eastAsia="ru-RU"/>
        </w:rPr>
        <w:t xml:space="preserve">  </w:t>
      </w:r>
      <w:r w:rsidR="00136C31">
        <w:rPr>
          <w:rFonts w:ascii="Times New Roman" w:eastAsiaTheme="majorEastAsia" w:hAnsi="Times New Roman" w:cs="Times New Roman"/>
          <w:bCs/>
          <w:sz w:val="24"/>
          <w:szCs w:val="24"/>
          <w:lang w:eastAsia="ru-RU"/>
        </w:rPr>
        <w:t>5</w:t>
      </w:r>
    </w:p>
    <w:p w:rsidR="005C56E4" w:rsidRDefault="005C56E4" w:rsidP="005C56E4">
      <w:pPr>
        <w:keepNext/>
        <w:keepLines/>
        <w:spacing w:after="0" w:line="360" w:lineRule="auto"/>
        <w:jc w:val="both"/>
        <w:outlineLvl w:val="0"/>
        <w:rPr>
          <w:rFonts w:ascii="Times New Roman" w:eastAsiaTheme="majorEastAsia" w:hAnsi="Times New Roman" w:cs="Times New Roman"/>
          <w:bCs/>
          <w:sz w:val="24"/>
          <w:szCs w:val="24"/>
          <w:lang w:eastAsia="ru-RU"/>
        </w:rPr>
      </w:pPr>
      <w:r w:rsidRPr="006E510A">
        <w:rPr>
          <w:rFonts w:ascii="Times New Roman" w:eastAsiaTheme="majorEastAsia" w:hAnsi="Times New Roman" w:cs="Times New Roman"/>
          <w:bCs/>
          <w:sz w:val="24"/>
          <w:szCs w:val="24"/>
          <w:lang w:eastAsia="ru-RU"/>
        </w:rPr>
        <w:t xml:space="preserve">МЕТОДИЧЕСКИЕ УКАЗАНИЯ ДЛЯ ПРЕПОДАВАТЕЛЕЙ, </w:t>
      </w:r>
    </w:p>
    <w:p w:rsidR="005C56E4" w:rsidRPr="006E510A" w:rsidRDefault="005C56E4" w:rsidP="005C56E4">
      <w:pPr>
        <w:keepNext/>
        <w:keepLines/>
        <w:spacing w:after="0" w:line="360" w:lineRule="auto"/>
        <w:outlineLvl w:val="0"/>
        <w:rPr>
          <w:rFonts w:ascii="Times New Roman" w:eastAsiaTheme="majorEastAsia" w:hAnsi="Times New Roman" w:cs="Times New Roman"/>
          <w:bCs/>
          <w:sz w:val="24"/>
          <w:szCs w:val="24"/>
          <w:lang w:eastAsia="ru-RU"/>
        </w:rPr>
      </w:pPr>
      <w:proofErr w:type="gramStart"/>
      <w:r w:rsidRPr="006E510A">
        <w:rPr>
          <w:rFonts w:ascii="Times New Roman" w:eastAsiaTheme="majorEastAsia" w:hAnsi="Times New Roman" w:cs="Times New Roman"/>
          <w:bCs/>
          <w:sz w:val="24"/>
          <w:szCs w:val="24"/>
          <w:lang w:eastAsia="ru-RU"/>
        </w:rPr>
        <w:t>ОРГАНИЗУЮЩИХ</w:t>
      </w:r>
      <w:proofErr w:type="gramEnd"/>
      <w:r w:rsidRPr="006E510A">
        <w:rPr>
          <w:rFonts w:ascii="Times New Roman" w:eastAsiaTheme="majorEastAsia" w:hAnsi="Times New Roman" w:cs="Times New Roman"/>
          <w:bCs/>
          <w:sz w:val="24"/>
          <w:szCs w:val="24"/>
          <w:lang w:eastAsia="ru-RU"/>
        </w:rPr>
        <w:t xml:space="preserve"> ОБУЧЕНИЕ ПО ДИСЦИПЛИНЕ О</w:t>
      </w:r>
      <w:r w:rsidR="00761BD9">
        <w:rPr>
          <w:rFonts w:ascii="Times New Roman" w:eastAsiaTheme="majorEastAsia" w:hAnsi="Times New Roman" w:cs="Times New Roman"/>
          <w:bCs/>
          <w:sz w:val="24"/>
          <w:szCs w:val="24"/>
          <w:lang w:eastAsia="ru-RU"/>
        </w:rPr>
        <w:t>П</w:t>
      </w:r>
      <w:r w:rsidRPr="006E510A">
        <w:rPr>
          <w:rFonts w:ascii="Times New Roman" w:eastAsiaTheme="majorEastAsia" w:hAnsi="Times New Roman" w:cs="Times New Roman"/>
          <w:bCs/>
          <w:sz w:val="24"/>
          <w:szCs w:val="24"/>
          <w:lang w:eastAsia="ru-RU"/>
        </w:rPr>
        <w:t>.0</w:t>
      </w:r>
      <w:r w:rsidR="00761BD9">
        <w:rPr>
          <w:rFonts w:ascii="Times New Roman" w:eastAsiaTheme="majorEastAsia" w:hAnsi="Times New Roman" w:cs="Times New Roman"/>
          <w:bCs/>
          <w:sz w:val="24"/>
          <w:szCs w:val="24"/>
          <w:lang w:eastAsia="ru-RU"/>
        </w:rPr>
        <w:t>5</w:t>
      </w:r>
      <w:r w:rsidRPr="006E510A">
        <w:rPr>
          <w:rFonts w:ascii="Times New Roman" w:eastAsiaTheme="majorEastAsia" w:hAnsi="Times New Roman" w:cs="Times New Roman"/>
          <w:bCs/>
          <w:sz w:val="24"/>
          <w:szCs w:val="24"/>
          <w:lang w:eastAsia="ru-RU"/>
        </w:rPr>
        <w:t xml:space="preserve"> «</w:t>
      </w:r>
      <w:r w:rsidR="00761BD9">
        <w:rPr>
          <w:rFonts w:ascii="Times New Roman" w:eastAsiaTheme="majorEastAsia" w:hAnsi="Times New Roman" w:cs="Times New Roman"/>
          <w:bCs/>
          <w:sz w:val="24"/>
          <w:szCs w:val="24"/>
          <w:lang w:eastAsia="ru-RU"/>
        </w:rPr>
        <w:t>ОСНОВЫ ТЕХНИСЕСКОГО ЧЕРЧЕНИЯ</w:t>
      </w:r>
      <w:r w:rsidRPr="006E510A">
        <w:rPr>
          <w:rFonts w:ascii="Times New Roman" w:eastAsiaTheme="majorEastAsia" w:hAnsi="Times New Roman" w:cs="Times New Roman"/>
          <w:bCs/>
          <w:sz w:val="24"/>
          <w:szCs w:val="24"/>
          <w:lang w:eastAsia="ru-RU"/>
        </w:rPr>
        <w:t xml:space="preserve">»                          </w:t>
      </w:r>
      <w:r w:rsidR="00761BD9">
        <w:rPr>
          <w:rFonts w:ascii="Times New Roman" w:eastAsiaTheme="majorEastAsia" w:hAnsi="Times New Roman" w:cs="Times New Roman"/>
          <w:bCs/>
          <w:sz w:val="24"/>
          <w:szCs w:val="24"/>
          <w:lang w:eastAsia="ru-RU"/>
        </w:rPr>
        <w:t xml:space="preserve">                                                                                                           </w:t>
      </w:r>
      <w:r w:rsidRPr="006E510A">
        <w:rPr>
          <w:rFonts w:ascii="Times New Roman" w:eastAsiaTheme="majorEastAsia" w:hAnsi="Times New Roman" w:cs="Times New Roman"/>
          <w:bCs/>
          <w:sz w:val="24"/>
          <w:szCs w:val="24"/>
          <w:lang w:eastAsia="ru-RU"/>
        </w:rPr>
        <w:t xml:space="preserve"> </w:t>
      </w:r>
      <w:r w:rsidR="003C2A0D">
        <w:rPr>
          <w:rFonts w:ascii="Times New Roman" w:eastAsiaTheme="majorEastAsia" w:hAnsi="Times New Roman" w:cs="Times New Roman"/>
          <w:bCs/>
          <w:sz w:val="24"/>
          <w:szCs w:val="24"/>
          <w:lang w:eastAsia="ru-RU"/>
        </w:rPr>
        <w:t xml:space="preserve"> </w:t>
      </w:r>
      <w:r w:rsidR="00136C31">
        <w:rPr>
          <w:rFonts w:ascii="Times New Roman" w:eastAsiaTheme="majorEastAsia" w:hAnsi="Times New Roman" w:cs="Times New Roman"/>
          <w:bCs/>
          <w:sz w:val="24"/>
          <w:szCs w:val="24"/>
          <w:lang w:eastAsia="ru-RU"/>
        </w:rPr>
        <w:t>6</w:t>
      </w:r>
      <w:r w:rsidRPr="006E510A">
        <w:rPr>
          <w:rFonts w:ascii="Times New Roman" w:eastAsiaTheme="majorEastAsia" w:hAnsi="Times New Roman" w:cs="Times New Roman"/>
          <w:bCs/>
          <w:sz w:val="24"/>
          <w:szCs w:val="24"/>
          <w:lang w:eastAsia="ru-RU"/>
        </w:rPr>
        <w:t xml:space="preserve">                    </w:t>
      </w:r>
    </w:p>
    <w:p w:rsidR="005C56E4" w:rsidRDefault="005C56E4" w:rsidP="005C56E4">
      <w:pPr>
        <w:keepNext/>
        <w:keepLines/>
        <w:spacing w:after="0" w:line="360" w:lineRule="auto"/>
        <w:jc w:val="both"/>
        <w:outlineLvl w:val="0"/>
        <w:rPr>
          <w:rFonts w:ascii="Times New Roman" w:eastAsiaTheme="majorEastAsia" w:hAnsi="Times New Roman" w:cs="Times New Roman"/>
          <w:bCs/>
          <w:sz w:val="24"/>
          <w:szCs w:val="24"/>
          <w:lang w:eastAsia="ru-RU"/>
        </w:rPr>
      </w:pPr>
      <w:r w:rsidRPr="006E510A">
        <w:rPr>
          <w:rFonts w:ascii="Times New Roman" w:eastAsiaTheme="majorEastAsia" w:hAnsi="Times New Roman" w:cs="Times New Roman"/>
          <w:bCs/>
          <w:sz w:val="24"/>
          <w:szCs w:val="24"/>
          <w:lang w:eastAsia="ru-RU"/>
        </w:rPr>
        <w:t xml:space="preserve">МЕТОДИЧЕСКИЕ УКАЗАНИЯ </w:t>
      </w:r>
      <w:r w:rsidR="00EA4FC4">
        <w:rPr>
          <w:rFonts w:ascii="Times New Roman" w:eastAsiaTheme="majorEastAsia" w:hAnsi="Times New Roman" w:cs="Times New Roman"/>
          <w:bCs/>
          <w:sz w:val="24"/>
          <w:szCs w:val="24"/>
          <w:lang w:eastAsia="ru-RU"/>
        </w:rPr>
        <w:t xml:space="preserve">                                                                                                    </w:t>
      </w:r>
    </w:p>
    <w:p w:rsidR="005C56E4" w:rsidRPr="006E510A" w:rsidRDefault="005C56E4" w:rsidP="005C56E4">
      <w:pPr>
        <w:keepNext/>
        <w:keepLines/>
        <w:spacing w:after="0" w:line="360" w:lineRule="auto"/>
        <w:outlineLvl w:val="0"/>
        <w:rPr>
          <w:rFonts w:ascii="Times New Roman" w:eastAsiaTheme="majorEastAsia" w:hAnsi="Times New Roman" w:cs="Times New Roman"/>
          <w:bCs/>
          <w:sz w:val="24"/>
          <w:szCs w:val="24"/>
          <w:lang w:eastAsia="ru-RU"/>
        </w:rPr>
      </w:pPr>
      <w:r w:rsidRPr="006E510A">
        <w:rPr>
          <w:rFonts w:ascii="Times New Roman" w:eastAsiaTheme="majorEastAsia" w:hAnsi="Times New Roman" w:cs="Times New Roman"/>
          <w:bCs/>
          <w:sz w:val="24"/>
          <w:szCs w:val="24"/>
          <w:lang w:eastAsia="ru-RU"/>
        </w:rPr>
        <w:t>ПО ВЫПОЛНЕНИЮ ВНЕАУДИТОРНЫХ САМОСТОЯТЕЛЬНЫХ  РАБОТ</w:t>
      </w:r>
      <w:r>
        <w:rPr>
          <w:rFonts w:ascii="Times New Roman" w:eastAsiaTheme="majorEastAsia" w:hAnsi="Times New Roman" w:cs="Times New Roman"/>
          <w:bCs/>
          <w:sz w:val="24"/>
          <w:szCs w:val="24"/>
          <w:lang w:eastAsia="ru-RU"/>
        </w:rPr>
        <w:t xml:space="preserve">                      </w:t>
      </w:r>
      <w:r w:rsidRPr="006E510A">
        <w:rPr>
          <w:rFonts w:ascii="Times New Roman" w:eastAsiaTheme="majorEastAsia" w:hAnsi="Times New Roman" w:cs="Times New Roman"/>
          <w:bCs/>
          <w:sz w:val="24"/>
          <w:szCs w:val="24"/>
          <w:lang w:eastAsia="ru-RU"/>
        </w:rPr>
        <w:t xml:space="preserve">    </w:t>
      </w:r>
      <w:r w:rsidR="00136C31">
        <w:rPr>
          <w:rFonts w:ascii="Times New Roman" w:eastAsiaTheme="majorEastAsia" w:hAnsi="Times New Roman" w:cs="Times New Roman"/>
          <w:bCs/>
          <w:sz w:val="24"/>
          <w:szCs w:val="24"/>
          <w:lang w:eastAsia="ru-RU"/>
        </w:rPr>
        <w:t>7</w:t>
      </w:r>
      <w:r w:rsidRPr="0004594E">
        <w:rPr>
          <w:rFonts w:ascii="Times New Roman" w:eastAsiaTheme="majorEastAsia" w:hAnsi="Times New Roman" w:cs="Times New Roman"/>
          <w:bCs/>
          <w:color w:val="FF0000"/>
          <w:sz w:val="24"/>
          <w:szCs w:val="24"/>
          <w:lang w:eastAsia="ru-RU"/>
        </w:rPr>
        <w:t xml:space="preserve">  </w:t>
      </w:r>
      <w:r w:rsidRPr="006E510A">
        <w:rPr>
          <w:rFonts w:ascii="Times New Roman" w:eastAsiaTheme="majorEastAsia" w:hAnsi="Times New Roman" w:cs="Times New Roman"/>
          <w:bCs/>
          <w:sz w:val="24"/>
          <w:szCs w:val="24"/>
          <w:lang w:eastAsia="ru-RU"/>
        </w:rPr>
        <w:t xml:space="preserve">                                                         </w:t>
      </w:r>
    </w:p>
    <w:p w:rsidR="005C56E4" w:rsidRPr="0004594E" w:rsidRDefault="005C56E4" w:rsidP="005C56E4">
      <w:pPr>
        <w:widowControl w:val="0"/>
        <w:shd w:val="clear" w:color="auto" w:fill="FFFFFF"/>
        <w:tabs>
          <w:tab w:val="left" w:pos="142"/>
        </w:tabs>
        <w:autoSpaceDE w:val="0"/>
        <w:autoSpaceDN w:val="0"/>
        <w:adjustRightInd w:val="0"/>
        <w:spacing w:after="0" w:line="360" w:lineRule="auto"/>
        <w:rPr>
          <w:rFonts w:ascii="Times New Roman" w:eastAsiaTheme="majorEastAsia" w:hAnsi="Times New Roman" w:cs="Times New Roman"/>
          <w:bCs/>
          <w:color w:val="FF0000"/>
          <w:sz w:val="24"/>
          <w:szCs w:val="24"/>
          <w:lang w:eastAsia="ru-RU"/>
        </w:rPr>
      </w:pPr>
      <w:r w:rsidRPr="006E510A">
        <w:rPr>
          <w:rFonts w:ascii="Times New Roman" w:eastAsiaTheme="majorEastAsia" w:hAnsi="Times New Roman" w:cs="Times New Roman"/>
          <w:bCs/>
          <w:sz w:val="24"/>
          <w:szCs w:val="24"/>
          <w:lang w:eastAsia="ru-RU"/>
        </w:rPr>
        <w:t xml:space="preserve">ОСНОВНАЯ ЧАСТЬ                                                                                                                      </w:t>
      </w:r>
      <w:r>
        <w:rPr>
          <w:rFonts w:ascii="Times New Roman" w:eastAsiaTheme="majorEastAsia" w:hAnsi="Times New Roman" w:cs="Times New Roman"/>
          <w:bCs/>
          <w:sz w:val="24"/>
          <w:szCs w:val="24"/>
          <w:lang w:eastAsia="ru-RU"/>
        </w:rPr>
        <w:t xml:space="preserve">   </w:t>
      </w:r>
      <w:r w:rsidR="00136C31">
        <w:rPr>
          <w:rFonts w:ascii="Times New Roman" w:eastAsiaTheme="majorEastAsia" w:hAnsi="Times New Roman" w:cs="Times New Roman"/>
          <w:bCs/>
          <w:sz w:val="24"/>
          <w:szCs w:val="24"/>
          <w:lang w:eastAsia="ru-RU"/>
        </w:rPr>
        <w:t>8</w:t>
      </w:r>
    </w:p>
    <w:p w:rsidR="005C56E4" w:rsidRDefault="005C56E4" w:rsidP="005C56E4">
      <w:pPr>
        <w:spacing w:after="0" w:line="360" w:lineRule="auto"/>
        <w:outlineLvl w:val="0"/>
        <w:rPr>
          <w:rFonts w:ascii="Times New Roman" w:eastAsia="Calibri" w:hAnsi="Times New Roman" w:cs="Times New Roman"/>
          <w:sz w:val="24"/>
          <w:szCs w:val="24"/>
        </w:rPr>
      </w:pPr>
      <w:r w:rsidRPr="006E510A">
        <w:rPr>
          <w:rFonts w:ascii="Times New Roman" w:eastAsia="Calibri" w:hAnsi="Times New Roman" w:cs="Times New Roman"/>
          <w:sz w:val="24"/>
          <w:szCs w:val="24"/>
        </w:rPr>
        <w:t xml:space="preserve">КРИТЕРИИ ОЦЕНКИ ВЫПОЛНЕНИЯ </w:t>
      </w:r>
      <w:proofErr w:type="gramStart"/>
      <w:r w:rsidRPr="006E510A">
        <w:rPr>
          <w:rFonts w:ascii="Times New Roman" w:eastAsia="Calibri" w:hAnsi="Times New Roman" w:cs="Times New Roman"/>
          <w:sz w:val="24"/>
          <w:szCs w:val="24"/>
        </w:rPr>
        <w:t>ВНЕАУДИТОРНЫХ</w:t>
      </w:r>
      <w:proofErr w:type="gramEnd"/>
    </w:p>
    <w:p w:rsidR="005C56E4" w:rsidRPr="006E510A" w:rsidRDefault="005C56E4" w:rsidP="005C56E4">
      <w:pPr>
        <w:spacing w:after="0" w:line="360" w:lineRule="auto"/>
        <w:outlineLvl w:val="0"/>
        <w:rPr>
          <w:rFonts w:ascii="Times New Roman" w:eastAsia="Calibri" w:hAnsi="Times New Roman" w:cs="Times New Roman"/>
          <w:sz w:val="24"/>
          <w:szCs w:val="24"/>
        </w:rPr>
      </w:pPr>
      <w:r w:rsidRPr="006E510A">
        <w:rPr>
          <w:rFonts w:ascii="Times New Roman" w:eastAsia="Calibri" w:hAnsi="Times New Roman" w:cs="Times New Roman"/>
          <w:sz w:val="24"/>
          <w:szCs w:val="24"/>
        </w:rPr>
        <w:t xml:space="preserve">САМОСТОЯТЕЛЬНЫХ РАБОТ                                                                     </w:t>
      </w:r>
      <w:r>
        <w:rPr>
          <w:rFonts w:ascii="Times New Roman" w:eastAsia="Calibri" w:hAnsi="Times New Roman" w:cs="Times New Roman"/>
          <w:sz w:val="24"/>
          <w:szCs w:val="24"/>
        </w:rPr>
        <w:t xml:space="preserve">                               </w:t>
      </w:r>
      <w:r w:rsidR="000253FA">
        <w:rPr>
          <w:rFonts w:ascii="Times New Roman" w:eastAsia="Calibri" w:hAnsi="Times New Roman" w:cs="Times New Roman"/>
          <w:sz w:val="24"/>
          <w:szCs w:val="24"/>
        </w:rPr>
        <w:t xml:space="preserve"> </w:t>
      </w:r>
      <w:r w:rsidRPr="006E510A">
        <w:rPr>
          <w:rFonts w:ascii="Times New Roman" w:eastAsia="Calibri" w:hAnsi="Times New Roman" w:cs="Times New Roman"/>
          <w:sz w:val="24"/>
          <w:szCs w:val="24"/>
        </w:rPr>
        <w:t xml:space="preserve"> </w:t>
      </w:r>
      <w:r w:rsidRPr="00AC655E">
        <w:rPr>
          <w:rFonts w:ascii="Times New Roman" w:eastAsia="Calibri" w:hAnsi="Times New Roman" w:cs="Times New Roman"/>
          <w:sz w:val="24"/>
          <w:szCs w:val="24"/>
        </w:rPr>
        <w:t>1</w:t>
      </w:r>
      <w:r w:rsidR="00136C31">
        <w:rPr>
          <w:rFonts w:ascii="Times New Roman" w:eastAsia="Calibri" w:hAnsi="Times New Roman" w:cs="Times New Roman"/>
          <w:sz w:val="24"/>
          <w:szCs w:val="24"/>
        </w:rPr>
        <w:t>4</w:t>
      </w:r>
      <w:r w:rsidRPr="00AC655E">
        <w:rPr>
          <w:rFonts w:ascii="Times New Roman" w:eastAsia="Calibri" w:hAnsi="Times New Roman" w:cs="Times New Roman"/>
          <w:sz w:val="24"/>
          <w:szCs w:val="24"/>
        </w:rPr>
        <w:t xml:space="preserve"> </w:t>
      </w:r>
      <w:r w:rsidRPr="006E510A">
        <w:rPr>
          <w:rFonts w:ascii="Times New Roman" w:eastAsia="Calibri" w:hAnsi="Times New Roman" w:cs="Times New Roman"/>
          <w:sz w:val="24"/>
          <w:szCs w:val="24"/>
        </w:rPr>
        <w:t xml:space="preserve">                                       </w:t>
      </w:r>
    </w:p>
    <w:p w:rsidR="005C56E4" w:rsidRPr="006E510A" w:rsidRDefault="005C56E4" w:rsidP="005C56E4">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spacing w:val="-2"/>
          <w:sz w:val="24"/>
          <w:szCs w:val="24"/>
        </w:rPr>
      </w:pPr>
      <w:r w:rsidRPr="006E510A">
        <w:rPr>
          <w:rFonts w:ascii="Times New Roman" w:eastAsia="Calibri" w:hAnsi="Times New Roman" w:cs="Times New Roman"/>
          <w:spacing w:val="-2"/>
          <w:sz w:val="24"/>
          <w:szCs w:val="24"/>
        </w:rPr>
        <w:t xml:space="preserve">ЗАКЛЮЧЕНИЕ                                                                                                                                  </w:t>
      </w:r>
      <w:r>
        <w:rPr>
          <w:rFonts w:ascii="Times New Roman" w:eastAsia="Calibri" w:hAnsi="Times New Roman" w:cs="Times New Roman"/>
          <w:spacing w:val="-2"/>
          <w:sz w:val="24"/>
          <w:szCs w:val="24"/>
        </w:rPr>
        <w:t xml:space="preserve">    </w:t>
      </w:r>
      <w:r w:rsidRPr="00AC655E">
        <w:rPr>
          <w:rFonts w:ascii="Times New Roman" w:eastAsia="Calibri" w:hAnsi="Times New Roman" w:cs="Times New Roman"/>
          <w:spacing w:val="-2"/>
          <w:sz w:val="24"/>
          <w:szCs w:val="24"/>
        </w:rPr>
        <w:t>1</w:t>
      </w:r>
      <w:r w:rsidR="00136C31">
        <w:rPr>
          <w:rFonts w:ascii="Times New Roman" w:eastAsia="Calibri" w:hAnsi="Times New Roman" w:cs="Times New Roman"/>
          <w:spacing w:val="-2"/>
          <w:sz w:val="24"/>
          <w:szCs w:val="24"/>
        </w:rPr>
        <w:t>5</w:t>
      </w:r>
    </w:p>
    <w:p w:rsidR="005C56E4" w:rsidRPr="006E510A" w:rsidRDefault="005C56E4" w:rsidP="005C56E4">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spacing w:val="-2"/>
          <w:sz w:val="24"/>
          <w:szCs w:val="24"/>
        </w:rPr>
      </w:pPr>
      <w:r w:rsidRPr="006E510A">
        <w:rPr>
          <w:rFonts w:ascii="Times New Roman" w:eastAsia="Calibri" w:hAnsi="Times New Roman" w:cs="Times New Roman"/>
          <w:spacing w:val="-2"/>
          <w:sz w:val="24"/>
          <w:szCs w:val="24"/>
        </w:rPr>
        <w:t xml:space="preserve">СПИСОК ЛИТЕРАТУРЫ                                                                                                               </w:t>
      </w:r>
      <w:r>
        <w:rPr>
          <w:rFonts w:ascii="Times New Roman" w:eastAsia="Calibri" w:hAnsi="Times New Roman" w:cs="Times New Roman"/>
          <w:spacing w:val="-2"/>
          <w:sz w:val="24"/>
          <w:szCs w:val="24"/>
        </w:rPr>
        <w:t xml:space="preserve">     </w:t>
      </w:r>
      <w:r w:rsidRPr="006E510A">
        <w:rPr>
          <w:rFonts w:ascii="Times New Roman" w:eastAsia="Calibri" w:hAnsi="Times New Roman" w:cs="Times New Roman"/>
          <w:spacing w:val="-2"/>
          <w:sz w:val="24"/>
          <w:szCs w:val="24"/>
        </w:rPr>
        <w:t xml:space="preserve"> 1</w:t>
      </w:r>
      <w:r w:rsidR="00136C31">
        <w:rPr>
          <w:rFonts w:ascii="Times New Roman" w:eastAsia="Calibri" w:hAnsi="Times New Roman" w:cs="Times New Roman"/>
          <w:spacing w:val="-2"/>
          <w:sz w:val="24"/>
          <w:szCs w:val="24"/>
        </w:rPr>
        <w:t>6</w:t>
      </w:r>
    </w:p>
    <w:p w:rsidR="005C56E4" w:rsidRPr="006E510A" w:rsidRDefault="005C56E4" w:rsidP="005C56E4">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spacing w:val="-2"/>
          <w:sz w:val="24"/>
          <w:szCs w:val="24"/>
        </w:rPr>
      </w:pPr>
    </w:p>
    <w:p w:rsidR="005C56E4" w:rsidRDefault="005C56E4" w:rsidP="005C56E4">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Default="005C56E4" w:rsidP="005C56E4">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Default="005C56E4" w:rsidP="005C56E4">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Default="005C56E4" w:rsidP="005C56E4">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Default="005C56E4" w:rsidP="005C56E4">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Default="005C56E4" w:rsidP="005C56E4">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Default="005C56E4" w:rsidP="005C56E4">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Default="005C56E4" w:rsidP="005C56E4">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Default="005C56E4" w:rsidP="005C56E4">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Default="005C56E4" w:rsidP="005C56E4">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Default="005C56E4" w:rsidP="005C56E4">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Default="005C56E4" w:rsidP="005C56E4">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Default="005C56E4" w:rsidP="005C56E4">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Default="005C56E4" w:rsidP="005C56E4">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Default="005C56E4" w:rsidP="005C56E4">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Default="005C56E4" w:rsidP="005C56E4">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Default="005C56E4" w:rsidP="005C56E4">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Default="005C56E4" w:rsidP="005C56E4">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Default="005C56E4" w:rsidP="005C56E4">
      <w:pPr>
        <w:widowControl w:val="0"/>
        <w:shd w:val="clear" w:color="auto" w:fill="FFFFFF"/>
        <w:tabs>
          <w:tab w:val="left" w:pos="142"/>
        </w:tabs>
        <w:autoSpaceDE w:val="0"/>
        <w:autoSpaceDN w:val="0"/>
        <w:adjustRightInd w:val="0"/>
        <w:spacing w:after="0" w:line="360" w:lineRule="auto"/>
        <w:rPr>
          <w:rFonts w:ascii="Times New Roman" w:eastAsia="Calibri" w:hAnsi="Times New Roman" w:cs="Times New Roman"/>
          <w:b/>
          <w:spacing w:val="-2"/>
          <w:sz w:val="24"/>
          <w:szCs w:val="24"/>
        </w:rPr>
      </w:pPr>
    </w:p>
    <w:p w:rsidR="005C56E4" w:rsidRPr="002118AC" w:rsidRDefault="005C56E4" w:rsidP="005C56E4">
      <w:pPr>
        <w:spacing w:after="0" w:line="240" w:lineRule="auto"/>
        <w:ind w:firstLine="363"/>
        <w:contextualSpacing/>
        <w:jc w:val="center"/>
        <w:rPr>
          <w:rFonts w:ascii="Times New Roman" w:eastAsia="Times New Roman" w:hAnsi="Times New Roman" w:cs="Times New Roman"/>
          <w:b/>
          <w:sz w:val="28"/>
          <w:szCs w:val="28"/>
          <w:lang w:eastAsia="ru-RU"/>
        </w:rPr>
      </w:pPr>
      <w:r w:rsidRPr="002118AC">
        <w:rPr>
          <w:rFonts w:ascii="Times New Roman" w:eastAsia="Times New Roman" w:hAnsi="Times New Roman" w:cs="Times New Roman"/>
          <w:b/>
          <w:sz w:val="28"/>
          <w:szCs w:val="28"/>
          <w:lang w:eastAsia="ru-RU"/>
        </w:rPr>
        <w:lastRenderedPageBreak/>
        <w:t>В</w:t>
      </w:r>
      <w:r>
        <w:rPr>
          <w:rFonts w:ascii="Times New Roman" w:eastAsia="Times New Roman" w:hAnsi="Times New Roman" w:cs="Times New Roman"/>
          <w:b/>
          <w:sz w:val="28"/>
          <w:szCs w:val="28"/>
          <w:lang w:eastAsia="ru-RU"/>
        </w:rPr>
        <w:t>ВЕДЕНИЕ</w:t>
      </w:r>
    </w:p>
    <w:p w:rsidR="005C56E4" w:rsidRPr="002118AC" w:rsidRDefault="005C56E4" w:rsidP="005C56E4">
      <w:pPr>
        <w:spacing w:after="0" w:line="240" w:lineRule="auto"/>
        <w:ind w:firstLine="363"/>
        <w:contextualSpacing/>
        <w:jc w:val="both"/>
        <w:rPr>
          <w:rFonts w:ascii="Times New Roman" w:eastAsia="Times New Roman" w:hAnsi="Times New Roman" w:cs="Times New Roman"/>
          <w:sz w:val="28"/>
          <w:szCs w:val="28"/>
          <w:lang w:eastAsia="ru-RU"/>
        </w:rPr>
      </w:pPr>
    </w:p>
    <w:p w:rsidR="005C56E4" w:rsidRDefault="005C56E4" w:rsidP="005C56E4">
      <w:pPr>
        <w:spacing w:after="0" w:line="240" w:lineRule="auto"/>
        <w:ind w:firstLine="363"/>
        <w:contextualSpacing/>
        <w:jc w:val="both"/>
        <w:rPr>
          <w:rFonts w:ascii="Times New Roman" w:eastAsia="Times New Roman" w:hAnsi="Times New Roman" w:cs="Times New Roman"/>
          <w:sz w:val="24"/>
          <w:szCs w:val="24"/>
          <w:lang w:eastAsia="ru-RU"/>
        </w:rPr>
      </w:pPr>
      <w:r w:rsidRPr="002118AC">
        <w:rPr>
          <w:rFonts w:ascii="Times New Roman" w:eastAsia="Times New Roman" w:hAnsi="Times New Roman" w:cs="Times New Roman"/>
          <w:sz w:val="24"/>
          <w:szCs w:val="24"/>
          <w:lang w:eastAsia="ru-RU"/>
        </w:rPr>
        <w:t xml:space="preserve">Согласно требованиям федерального государственного образовательного стандарта </w:t>
      </w:r>
      <w:r w:rsidR="00FE3BD5">
        <w:rPr>
          <w:rFonts w:ascii="Times New Roman" w:eastAsia="Times New Roman" w:hAnsi="Times New Roman" w:cs="Times New Roman"/>
          <w:sz w:val="24"/>
          <w:szCs w:val="24"/>
          <w:lang w:eastAsia="ru-RU"/>
        </w:rPr>
        <w:t xml:space="preserve">начального </w:t>
      </w:r>
      <w:r w:rsidRPr="002118AC">
        <w:rPr>
          <w:rFonts w:ascii="Times New Roman" w:eastAsia="Times New Roman" w:hAnsi="Times New Roman" w:cs="Times New Roman"/>
          <w:sz w:val="24"/>
          <w:szCs w:val="24"/>
          <w:lang w:eastAsia="ru-RU"/>
        </w:rPr>
        <w:t xml:space="preserve">профессионального образования в результате освоения дисциплины </w:t>
      </w:r>
      <w:r>
        <w:rPr>
          <w:rFonts w:ascii="Times New Roman" w:eastAsia="Times New Roman" w:hAnsi="Times New Roman" w:cs="Times New Roman"/>
          <w:sz w:val="24"/>
          <w:szCs w:val="24"/>
          <w:lang w:eastAsia="ru-RU"/>
        </w:rPr>
        <w:t>О</w:t>
      </w:r>
      <w:r w:rsidR="00EA2C41">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.0</w:t>
      </w:r>
      <w:r w:rsidR="00EA2C41">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w:t>
      </w:r>
      <w:r w:rsidR="00EA2C41">
        <w:rPr>
          <w:rFonts w:ascii="Times New Roman" w:eastAsia="Times New Roman" w:hAnsi="Times New Roman" w:cs="Times New Roman"/>
          <w:sz w:val="24"/>
          <w:szCs w:val="24"/>
          <w:lang w:eastAsia="ru-RU"/>
        </w:rPr>
        <w:t xml:space="preserve">Основы технического черчения </w:t>
      </w:r>
      <w:r w:rsidR="00501153">
        <w:rPr>
          <w:rFonts w:ascii="Times New Roman" w:eastAsia="Times New Roman" w:hAnsi="Times New Roman" w:cs="Times New Roman"/>
          <w:sz w:val="24"/>
          <w:szCs w:val="24"/>
          <w:lang w:eastAsia="ru-RU"/>
        </w:rPr>
        <w:t xml:space="preserve">обучающийся </w:t>
      </w:r>
      <w:r w:rsidRPr="002118AC">
        <w:rPr>
          <w:rFonts w:ascii="Times New Roman" w:eastAsia="Times New Roman" w:hAnsi="Times New Roman" w:cs="Times New Roman"/>
          <w:sz w:val="24"/>
          <w:szCs w:val="24"/>
          <w:lang w:eastAsia="ru-RU"/>
        </w:rPr>
        <w:t xml:space="preserve">должен уметь представлять результаты изучения </w:t>
      </w:r>
      <w:r w:rsidR="00FF5747" w:rsidRPr="00A343E4">
        <w:rPr>
          <w:rFonts w:ascii="Times New Roman" w:eastAsia="Times New Roman" w:hAnsi="Times New Roman" w:cs="Times New Roman"/>
          <w:sz w:val="24"/>
          <w:szCs w:val="24"/>
          <w:lang w:eastAsia="ru-RU"/>
        </w:rPr>
        <w:t>технического</w:t>
      </w:r>
      <w:r w:rsidR="00FF5747" w:rsidRPr="00FF5747">
        <w:rPr>
          <w:rFonts w:ascii="Times New Roman" w:eastAsia="Times New Roman" w:hAnsi="Times New Roman" w:cs="Times New Roman"/>
          <w:color w:val="FF0000"/>
          <w:sz w:val="24"/>
          <w:szCs w:val="24"/>
          <w:lang w:eastAsia="ru-RU"/>
        </w:rPr>
        <w:t xml:space="preserve"> </w:t>
      </w:r>
      <w:r w:rsidRPr="002118AC">
        <w:rPr>
          <w:rFonts w:ascii="Times New Roman" w:eastAsia="Times New Roman" w:hAnsi="Times New Roman" w:cs="Times New Roman"/>
          <w:sz w:val="24"/>
          <w:szCs w:val="24"/>
          <w:lang w:eastAsia="ru-RU"/>
        </w:rPr>
        <w:t xml:space="preserve">материала в </w:t>
      </w:r>
      <w:r w:rsidRPr="00BA2216">
        <w:rPr>
          <w:rFonts w:ascii="Times New Roman" w:eastAsia="Times New Roman" w:hAnsi="Times New Roman" w:cs="Times New Roman"/>
          <w:sz w:val="24"/>
          <w:szCs w:val="24"/>
          <w:lang w:eastAsia="ru-RU"/>
        </w:rPr>
        <w:t xml:space="preserve">формах конспекта, </w:t>
      </w:r>
      <w:r w:rsidR="004021BE" w:rsidRPr="00BA2216">
        <w:rPr>
          <w:rFonts w:ascii="Times New Roman" w:eastAsia="Times New Roman" w:hAnsi="Times New Roman" w:cs="Times New Roman"/>
          <w:sz w:val="24"/>
          <w:szCs w:val="24"/>
          <w:lang w:eastAsia="ru-RU"/>
        </w:rPr>
        <w:t xml:space="preserve">технического </w:t>
      </w:r>
      <w:r w:rsidR="002D469E" w:rsidRPr="00BA2216">
        <w:rPr>
          <w:rFonts w:ascii="Times New Roman" w:eastAsia="Times New Roman" w:hAnsi="Times New Roman" w:cs="Times New Roman"/>
          <w:sz w:val="24"/>
          <w:szCs w:val="24"/>
          <w:lang w:eastAsia="ru-RU"/>
        </w:rPr>
        <w:t xml:space="preserve">рисунка и </w:t>
      </w:r>
      <w:r w:rsidR="004021BE" w:rsidRPr="00BA2216">
        <w:rPr>
          <w:rFonts w:ascii="Times New Roman" w:eastAsia="Times New Roman" w:hAnsi="Times New Roman" w:cs="Times New Roman"/>
          <w:sz w:val="24"/>
          <w:szCs w:val="24"/>
          <w:lang w:eastAsia="ru-RU"/>
        </w:rPr>
        <w:t>чертежа</w:t>
      </w:r>
      <w:r w:rsidR="002D469E" w:rsidRPr="00BA2216">
        <w:rPr>
          <w:rFonts w:ascii="Times New Roman" w:eastAsia="Times New Roman" w:hAnsi="Times New Roman" w:cs="Times New Roman"/>
          <w:sz w:val="24"/>
          <w:szCs w:val="24"/>
          <w:lang w:eastAsia="ru-RU"/>
        </w:rPr>
        <w:t xml:space="preserve"> детали</w:t>
      </w:r>
      <w:r w:rsidR="004021BE" w:rsidRPr="00BA2216">
        <w:rPr>
          <w:rFonts w:ascii="Times New Roman" w:eastAsia="Times New Roman" w:hAnsi="Times New Roman" w:cs="Times New Roman"/>
          <w:sz w:val="24"/>
          <w:szCs w:val="24"/>
          <w:lang w:eastAsia="ru-RU"/>
        </w:rPr>
        <w:t>, эскиза,</w:t>
      </w:r>
      <w:r w:rsidR="00045328">
        <w:rPr>
          <w:rFonts w:ascii="Times New Roman" w:eastAsia="Times New Roman" w:hAnsi="Times New Roman" w:cs="Times New Roman"/>
          <w:sz w:val="24"/>
          <w:szCs w:val="24"/>
          <w:lang w:eastAsia="ru-RU"/>
        </w:rPr>
        <w:t xml:space="preserve"> сообщения</w:t>
      </w:r>
      <w:r w:rsidRPr="00BA2216">
        <w:rPr>
          <w:rFonts w:ascii="Times New Roman" w:eastAsia="Times New Roman" w:hAnsi="Times New Roman" w:cs="Times New Roman"/>
          <w:sz w:val="24"/>
          <w:szCs w:val="24"/>
          <w:lang w:eastAsia="ru-RU"/>
        </w:rPr>
        <w:t>. Самостоятель</w:t>
      </w:r>
      <w:r w:rsidRPr="002118AC">
        <w:rPr>
          <w:rFonts w:ascii="Times New Roman" w:eastAsia="Times New Roman" w:hAnsi="Times New Roman" w:cs="Times New Roman"/>
          <w:sz w:val="24"/>
          <w:szCs w:val="24"/>
          <w:lang w:eastAsia="ru-RU"/>
        </w:rPr>
        <w:t xml:space="preserve">ная работа  является обязательной для каждого </w:t>
      </w:r>
      <w:r w:rsidR="00501153">
        <w:rPr>
          <w:rFonts w:ascii="Times New Roman" w:hAnsi="Times New Roman" w:cs="Times New Roman"/>
          <w:sz w:val="24"/>
          <w:szCs w:val="24"/>
        </w:rPr>
        <w:t>обучающегося</w:t>
      </w:r>
      <w:r w:rsidR="00501153">
        <w:rPr>
          <w:rFonts w:ascii="Times New Roman" w:hAnsi="Times New Roman" w:cs="Times New Roman"/>
          <w:sz w:val="28"/>
          <w:szCs w:val="28"/>
        </w:rPr>
        <w:t xml:space="preserve"> </w:t>
      </w:r>
      <w:r w:rsidRPr="002118AC">
        <w:rPr>
          <w:rFonts w:ascii="Times New Roman" w:eastAsia="Times New Roman" w:hAnsi="Times New Roman" w:cs="Times New Roman"/>
          <w:sz w:val="24"/>
          <w:szCs w:val="24"/>
          <w:lang w:eastAsia="ru-RU"/>
        </w:rPr>
        <w:t xml:space="preserve">и определяется учебным планом и </w:t>
      </w:r>
      <w:r>
        <w:rPr>
          <w:rFonts w:ascii="Times New Roman" w:eastAsia="Times New Roman" w:hAnsi="Times New Roman" w:cs="Times New Roman"/>
          <w:sz w:val="24"/>
          <w:szCs w:val="24"/>
          <w:lang w:eastAsia="ru-RU"/>
        </w:rPr>
        <w:t xml:space="preserve">учебной </w:t>
      </w:r>
      <w:r w:rsidRPr="002118AC">
        <w:rPr>
          <w:rFonts w:ascii="Times New Roman" w:eastAsia="Times New Roman" w:hAnsi="Times New Roman" w:cs="Times New Roman"/>
          <w:sz w:val="24"/>
          <w:szCs w:val="24"/>
          <w:lang w:eastAsia="ru-RU"/>
        </w:rPr>
        <w:t xml:space="preserve">рабочей программой дисциплины. </w:t>
      </w:r>
    </w:p>
    <w:p w:rsidR="005C56E4" w:rsidRPr="002118AC" w:rsidRDefault="005C56E4" w:rsidP="005C56E4">
      <w:pPr>
        <w:spacing w:after="0" w:line="240" w:lineRule="auto"/>
        <w:ind w:firstLine="363"/>
        <w:contextualSpacing/>
        <w:jc w:val="both"/>
        <w:rPr>
          <w:rFonts w:ascii="Times New Roman" w:eastAsia="Times New Roman" w:hAnsi="Times New Roman" w:cs="Times New Roman"/>
          <w:sz w:val="24"/>
          <w:szCs w:val="24"/>
          <w:lang w:eastAsia="ru-RU"/>
        </w:rPr>
      </w:pPr>
      <w:proofErr w:type="gramStart"/>
      <w:r w:rsidRPr="002118AC">
        <w:rPr>
          <w:rFonts w:ascii="Times New Roman" w:eastAsia="Times New Roman" w:hAnsi="Times New Roman" w:cs="Times New Roman"/>
          <w:sz w:val="24"/>
          <w:szCs w:val="24"/>
          <w:lang w:eastAsia="ru-RU"/>
        </w:rPr>
        <w:t xml:space="preserve">Методические рекомендации к </w:t>
      </w:r>
      <w:r>
        <w:rPr>
          <w:rFonts w:ascii="Times New Roman" w:eastAsia="Times New Roman" w:hAnsi="Times New Roman" w:cs="Times New Roman"/>
          <w:sz w:val="24"/>
          <w:szCs w:val="24"/>
          <w:lang w:eastAsia="ru-RU"/>
        </w:rPr>
        <w:t>внеаудиторной самостоятельной работе</w:t>
      </w:r>
      <w:r w:rsidRPr="002118AC">
        <w:rPr>
          <w:rFonts w:ascii="Times New Roman" w:eastAsia="Times New Roman" w:hAnsi="Times New Roman" w:cs="Times New Roman"/>
          <w:sz w:val="24"/>
          <w:szCs w:val="24"/>
          <w:lang w:eastAsia="ru-RU"/>
        </w:rPr>
        <w:t xml:space="preserve"> по дисциплине </w:t>
      </w:r>
      <w:r>
        <w:rPr>
          <w:rFonts w:ascii="Times New Roman" w:eastAsia="Times New Roman" w:hAnsi="Times New Roman" w:cs="Times New Roman"/>
          <w:sz w:val="24"/>
          <w:szCs w:val="24"/>
          <w:lang w:eastAsia="ru-RU"/>
        </w:rPr>
        <w:t>О</w:t>
      </w:r>
      <w:r w:rsidR="00FF5747">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.0</w:t>
      </w:r>
      <w:r w:rsidR="00FF5747">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w:t>
      </w:r>
      <w:r w:rsidRPr="002118AC">
        <w:rPr>
          <w:rFonts w:ascii="Times New Roman" w:eastAsia="Times New Roman" w:hAnsi="Times New Roman" w:cs="Times New Roman"/>
          <w:sz w:val="24"/>
          <w:szCs w:val="24"/>
          <w:lang w:eastAsia="ru-RU"/>
        </w:rPr>
        <w:t>«</w:t>
      </w:r>
      <w:r w:rsidR="00FF5747">
        <w:rPr>
          <w:rFonts w:ascii="Times New Roman" w:eastAsia="Times New Roman" w:hAnsi="Times New Roman" w:cs="Times New Roman"/>
          <w:sz w:val="24"/>
          <w:szCs w:val="24"/>
          <w:lang w:eastAsia="ru-RU"/>
        </w:rPr>
        <w:t>Основы технического черчения</w:t>
      </w:r>
      <w:r w:rsidRPr="002118AC">
        <w:rPr>
          <w:rFonts w:ascii="Times New Roman" w:eastAsia="Times New Roman" w:hAnsi="Times New Roman" w:cs="Times New Roman"/>
          <w:sz w:val="24"/>
          <w:szCs w:val="24"/>
          <w:lang w:eastAsia="ru-RU"/>
        </w:rPr>
        <w:t xml:space="preserve">» составлены в соответствии с </w:t>
      </w:r>
      <w:r>
        <w:rPr>
          <w:rFonts w:ascii="Times New Roman" w:eastAsia="Times New Roman" w:hAnsi="Times New Roman" w:cs="Times New Roman"/>
          <w:sz w:val="24"/>
          <w:szCs w:val="24"/>
          <w:lang w:eastAsia="ru-RU"/>
        </w:rPr>
        <w:t xml:space="preserve">учебной </w:t>
      </w:r>
      <w:r w:rsidRPr="002118AC">
        <w:rPr>
          <w:rFonts w:ascii="Times New Roman" w:eastAsia="Times New Roman" w:hAnsi="Times New Roman" w:cs="Times New Roman"/>
          <w:sz w:val="24"/>
          <w:szCs w:val="24"/>
          <w:lang w:eastAsia="ru-RU"/>
        </w:rPr>
        <w:t>рабочей программой дисциплины</w:t>
      </w:r>
      <w:r w:rsidR="00501153">
        <w:rPr>
          <w:rFonts w:ascii="Times New Roman" w:eastAsia="Times New Roman" w:hAnsi="Times New Roman" w:cs="Times New Roman"/>
          <w:sz w:val="24"/>
          <w:szCs w:val="24"/>
          <w:lang w:eastAsia="ru-RU"/>
        </w:rPr>
        <w:t xml:space="preserve"> </w:t>
      </w:r>
      <w:r w:rsidRPr="002118A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w:t>
      </w:r>
      <w:r w:rsidRPr="002118AC">
        <w:rPr>
          <w:rFonts w:ascii="Times New Roman" w:eastAsia="Times New Roman" w:hAnsi="Times New Roman" w:cs="Times New Roman"/>
          <w:sz w:val="24"/>
          <w:szCs w:val="24"/>
          <w:lang w:eastAsia="ru-RU"/>
        </w:rPr>
        <w:t xml:space="preserve">предназначены для </w:t>
      </w:r>
      <w:r w:rsidR="00501153">
        <w:rPr>
          <w:rFonts w:ascii="Times New Roman" w:eastAsia="Times New Roman" w:hAnsi="Times New Roman" w:cs="Times New Roman"/>
          <w:sz w:val="24"/>
          <w:szCs w:val="24"/>
          <w:lang w:eastAsia="ru-RU"/>
        </w:rPr>
        <w:t xml:space="preserve">обучающихся </w:t>
      </w:r>
      <w:r w:rsidRPr="002118AC">
        <w:rPr>
          <w:rFonts w:ascii="Times New Roman" w:eastAsia="Times New Roman" w:hAnsi="Times New Roman" w:cs="Times New Roman"/>
          <w:sz w:val="24"/>
          <w:szCs w:val="24"/>
          <w:lang w:eastAsia="ru-RU"/>
        </w:rPr>
        <w:t>специальности</w:t>
      </w:r>
      <w:r>
        <w:rPr>
          <w:rFonts w:ascii="Times New Roman" w:eastAsia="Times New Roman" w:hAnsi="Times New Roman" w:cs="Times New Roman"/>
          <w:sz w:val="24"/>
          <w:szCs w:val="24"/>
          <w:lang w:eastAsia="ru-RU"/>
        </w:rPr>
        <w:t xml:space="preserve"> </w:t>
      </w:r>
      <w:r w:rsidRPr="006E510A">
        <w:rPr>
          <w:rFonts w:ascii="Times New Roman" w:eastAsia="Times New Roman" w:hAnsi="Times New Roman" w:cs="Times New Roman"/>
          <w:sz w:val="24"/>
          <w:szCs w:val="24"/>
          <w:lang w:eastAsia="ru-RU"/>
        </w:rPr>
        <w:t xml:space="preserve"> </w:t>
      </w:r>
      <w:r w:rsidR="00FF5747">
        <w:rPr>
          <w:rFonts w:ascii="Times New Roman" w:eastAsia="Times New Roman" w:hAnsi="Times New Roman" w:cs="Times New Roman"/>
          <w:sz w:val="24"/>
          <w:szCs w:val="24"/>
          <w:lang w:eastAsia="ru-RU"/>
        </w:rPr>
        <w:t>23.01</w:t>
      </w:r>
      <w:r w:rsidRPr="00EC5A8F">
        <w:rPr>
          <w:rFonts w:ascii="Times New Roman" w:eastAsia="Times New Roman" w:hAnsi="Times New Roman" w:cs="Times New Roman"/>
          <w:sz w:val="24"/>
          <w:szCs w:val="24"/>
          <w:lang w:eastAsia="ru-RU"/>
        </w:rPr>
        <w:t>.03 «</w:t>
      </w:r>
      <w:r w:rsidR="00FF5747">
        <w:rPr>
          <w:rFonts w:ascii="Times New Roman" w:eastAsia="Times New Roman" w:hAnsi="Times New Roman" w:cs="Times New Roman"/>
          <w:sz w:val="24"/>
          <w:szCs w:val="24"/>
          <w:lang w:eastAsia="ru-RU"/>
        </w:rPr>
        <w:t>Автомеханик</w:t>
      </w:r>
      <w:r w:rsidRPr="00EC5A8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bookmarkStart w:id="0" w:name="_GoBack"/>
      <w:bookmarkEnd w:id="0"/>
      <w:proofErr w:type="gramEnd"/>
    </w:p>
    <w:p w:rsidR="005C56E4" w:rsidRPr="002118AC" w:rsidRDefault="005C56E4" w:rsidP="005C56E4">
      <w:pPr>
        <w:spacing w:after="0" w:line="240" w:lineRule="auto"/>
        <w:contextualSpacing/>
        <w:jc w:val="both"/>
        <w:rPr>
          <w:rFonts w:ascii="Times New Roman" w:eastAsia="Times New Roman" w:hAnsi="Times New Roman" w:cs="Times New Roman"/>
          <w:sz w:val="24"/>
          <w:szCs w:val="24"/>
          <w:lang w:eastAsia="ru-RU"/>
        </w:rPr>
      </w:pPr>
      <w:r w:rsidRPr="002118AC">
        <w:rPr>
          <w:rFonts w:ascii="Times New Roman" w:eastAsia="Times New Roman" w:hAnsi="Times New Roman" w:cs="Times New Roman"/>
          <w:sz w:val="24"/>
          <w:szCs w:val="24"/>
          <w:lang w:eastAsia="ru-RU"/>
        </w:rPr>
        <w:t xml:space="preserve">     Самостоятельная работа </w:t>
      </w:r>
      <w:proofErr w:type="gramStart"/>
      <w:r w:rsidR="00F670F6">
        <w:rPr>
          <w:rFonts w:ascii="Times New Roman" w:eastAsia="Times New Roman" w:hAnsi="Times New Roman" w:cs="Times New Roman"/>
          <w:sz w:val="24"/>
          <w:szCs w:val="24"/>
          <w:lang w:eastAsia="ru-RU"/>
        </w:rPr>
        <w:t>обучающихся</w:t>
      </w:r>
      <w:proofErr w:type="gramEnd"/>
      <w:r w:rsidR="00F670F6" w:rsidRPr="002118AC">
        <w:rPr>
          <w:rFonts w:ascii="Times New Roman" w:eastAsia="Times New Roman" w:hAnsi="Times New Roman" w:cs="Times New Roman"/>
          <w:sz w:val="24"/>
          <w:szCs w:val="24"/>
          <w:lang w:eastAsia="ru-RU"/>
        </w:rPr>
        <w:t xml:space="preserve"> </w:t>
      </w:r>
      <w:r w:rsidRPr="002118AC">
        <w:rPr>
          <w:rFonts w:ascii="Times New Roman" w:eastAsia="Times New Roman" w:hAnsi="Times New Roman" w:cs="Times New Roman"/>
          <w:sz w:val="24"/>
          <w:szCs w:val="24"/>
          <w:lang w:eastAsia="ru-RU"/>
        </w:rPr>
        <w:t>проводится с целью: </w:t>
      </w:r>
    </w:p>
    <w:p w:rsidR="005C56E4" w:rsidRPr="002118AC" w:rsidRDefault="005C56E4" w:rsidP="005C56E4">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2118AC">
        <w:rPr>
          <w:rFonts w:ascii="Times New Roman" w:eastAsia="Times New Roman" w:hAnsi="Times New Roman" w:cs="Times New Roman"/>
          <w:sz w:val="24"/>
          <w:szCs w:val="24"/>
          <w:lang w:eastAsia="ru-RU"/>
        </w:rPr>
        <w:t>систематизации и закрепления,</w:t>
      </w:r>
      <w:r>
        <w:rPr>
          <w:rFonts w:ascii="Times New Roman" w:eastAsia="Times New Roman" w:hAnsi="Times New Roman" w:cs="Times New Roman"/>
          <w:sz w:val="24"/>
          <w:szCs w:val="24"/>
          <w:lang w:eastAsia="ru-RU"/>
        </w:rPr>
        <w:t xml:space="preserve"> полученных теоретических </w:t>
      </w:r>
      <w:r w:rsidR="007712FD">
        <w:rPr>
          <w:rFonts w:ascii="Times New Roman" w:eastAsia="Times New Roman" w:hAnsi="Times New Roman" w:cs="Times New Roman"/>
          <w:sz w:val="24"/>
          <w:szCs w:val="24"/>
          <w:lang w:eastAsia="ru-RU"/>
        </w:rPr>
        <w:t xml:space="preserve">и </w:t>
      </w:r>
      <w:r w:rsidR="007712FD" w:rsidRPr="00616E7A">
        <w:rPr>
          <w:rFonts w:ascii="Times New Roman" w:eastAsia="Times New Roman" w:hAnsi="Times New Roman" w:cs="Times New Roman"/>
          <w:sz w:val="24"/>
          <w:szCs w:val="24"/>
          <w:lang w:eastAsia="ru-RU"/>
        </w:rPr>
        <w:t>практических</w:t>
      </w:r>
      <w:r w:rsidR="007712FD" w:rsidRPr="007712FD">
        <w:rPr>
          <w:rFonts w:ascii="Times New Roman" w:eastAsia="Times New Roman" w:hAnsi="Times New Roman" w:cs="Times New Roman"/>
          <w:color w:val="FF0000"/>
          <w:sz w:val="24"/>
          <w:szCs w:val="24"/>
          <w:lang w:eastAsia="ru-RU"/>
        </w:rPr>
        <w:t xml:space="preserve"> </w:t>
      </w:r>
      <w:r>
        <w:rPr>
          <w:rFonts w:ascii="Times New Roman" w:eastAsia="Times New Roman" w:hAnsi="Times New Roman" w:cs="Times New Roman"/>
          <w:sz w:val="24"/>
          <w:szCs w:val="24"/>
          <w:lang w:eastAsia="ru-RU"/>
        </w:rPr>
        <w:t>знаний и</w:t>
      </w:r>
      <w:r w:rsidRPr="002118AC">
        <w:rPr>
          <w:rFonts w:ascii="Times New Roman" w:eastAsia="Times New Roman" w:hAnsi="Times New Roman" w:cs="Times New Roman"/>
          <w:sz w:val="24"/>
          <w:szCs w:val="24"/>
          <w:lang w:eastAsia="ru-RU"/>
        </w:rPr>
        <w:t xml:space="preserve"> умений студентов; </w:t>
      </w:r>
    </w:p>
    <w:p w:rsidR="005C56E4" w:rsidRPr="002118AC" w:rsidRDefault="005C56E4" w:rsidP="005C56E4">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2118AC">
        <w:rPr>
          <w:rFonts w:ascii="Times New Roman" w:eastAsia="Times New Roman" w:hAnsi="Times New Roman" w:cs="Times New Roman"/>
          <w:sz w:val="24"/>
          <w:szCs w:val="24"/>
          <w:lang w:eastAsia="ru-RU"/>
        </w:rPr>
        <w:t xml:space="preserve">углубления и расширения теоретических </w:t>
      </w:r>
      <w:r w:rsidR="007712FD">
        <w:rPr>
          <w:rFonts w:ascii="Times New Roman" w:eastAsia="Times New Roman" w:hAnsi="Times New Roman" w:cs="Times New Roman"/>
          <w:sz w:val="24"/>
          <w:szCs w:val="24"/>
          <w:lang w:eastAsia="ru-RU"/>
        </w:rPr>
        <w:t xml:space="preserve">и </w:t>
      </w:r>
      <w:r w:rsidR="007712FD" w:rsidRPr="00616E7A">
        <w:rPr>
          <w:rFonts w:ascii="Times New Roman" w:eastAsia="Times New Roman" w:hAnsi="Times New Roman" w:cs="Times New Roman"/>
          <w:sz w:val="24"/>
          <w:szCs w:val="24"/>
          <w:lang w:eastAsia="ru-RU"/>
        </w:rPr>
        <w:t>практических</w:t>
      </w:r>
      <w:r w:rsidR="007712FD">
        <w:rPr>
          <w:rFonts w:ascii="Times New Roman" w:eastAsia="Times New Roman" w:hAnsi="Times New Roman" w:cs="Times New Roman"/>
          <w:sz w:val="24"/>
          <w:szCs w:val="24"/>
          <w:lang w:eastAsia="ru-RU"/>
        </w:rPr>
        <w:t xml:space="preserve"> </w:t>
      </w:r>
      <w:r w:rsidRPr="002118AC">
        <w:rPr>
          <w:rFonts w:ascii="Times New Roman" w:eastAsia="Times New Roman" w:hAnsi="Times New Roman" w:cs="Times New Roman"/>
          <w:sz w:val="24"/>
          <w:szCs w:val="24"/>
          <w:lang w:eastAsia="ru-RU"/>
        </w:rPr>
        <w:t xml:space="preserve">знаний; </w:t>
      </w:r>
    </w:p>
    <w:p w:rsidR="005C56E4" w:rsidRPr="002118AC" w:rsidRDefault="005C56E4" w:rsidP="005C56E4">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2118AC">
        <w:rPr>
          <w:rFonts w:ascii="Times New Roman" w:eastAsia="Times New Roman" w:hAnsi="Times New Roman" w:cs="Times New Roman"/>
          <w:sz w:val="24"/>
          <w:szCs w:val="24"/>
          <w:lang w:eastAsia="ru-RU"/>
        </w:rPr>
        <w:t>формирования умений использовать справоч</w:t>
      </w:r>
      <w:r w:rsidRPr="002118AC">
        <w:rPr>
          <w:rFonts w:ascii="Times New Roman" w:eastAsia="Times New Roman" w:hAnsi="Times New Roman" w:cs="Times New Roman"/>
          <w:sz w:val="24"/>
          <w:szCs w:val="24"/>
          <w:lang w:eastAsia="ru-RU"/>
        </w:rPr>
        <w:softHyphen/>
        <w:t xml:space="preserve">ную </w:t>
      </w:r>
      <w:r>
        <w:rPr>
          <w:rFonts w:ascii="Times New Roman" w:eastAsia="Times New Roman" w:hAnsi="Times New Roman" w:cs="Times New Roman"/>
          <w:sz w:val="24"/>
          <w:szCs w:val="24"/>
          <w:lang w:eastAsia="ru-RU"/>
        </w:rPr>
        <w:t xml:space="preserve">и </w:t>
      </w:r>
      <w:r w:rsidRPr="002118AC">
        <w:rPr>
          <w:rFonts w:ascii="Times New Roman" w:eastAsia="Times New Roman" w:hAnsi="Times New Roman" w:cs="Times New Roman"/>
          <w:sz w:val="24"/>
          <w:szCs w:val="24"/>
          <w:lang w:eastAsia="ru-RU"/>
        </w:rPr>
        <w:t xml:space="preserve">специальную литературу; </w:t>
      </w:r>
    </w:p>
    <w:p w:rsidR="005C56E4" w:rsidRPr="002118AC" w:rsidRDefault="005C56E4" w:rsidP="005C56E4">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2118AC">
        <w:rPr>
          <w:rFonts w:ascii="Times New Roman" w:eastAsia="Times New Roman" w:hAnsi="Times New Roman" w:cs="Times New Roman"/>
          <w:sz w:val="24"/>
          <w:szCs w:val="24"/>
          <w:lang w:eastAsia="ru-RU"/>
        </w:rPr>
        <w:t>развития познавательных способностей и активности студентов: твор</w:t>
      </w:r>
      <w:r w:rsidRPr="002118AC">
        <w:rPr>
          <w:rFonts w:ascii="Times New Roman" w:eastAsia="Times New Roman" w:hAnsi="Times New Roman" w:cs="Times New Roman"/>
          <w:sz w:val="24"/>
          <w:szCs w:val="24"/>
          <w:lang w:eastAsia="ru-RU"/>
        </w:rPr>
        <w:softHyphen/>
        <w:t xml:space="preserve">ческой инициативы, самостоятельности, ответственности и организованности; </w:t>
      </w:r>
    </w:p>
    <w:p w:rsidR="005C56E4" w:rsidRPr="002118AC" w:rsidRDefault="005C56E4" w:rsidP="005C56E4">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2118AC">
        <w:rPr>
          <w:rFonts w:ascii="Times New Roman" w:eastAsia="Times New Roman" w:hAnsi="Times New Roman" w:cs="Times New Roman"/>
          <w:sz w:val="24"/>
          <w:szCs w:val="24"/>
          <w:lang w:eastAsia="ru-RU"/>
        </w:rPr>
        <w:t>формирования самостоятельности мышления, способностей к самораз</w:t>
      </w:r>
      <w:r w:rsidRPr="002118AC">
        <w:rPr>
          <w:rFonts w:ascii="Times New Roman" w:eastAsia="Times New Roman" w:hAnsi="Times New Roman" w:cs="Times New Roman"/>
          <w:sz w:val="24"/>
          <w:szCs w:val="24"/>
          <w:lang w:eastAsia="ru-RU"/>
        </w:rPr>
        <w:softHyphen/>
        <w:t xml:space="preserve">витию, самосовершенствованию и самореализации; </w:t>
      </w:r>
    </w:p>
    <w:p w:rsidR="005C56E4" w:rsidRPr="002118AC" w:rsidRDefault="005C56E4" w:rsidP="005C56E4">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2118AC">
        <w:rPr>
          <w:rFonts w:ascii="Times New Roman" w:eastAsia="Times New Roman" w:hAnsi="Times New Roman" w:cs="Times New Roman"/>
          <w:sz w:val="24"/>
          <w:szCs w:val="24"/>
          <w:lang w:eastAsia="ru-RU"/>
        </w:rPr>
        <w:t>развития исследовательских умений и способствует развитию  творческого подхода к решению проблем учебного и профессионального уровня.</w:t>
      </w:r>
    </w:p>
    <w:p w:rsidR="005C56E4" w:rsidRPr="00E91B93" w:rsidRDefault="005C56E4" w:rsidP="005C56E4">
      <w:pPr>
        <w:spacing w:after="0" w:line="240" w:lineRule="auto"/>
        <w:ind w:firstLine="363"/>
        <w:contextualSpacing/>
        <w:jc w:val="both"/>
        <w:rPr>
          <w:rFonts w:ascii="Times New Roman" w:eastAsia="Times New Roman" w:hAnsi="Times New Roman" w:cs="Times New Roman"/>
          <w:sz w:val="24"/>
          <w:szCs w:val="24"/>
          <w:lang w:eastAsia="ru-RU"/>
        </w:rPr>
      </w:pPr>
      <w:r w:rsidRPr="002118AC">
        <w:rPr>
          <w:rFonts w:ascii="Times New Roman" w:eastAsia="Times New Roman" w:hAnsi="Times New Roman" w:cs="Times New Roman"/>
          <w:sz w:val="24"/>
          <w:szCs w:val="24"/>
          <w:lang w:eastAsia="ru-RU"/>
        </w:rPr>
        <w:t xml:space="preserve">Самостоятельная работа помогает формировать у </w:t>
      </w:r>
      <w:r w:rsidR="00F670F6">
        <w:rPr>
          <w:rFonts w:ascii="Times New Roman" w:eastAsia="Times New Roman" w:hAnsi="Times New Roman" w:cs="Times New Roman"/>
          <w:sz w:val="24"/>
          <w:szCs w:val="24"/>
          <w:lang w:eastAsia="ru-RU"/>
        </w:rPr>
        <w:t>обучающихся</w:t>
      </w:r>
      <w:r w:rsidR="00F670F6" w:rsidRPr="002118AC">
        <w:rPr>
          <w:rFonts w:ascii="Times New Roman" w:eastAsia="Times New Roman" w:hAnsi="Times New Roman" w:cs="Times New Roman"/>
          <w:sz w:val="24"/>
          <w:szCs w:val="24"/>
          <w:lang w:eastAsia="ru-RU"/>
        </w:rPr>
        <w:t xml:space="preserve"> </w:t>
      </w:r>
      <w:r w:rsidRPr="002118AC">
        <w:rPr>
          <w:rFonts w:ascii="Times New Roman" w:eastAsia="Times New Roman" w:hAnsi="Times New Roman" w:cs="Times New Roman"/>
          <w:sz w:val="24"/>
          <w:szCs w:val="24"/>
          <w:lang w:eastAsia="ru-RU"/>
        </w:rPr>
        <w:t>способности к  творческому применению полученных знаний,  адаптации к профессиональной деятельности.</w:t>
      </w:r>
      <w:r w:rsidRPr="002118AC">
        <w:rPr>
          <w:rFonts w:ascii="Times New Roman" w:eastAsia="Times New Roman" w:hAnsi="Times New Roman" w:cs="Times New Roman"/>
          <w:b/>
          <w:sz w:val="24"/>
          <w:szCs w:val="24"/>
          <w:lang w:eastAsia="ru-RU"/>
        </w:rPr>
        <w:t xml:space="preserve">                                                                                                                                                               </w:t>
      </w:r>
      <w:r w:rsidRPr="005C5557">
        <w:rPr>
          <w:rFonts w:ascii="Times New Roman" w:eastAsia="Times New Roman" w:hAnsi="Times New Roman" w:cs="Times New Roman"/>
          <w:sz w:val="24"/>
          <w:szCs w:val="24"/>
          <w:lang w:eastAsia="ru-RU"/>
        </w:rPr>
        <w:t xml:space="preserve">Цель методических </w:t>
      </w:r>
      <w:r>
        <w:rPr>
          <w:rFonts w:ascii="Times New Roman" w:eastAsia="Times New Roman" w:hAnsi="Times New Roman" w:cs="Times New Roman"/>
          <w:sz w:val="24"/>
          <w:szCs w:val="24"/>
          <w:lang w:eastAsia="ru-RU"/>
        </w:rPr>
        <w:t>указан</w:t>
      </w:r>
      <w:r w:rsidRPr="005C5557">
        <w:rPr>
          <w:rFonts w:ascii="Times New Roman" w:eastAsia="Times New Roman" w:hAnsi="Times New Roman" w:cs="Times New Roman"/>
          <w:sz w:val="24"/>
          <w:szCs w:val="24"/>
          <w:lang w:eastAsia="ru-RU"/>
        </w:rPr>
        <w:t>ий</w:t>
      </w:r>
      <w:r>
        <w:rPr>
          <w:rFonts w:ascii="Times New Roman" w:eastAsia="Times New Roman" w:hAnsi="Times New Roman" w:cs="Times New Roman"/>
          <w:sz w:val="24"/>
          <w:szCs w:val="24"/>
          <w:lang w:eastAsia="ru-RU"/>
        </w:rPr>
        <w:t xml:space="preserve"> - </w:t>
      </w:r>
      <w:r w:rsidRPr="002118AC">
        <w:rPr>
          <w:rFonts w:ascii="Times New Roman" w:eastAsia="Times New Roman" w:hAnsi="Times New Roman" w:cs="Times New Roman"/>
          <w:sz w:val="24"/>
          <w:szCs w:val="24"/>
          <w:lang w:eastAsia="ru-RU"/>
        </w:rPr>
        <w:t xml:space="preserve">помочь </w:t>
      </w:r>
      <w:proofErr w:type="spellStart"/>
      <w:r w:rsidR="00F670F6">
        <w:rPr>
          <w:rFonts w:ascii="Times New Roman" w:eastAsia="Times New Roman" w:hAnsi="Times New Roman" w:cs="Times New Roman"/>
          <w:sz w:val="24"/>
          <w:szCs w:val="24"/>
          <w:lang w:eastAsia="ru-RU"/>
        </w:rPr>
        <w:t>обучающимуся</w:t>
      </w:r>
      <w:proofErr w:type="spellEnd"/>
      <w:r w:rsidR="00F670F6" w:rsidRPr="002118AC">
        <w:rPr>
          <w:rFonts w:ascii="Times New Roman" w:eastAsia="Times New Roman" w:hAnsi="Times New Roman" w:cs="Times New Roman"/>
          <w:sz w:val="24"/>
          <w:szCs w:val="24"/>
          <w:lang w:eastAsia="ru-RU"/>
        </w:rPr>
        <w:t xml:space="preserve"> </w:t>
      </w:r>
      <w:r w:rsidRPr="002118AC">
        <w:rPr>
          <w:rFonts w:ascii="Times New Roman" w:eastAsia="Times New Roman" w:hAnsi="Times New Roman" w:cs="Times New Roman"/>
          <w:sz w:val="24"/>
          <w:szCs w:val="24"/>
          <w:lang w:eastAsia="ru-RU"/>
        </w:rPr>
        <w:t xml:space="preserve">в изучении </w:t>
      </w:r>
      <w:r>
        <w:rPr>
          <w:rFonts w:ascii="Times New Roman" w:eastAsia="Times New Roman" w:hAnsi="Times New Roman" w:cs="Times New Roman"/>
          <w:sz w:val="24"/>
          <w:szCs w:val="24"/>
          <w:lang w:eastAsia="ru-RU"/>
        </w:rPr>
        <w:t>дисциплины О</w:t>
      </w:r>
      <w:r w:rsidR="00625B55">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.0</w:t>
      </w:r>
      <w:r w:rsidR="00625B55">
        <w:rPr>
          <w:rFonts w:ascii="Times New Roman" w:eastAsia="Times New Roman" w:hAnsi="Times New Roman" w:cs="Times New Roman"/>
          <w:sz w:val="24"/>
          <w:szCs w:val="24"/>
          <w:lang w:eastAsia="ru-RU"/>
        </w:rPr>
        <w:t>5</w:t>
      </w:r>
      <w:r w:rsidR="00625B55" w:rsidRPr="00625B55">
        <w:rPr>
          <w:rFonts w:ascii="Times New Roman" w:eastAsia="Times New Roman" w:hAnsi="Times New Roman" w:cs="Times New Roman"/>
          <w:sz w:val="24"/>
          <w:szCs w:val="24"/>
          <w:lang w:eastAsia="ru-RU"/>
        </w:rPr>
        <w:t xml:space="preserve"> </w:t>
      </w:r>
      <w:r w:rsidR="00625B55">
        <w:rPr>
          <w:rFonts w:ascii="Times New Roman" w:eastAsia="Times New Roman" w:hAnsi="Times New Roman" w:cs="Times New Roman"/>
          <w:sz w:val="24"/>
          <w:szCs w:val="24"/>
          <w:lang w:eastAsia="ru-RU"/>
        </w:rPr>
        <w:t>Основы технического черчения</w:t>
      </w:r>
      <w:r>
        <w:rPr>
          <w:rFonts w:ascii="Times New Roman" w:eastAsia="Times New Roman" w:hAnsi="Times New Roman" w:cs="Times New Roman"/>
          <w:sz w:val="24"/>
          <w:szCs w:val="24"/>
          <w:lang w:eastAsia="ru-RU"/>
        </w:rPr>
        <w:t>.</w:t>
      </w:r>
      <w:r w:rsidRPr="002118AC">
        <w:rPr>
          <w:rFonts w:ascii="Times New Roman" w:eastAsia="Times New Roman" w:hAnsi="Times New Roman" w:cs="Times New Roman"/>
          <w:sz w:val="24"/>
          <w:szCs w:val="24"/>
          <w:lang w:eastAsia="ru-RU"/>
        </w:rPr>
        <w:t xml:space="preserve"> Изучение происходит в </w:t>
      </w:r>
      <w:r w:rsidRPr="00E91B93">
        <w:rPr>
          <w:rFonts w:ascii="Times New Roman" w:eastAsia="Times New Roman" w:hAnsi="Times New Roman" w:cs="Times New Roman"/>
          <w:sz w:val="24"/>
          <w:szCs w:val="24"/>
          <w:lang w:eastAsia="ru-RU"/>
        </w:rPr>
        <w:t>трех основных формах:</w:t>
      </w:r>
    </w:p>
    <w:p w:rsidR="005C56E4" w:rsidRPr="00E91B93" w:rsidRDefault="005C56E4" w:rsidP="005C56E4">
      <w:pPr>
        <w:widowControl w:val="0"/>
        <w:shd w:val="clear" w:color="auto" w:fill="FFFFFF"/>
        <w:tabs>
          <w:tab w:val="left" w:pos="142"/>
        </w:tabs>
        <w:autoSpaceDE w:val="0"/>
        <w:autoSpaceDN w:val="0"/>
        <w:adjustRightInd w:val="0"/>
        <w:spacing w:after="0" w:line="240" w:lineRule="auto"/>
        <w:rPr>
          <w:rFonts w:ascii="Times New Roman" w:eastAsia="Calibri" w:hAnsi="Times New Roman" w:cs="Times New Roman"/>
          <w:spacing w:val="-2"/>
          <w:sz w:val="24"/>
          <w:szCs w:val="24"/>
        </w:rPr>
      </w:pPr>
      <w:r w:rsidRPr="00E91B93">
        <w:rPr>
          <w:rFonts w:ascii="Times New Roman" w:eastAsia="Times New Roman" w:hAnsi="Times New Roman" w:cs="Times New Roman"/>
          <w:sz w:val="24"/>
          <w:szCs w:val="24"/>
          <w:lang w:eastAsia="ru-RU"/>
        </w:rPr>
        <w:t xml:space="preserve">- теоретическое </w:t>
      </w:r>
      <w:r w:rsidR="00C57735" w:rsidRPr="00E91B93">
        <w:rPr>
          <w:rFonts w:ascii="Times New Roman" w:eastAsia="Times New Roman" w:hAnsi="Times New Roman" w:cs="Times New Roman"/>
          <w:sz w:val="24"/>
          <w:szCs w:val="24"/>
          <w:lang w:eastAsia="ru-RU"/>
        </w:rPr>
        <w:t xml:space="preserve">и практическое </w:t>
      </w:r>
      <w:r w:rsidRPr="00E91B93">
        <w:rPr>
          <w:rFonts w:ascii="Times New Roman" w:eastAsia="Times New Roman" w:hAnsi="Times New Roman" w:cs="Times New Roman"/>
          <w:sz w:val="24"/>
          <w:szCs w:val="24"/>
          <w:lang w:eastAsia="ru-RU"/>
        </w:rPr>
        <w:t>изучение дисциплины;</w:t>
      </w:r>
    </w:p>
    <w:p w:rsidR="005C56E4" w:rsidRPr="002118AC" w:rsidRDefault="005C56E4" w:rsidP="005C56E4">
      <w:pPr>
        <w:spacing w:after="0" w:line="240" w:lineRule="auto"/>
        <w:contextualSpacing/>
        <w:rPr>
          <w:rFonts w:ascii="Times New Roman" w:eastAsia="Times New Roman" w:hAnsi="Times New Roman" w:cs="Times New Roman"/>
          <w:sz w:val="24"/>
          <w:szCs w:val="24"/>
          <w:lang w:eastAsia="ru-RU"/>
        </w:rPr>
      </w:pPr>
      <w:r w:rsidRPr="00E91B93">
        <w:rPr>
          <w:rFonts w:ascii="Times New Roman" w:eastAsia="Times New Roman" w:hAnsi="Times New Roman" w:cs="Times New Roman"/>
          <w:sz w:val="24"/>
          <w:szCs w:val="24"/>
          <w:lang w:eastAsia="ru-RU"/>
        </w:rPr>
        <w:t xml:space="preserve">- </w:t>
      </w:r>
      <w:r w:rsidR="00D73B47" w:rsidRPr="00E91B93">
        <w:rPr>
          <w:rFonts w:ascii="Times New Roman" w:eastAsia="Times New Roman" w:hAnsi="Times New Roman" w:cs="Times New Roman"/>
          <w:sz w:val="24"/>
          <w:szCs w:val="24"/>
          <w:lang w:eastAsia="ru-RU"/>
        </w:rPr>
        <w:t xml:space="preserve">выполнение технических </w:t>
      </w:r>
      <w:r w:rsidR="008E0C3C" w:rsidRPr="00E91B93">
        <w:rPr>
          <w:rFonts w:ascii="Times New Roman" w:eastAsia="Times New Roman" w:hAnsi="Times New Roman" w:cs="Times New Roman"/>
          <w:sz w:val="24"/>
          <w:szCs w:val="24"/>
          <w:lang w:eastAsia="ru-RU"/>
        </w:rPr>
        <w:t xml:space="preserve">рисунков и </w:t>
      </w:r>
      <w:r w:rsidR="00D73B47" w:rsidRPr="00E91B93">
        <w:rPr>
          <w:rFonts w:ascii="Times New Roman" w:eastAsia="Times New Roman" w:hAnsi="Times New Roman" w:cs="Times New Roman"/>
          <w:sz w:val="24"/>
          <w:szCs w:val="24"/>
          <w:lang w:eastAsia="ru-RU"/>
        </w:rPr>
        <w:t>чертежей, эскизов,</w:t>
      </w:r>
      <w:r w:rsidR="00D73B47">
        <w:rPr>
          <w:rFonts w:ascii="Times New Roman" w:eastAsia="Times New Roman" w:hAnsi="Times New Roman" w:cs="Times New Roman"/>
          <w:sz w:val="24"/>
          <w:szCs w:val="24"/>
          <w:lang w:eastAsia="ru-RU"/>
        </w:rPr>
        <w:t xml:space="preserve"> написание</w:t>
      </w:r>
      <w:r w:rsidR="00A77036">
        <w:rPr>
          <w:rFonts w:ascii="Times New Roman" w:eastAsia="Times New Roman" w:hAnsi="Times New Roman" w:cs="Times New Roman"/>
          <w:sz w:val="24"/>
          <w:szCs w:val="24"/>
          <w:lang w:eastAsia="ru-RU"/>
        </w:rPr>
        <w:t xml:space="preserve"> сообщений</w:t>
      </w:r>
      <w:r w:rsidR="00D73B47">
        <w:rPr>
          <w:rFonts w:ascii="Times New Roman" w:eastAsia="Times New Roman" w:hAnsi="Times New Roman" w:cs="Times New Roman"/>
          <w:sz w:val="24"/>
          <w:szCs w:val="24"/>
          <w:lang w:eastAsia="ru-RU"/>
        </w:rPr>
        <w:t>.</w:t>
      </w:r>
    </w:p>
    <w:p w:rsidR="005C56E4" w:rsidRPr="005C5557" w:rsidRDefault="005C56E4" w:rsidP="005C56E4">
      <w:pPr>
        <w:widowControl w:val="0"/>
        <w:shd w:val="clear" w:color="auto" w:fill="FFFFFF"/>
        <w:tabs>
          <w:tab w:val="left" w:pos="142"/>
        </w:tabs>
        <w:autoSpaceDE w:val="0"/>
        <w:autoSpaceDN w:val="0"/>
        <w:adjustRightInd w:val="0"/>
        <w:spacing w:after="0" w:line="240" w:lineRule="auto"/>
        <w:rPr>
          <w:rFonts w:ascii="Times New Roman" w:eastAsia="Calibri" w:hAnsi="Times New Roman" w:cs="Times New Roman"/>
          <w:spacing w:val="-2"/>
          <w:sz w:val="24"/>
          <w:szCs w:val="24"/>
        </w:rPr>
      </w:pPr>
      <w:r w:rsidRPr="005C5557">
        <w:rPr>
          <w:rFonts w:ascii="Times New Roman" w:eastAsia="Calibri" w:hAnsi="Times New Roman" w:cs="Times New Roman"/>
          <w:spacing w:val="-2"/>
          <w:sz w:val="24"/>
          <w:szCs w:val="24"/>
        </w:rPr>
        <w:t>Внеаудиторная с</w:t>
      </w:r>
      <w:r w:rsidR="007575EE">
        <w:rPr>
          <w:rFonts w:ascii="Times New Roman" w:eastAsia="Calibri" w:hAnsi="Times New Roman" w:cs="Times New Roman"/>
          <w:spacing w:val="-2"/>
          <w:sz w:val="24"/>
          <w:szCs w:val="24"/>
        </w:rPr>
        <w:t>амостоятельная работа в объёме 20</w:t>
      </w:r>
      <w:r w:rsidRPr="005C5557">
        <w:rPr>
          <w:rFonts w:ascii="Times New Roman" w:eastAsia="Calibri" w:hAnsi="Times New Roman" w:cs="Times New Roman"/>
          <w:spacing w:val="-2"/>
          <w:sz w:val="24"/>
          <w:szCs w:val="24"/>
        </w:rPr>
        <w:t xml:space="preserve"> часов.</w:t>
      </w:r>
    </w:p>
    <w:p w:rsidR="005C56E4" w:rsidRDefault="005C56E4" w:rsidP="005C56E4">
      <w:pPr>
        <w:spacing w:after="0" w:line="360" w:lineRule="auto"/>
        <w:rPr>
          <w:rFonts w:ascii="Times New Roman" w:hAnsi="Times New Roman" w:cs="Times New Roman"/>
          <w:sz w:val="24"/>
          <w:szCs w:val="24"/>
        </w:rPr>
      </w:pPr>
    </w:p>
    <w:p w:rsidR="005C56E4" w:rsidRDefault="005C56E4" w:rsidP="005C56E4">
      <w:pPr>
        <w:spacing w:line="360" w:lineRule="auto"/>
        <w:rPr>
          <w:rFonts w:ascii="Times New Roman" w:hAnsi="Times New Roman" w:cs="Times New Roman"/>
          <w:sz w:val="24"/>
          <w:szCs w:val="24"/>
        </w:rPr>
      </w:pPr>
    </w:p>
    <w:p w:rsidR="005C56E4" w:rsidRDefault="005C56E4" w:rsidP="005C56E4">
      <w:pPr>
        <w:spacing w:line="360" w:lineRule="auto"/>
        <w:rPr>
          <w:rFonts w:ascii="Times New Roman" w:hAnsi="Times New Roman" w:cs="Times New Roman"/>
          <w:sz w:val="24"/>
          <w:szCs w:val="24"/>
        </w:rPr>
      </w:pPr>
    </w:p>
    <w:p w:rsidR="005C56E4" w:rsidRDefault="005C56E4" w:rsidP="005C56E4">
      <w:pPr>
        <w:spacing w:line="360" w:lineRule="auto"/>
        <w:rPr>
          <w:rFonts w:ascii="Times New Roman" w:hAnsi="Times New Roman" w:cs="Times New Roman"/>
          <w:sz w:val="24"/>
          <w:szCs w:val="24"/>
        </w:rPr>
      </w:pPr>
    </w:p>
    <w:p w:rsidR="005C56E4" w:rsidRDefault="005C56E4" w:rsidP="005C56E4">
      <w:pPr>
        <w:spacing w:line="360" w:lineRule="auto"/>
        <w:rPr>
          <w:rFonts w:ascii="Times New Roman" w:hAnsi="Times New Roman" w:cs="Times New Roman"/>
          <w:sz w:val="24"/>
          <w:szCs w:val="24"/>
        </w:rPr>
      </w:pPr>
    </w:p>
    <w:p w:rsidR="005C56E4" w:rsidRDefault="005C56E4" w:rsidP="005C56E4">
      <w:pPr>
        <w:spacing w:line="360" w:lineRule="auto"/>
        <w:rPr>
          <w:rFonts w:ascii="Times New Roman" w:hAnsi="Times New Roman" w:cs="Times New Roman"/>
          <w:sz w:val="24"/>
          <w:szCs w:val="24"/>
        </w:rPr>
      </w:pPr>
    </w:p>
    <w:p w:rsidR="005C56E4" w:rsidRDefault="005C56E4" w:rsidP="005C56E4">
      <w:pPr>
        <w:spacing w:line="360" w:lineRule="auto"/>
        <w:rPr>
          <w:rFonts w:ascii="Times New Roman" w:hAnsi="Times New Roman" w:cs="Times New Roman"/>
          <w:sz w:val="24"/>
          <w:szCs w:val="24"/>
        </w:rPr>
      </w:pPr>
    </w:p>
    <w:p w:rsidR="005C56E4" w:rsidRDefault="005C56E4" w:rsidP="005C56E4">
      <w:pPr>
        <w:spacing w:line="360" w:lineRule="auto"/>
        <w:rPr>
          <w:rFonts w:ascii="Times New Roman" w:hAnsi="Times New Roman" w:cs="Times New Roman"/>
          <w:sz w:val="24"/>
          <w:szCs w:val="24"/>
        </w:rPr>
      </w:pPr>
    </w:p>
    <w:p w:rsidR="005C56E4" w:rsidRDefault="005C56E4" w:rsidP="005C56E4">
      <w:pPr>
        <w:spacing w:line="360" w:lineRule="auto"/>
        <w:rPr>
          <w:rFonts w:ascii="Times New Roman" w:hAnsi="Times New Roman" w:cs="Times New Roman"/>
          <w:sz w:val="24"/>
          <w:szCs w:val="24"/>
        </w:rPr>
      </w:pPr>
    </w:p>
    <w:p w:rsidR="005C56E4" w:rsidRDefault="005C56E4" w:rsidP="005C56E4">
      <w:pPr>
        <w:keepNext/>
        <w:keepLines/>
        <w:spacing w:after="0" w:line="240" w:lineRule="auto"/>
        <w:jc w:val="center"/>
        <w:outlineLvl w:val="0"/>
        <w:rPr>
          <w:rFonts w:ascii="Times New Roman" w:eastAsiaTheme="majorEastAsia" w:hAnsi="Times New Roman" w:cs="Times New Roman"/>
          <w:b/>
          <w:bCs/>
          <w:sz w:val="24"/>
          <w:szCs w:val="24"/>
          <w:lang w:eastAsia="ru-RU"/>
        </w:rPr>
      </w:pPr>
      <w:r w:rsidRPr="00F227B1">
        <w:rPr>
          <w:rFonts w:ascii="Times New Roman" w:eastAsiaTheme="majorEastAsia" w:hAnsi="Times New Roman" w:cs="Times New Roman"/>
          <w:b/>
          <w:bCs/>
          <w:sz w:val="24"/>
          <w:szCs w:val="24"/>
          <w:lang w:eastAsia="ru-RU"/>
        </w:rPr>
        <w:lastRenderedPageBreak/>
        <w:t xml:space="preserve">МЕТОДИЧЕСКИЕ УКАЗАНИЯ ДЛЯ ПРЕПОДАВАТЕЛЕЙ, ОРГАНИЗУЮЩИХ </w:t>
      </w:r>
      <w:proofErr w:type="gramStart"/>
      <w:r w:rsidRPr="00F227B1">
        <w:rPr>
          <w:rFonts w:ascii="Times New Roman" w:eastAsiaTheme="majorEastAsia" w:hAnsi="Times New Roman" w:cs="Times New Roman"/>
          <w:b/>
          <w:bCs/>
          <w:sz w:val="24"/>
          <w:szCs w:val="24"/>
          <w:lang w:eastAsia="ru-RU"/>
        </w:rPr>
        <w:t xml:space="preserve">ОБУЧЕНИЕ </w:t>
      </w:r>
      <w:r>
        <w:rPr>
          <w:rFonts w:ascii="Times New Roman" w:eastAsiaTheme="majorEastAsia" w:hAnsi="Times New Roman" w:cs="Times New Roman"/>
          <w:b/>
          <w:bCs/>
          <w:sz w:val="24"/>
          <w:szCs w:val="24"/>
          <w:lang w:eastAsia="ru-RU"/>
        </w:rPr>
        <w:t>ПО ДИСЦИПЛИНЕ</w:t>
      </w:r>
      <w:proofErr w:type="gramEnd"/>
      <w:r>
        <w:rPr>
          <w:rFonts w:ascii="Times New Roman" w:eastAsiaTheme="majorEastAsia" w:hAnsi="Times New Roman" w:cs="Times New Roman"/>
          <w:b/>
          <w:bCs/>
          <w:sz w:val="24"/>
          <w:szCs w:val="24"/>
          <w:lang w:eastAsia="ru-RU"/>
        </w:rPr>
        <w:t xml:space="preserve"> О</w:t>
      </w:r>
      <w:r w:rsidR="00B9002B">
        <w:rPr>
          <w:rFonts w:ascii="Times New Roman" w:eastAsiaTheme="majorEastAsia" w:hAnsi="Times New Roman" w:cs="Times New Roman"/>
          <w:b/>
          <w:bCs/>
          <w:sz w:val="24"/>
          <w:szCs w:val="24"/>
          <w:lang w:eastAsia="ru-RU"/>
        </w:rPr>
        <w:t>П</w:t>
      </w:r>
      <w:r>
        <w:rPr>
          <w:rFonts w:ascii="Times New Roman" w:eastAsiaTheme="majorEastAsia" w:hAnsi="Times New Roman" w:cs="Times New Roman"/>
          <w:b/>
          <w:bCs/>
          <w:sz w:val="24"/>
          <w:szCs w:val="24"/>
          <w:lang w:eastAsia="ru-RU"/>
        </w:rPr>
        <w:t>.0</w:t>
      </w:r>
      <w:r w:rsidR="00B9002B">
        <w:rPr>
          <w:rFonts w:ascii="Times New Roman" w:eastAsiaTheme="majorEastAsia" w:hAnsi="Times New Roman" w:cs="Times New Roman"/>
          <w:b/>
          <w:bCs/>
          <w:sz w:val="24"/>
          <w:szCs w:val="24"/>
          <w:lang w:eastAsia="ru-RU"/>
        </w:rPr>
        <w:t>5</w:t>
      </w:r>
      <w:r>
        <w:rPr>
          <w:rFonts w:ascii="Times New Roman" w:eastAsiaTheme="majorEastAsia" w:hAnsi="Times New Roman" w:cs="Times New Roman"/>
          <w:b/>
          <w:bCs/>
          <w:sz w:val="24"/>
          <w:szCs w:val="24"/>
          <w:lang w:eastAsia="ru-RU"/>
        </w:rPr>
        <w:t xml:space="preserve"> «</w:t>
      </w:r>
      <w:r w:rsidR="00B9002B">
        <w:rPr>
          <w:rFonts w:ascii="Times New Roman" w:eastAsiaTheme="majorEastAsia" w:hAnsi="Times New Roman" w:cs="Times New Roman"/>
          <w:b/>
          <w:bCs/>
          <w:sz w:val="24"/>
          <w:szCs w:val="24"/>
          <w:lang w:eastAsia="ru-RU"/>
        </w:rPr>
        <w:t>ОСНОВЫ ТЕХНИЧЕСКОГО ЧЕРЧЕНИЯ</w:t>
      </w:r>
      <w:r w:rsidRPr="00F227B1">
        <w:rPr>
          <w:rFonts w:ascii="Times New Roman" w:eastAsiaTheme="majorEastAsia" w:hAnsi="Times New Roman" w:cs="Times New Roman"/>
          <w:b/>
          <w:bCs/>
          <w:sz w:val="24"/>
          <w:szCs w:val="24"/>
          <w:lang w:eastAsia="ru-RU"/>
        </w:rPr>
        <w:t>»</w:t>
      </w:r>
    </w:p>
    <w:p w:rsidR="005C56E4" w:rsidRPr="00F227B1" w:rsidRDefault="005C56E4" w:rsidP="005C56E4">
      <w:pPr>
        <w:keepNext/>
        <w:keepLines/>
        <w:spacing w:after="0" w:line="240" w:lineRule="auto"/>
        <w:jc w:val="center"/>
        <w:outlineLvl w:val="0"/>
        <w:rPr>
          <w:rFonts w:ascii="Times New Roman" w:eastAsiaTheme="majorEastAsia" w:hAnsi="Times New Roman" w:cs="Times New Roman"/>
          <w:b/>
          <w:bCs/>
          <w:sz w:val="24"/>
          <w:szCs w:val="24"/>
          <w:lang w:eastAsia="ru-RU"/>
        </w:rPr>
      </w:pPr>
    </w:p>
    <w:p w:rsidR="005C56E4" w:rsidRPr="00216C08" w:rsidRDefault="005C56E4" w:rsidP="005C56E4">
      <w:pPr>
        <w:widowControl w:val="0"/>
        <w:spacing w:after="0" w:line="240" w:lineRule="auto"/>
        <w:jc w:val="both"/>
        <w:rPr>
          <w:rFonts w:ascii="Times New Roman" w:hAnsi="Times New Roman" w:cs="Times New Roman"/>
          <w:sz w:val="24"/>
          <w:szCs w:val="24"/>
        </w:rPr>
      </w:pPr>
      <w:r w:rsidRPr="00216C08">
        <w:rPr>
          <w:rFonts w:ascii="Times New Roman" w:hAnsi="Times New Roman" w:cs="Times New Roman"/>
          <w:sz w:val="24"/>
          <w:szCs w:val="24"/>
        </w:rPr>
        <w:t xml:space="preserve">Дисциплина </w:t>
      </w:r>
      <w:r>
        <w:rPr>
          <w:rFonts w:ascii="Times New Roman" w:hAnsi="Times New Roman" w:cs="Times New Roman"/>
          <w:sz w:val="24"/>
          <w:szCs w:val="24"/>
        </w:rPr>
        <w:t>О</w:t>
      </w:r>
      <w:r w:rsidR="008252D0">
        <w:rPr>
          <w:rFonts w:ascii="Times New Roman" w:hAnsi="Times New Roman" w:cs="Times New Roman"/>
          <w:sz w:val="24"/>
          <w:szCs w:val="24"/>
        </w:rPr>
        <w:t>П</w:t>
      </w:r>
      <w:r>
        <w:rPr>
          <w:rFonts w:ascii="Times New Roman" w:hAnsi="Times New Roman" w:cs="Times New Roman"/>
          <w:sz w:val="24"/>
          <w:szCs w:val="24"/>
        </w:rPr>
        <w:t>.0</w:t>
      </w:r>
      <w:r w:rsidR="008252D0">
        <w:rPr>
          <w:rFonts w:ascii="Times New Roman" w:hAnsi="Times New Roman" w:cs="Times New Roman"/>
          <w:sz w:val="24"/>
          <w:szCs w:val="24"/>
        </w:rPr>
        <w:t>5</w:t>
      </w:r>
      <w:r>
        <w:rPr>
          <w:rFonts w:ascii="Times New Roman" w:hAnsi="Times New Roman" w:cs="Times New Roman"/>
          <w:sz w:val="24"/>
          <w:szCs w:val="24"/>
        </w:rPr>
        <w:t xml:space="preserve"> </w:t>
      </w:r>
      <w:r w:rsidR="008252D0">
        <w:rPr>
          <w:rFonts w:ascii="Times New Roman" w:hAnsi="Times New Roman" w:cs="Times New Roman"/>
          <w:sz w:val="24"/>
          <w:szCs w:val="24"/>
        </w:rPr>
        <w:t xml:space="preserve">Основы технического черчения </w:t>
      </w:r>
      <w:r w:rsidRPr="00216C08">
        <w:rPr>
          <w:rFonts w:ascii="Times New Roman" w:hAnsi="Times New Roman" w:cs="Times New Roman"/>
          <w:sz w:val="24"/>
          <w:szCs w:val="24"/>
        </w:rPr>
        <w:t>в основной профессиональной образова</w:t>
      </w:r>
      <w:r w:rsidR="000F0C76">
        <w:rPr>
          <w:rFonts w:ascii="Times New Roman" w:hAnsi="Times New Roman" w:cs="Times New Roman"/>
          <w:sz w:val="24"/>
          <w:szCs w:val="24"/>
        </w:rPr>
        <w:t>тельной программе представлена 4</w:t>
      </w:r>
      <w:r w:rsidRPr="00216C08">
        <w:rPr>
          <w:rFonts w:ascii="Times New Roman" w:hAnsi="Times New Roman" w:cs="Times New Roman"/>
          <w:sz w:val="24"/>
          <w:szCs w:val="24"/>
        </w:rPr>
        <w:t xml:space="preserve"> разделами. </w:t>
      </w:r>
      <w:r w:rsidRPr="00AE1CC1">
        <w:rPr>
          <w:rFonts w:ascii="Times New Roman" w:hAnsi="Times New Roman" w:cs="Times New Roman"/>
          <w:sz w:val="24"/>
          <w:szCs w:val="24"/>
        </w:rPr>
        <w:t>Основной целью</w:t>
      </w:r>
      <w:r w:rsidRPr="00216C08">
        <w:rPr>
          <w:rFonts w:ascii="Times New Roman" w:hAnsi="Times New Roman" w:cs="Times New Roman"/>
          <w:sz w:val="24"/>
          <w:szCs w:val="24"/>
        </w:rPr>
        <w:t xml:space="preserve"> дисциплины является</w:t>
      </w:r>
      <w:r w:rsidR="00AE1CC1">
        <w:rPr>
          <w:rFonts w:ascii="Times New Roman" w:hAnsi="Times New Roman" w:cs="Times New Roman"/>
          <w:sz w:val="24"/>
          <w:szCs w:val="24"/>
        </w:rPr>
        <w:t xml:space="preserve"> приобретение теоретических</w:t>
      </w:r>
      <w:r w:rsidR="00E035CF">
        <w:rPr>
          <w:rFonts w:ascii="Times New Roman" w:hAnsi="Times New Roman" w:cs="Times New Roman"/>
          <w:sz w:val="24"/>
          <w:szCs w:val="24"/>
        </w:rPr>
        <w:t xml:space="preserve"> и технических</w:t>
      </w:r>
      <w:r w:rsidR="00AE1CC1">
        <w:rPr>
          <w:rFonts w:ascii="Times New Roman" w:hAnsi="Times New Roman" w:cs="Times New Roman"/>
          <w:sz w:val="24"/>
          <w:szCs w:val="24"/>
        </w:rPr>
        <w:t xml:space="preserve"> знаний</w:t>
      </w:r>
      <w:r w:rsidR="00E035CF">
        <w:rPr>
          <w:rFonts w:ascii="Times New Roman" w:hAnsi="Times New Roman" w:cs="Times New Roman"/>
          <w:sz w:val="24"/>
          <w:szCs w:val="24"/>
        </w:rPr>
        <w:t>,</w:t>
      </w:r>
      <w:r w:rsidR="00AE1CC1">
        <w:rPr>
          <w:rFonts w:ascii="Times New Roman" w:hAnsi="Times New Roman" w:cs="Times New Roman"/>
          <w:sz w:val="24"/>
          <w:szCs w:val="24"/>
        </w:rPr>
        <w:t xml:space="preserve"> практических навыков</w:t>
      </w:r>
      <w:r w:rsidR="00E035CF">
        <w:rPr>
          <w:rFonts w:ascii="Times New Roman" w:hAnsi="Times New Roman" w:cs="Times New Roman"/>
          <w:sz w:val="24"/>
          <w:szCs w:val="24"/>
        </w:rPr>
        <w:t>, требований стандартов при выполнении, оформлении и чтении чертежей</w:t>
      </w:r>
      <w:r w:rsidR="007601AC">
        <w:rPr>
          <w:rFonts w:ascii="Times New Roman" w:hAnsi="Times New Roman" w:cs="Times New Roman"/>
          <w:sz w:val="24"/>
          <w:szCs w:val="24"/>
        </w:rPr>
        <w:t xml:space="preserve"> при реализации ФГОС</w:t>
      </w:r>
      <w:r w:rsidR="00E035CF">
        <w:rPr>
          <w:rFonts w:ascii="Times New Roman" w:hAnsi="Times New Roman" w:cs="Times New Roman"/>
          <w:sz w:val="24"/>
          <w:szCs w:val="24"/>
        </w:rPr>
        <w:t>.</w:t>
      </w:r>
      <w:r w:rsidR="0073428E">
        <w:rPr>
          <w:rFonts w:ascii="Times New Roman" w:hAnsi="Times New Roman" w:cs="Times New Roman"/>
          <w:sz w:val="24"/>
          <w:szCs w:val="24"/>
        </w:rPr>
        <w:t xml:space="preserve"> </w:t>
      </w:r>
      <w:r>
        <w:rPr>
          <w:rFonts w:ascii="Times New Roman" w:hAnsi="Times New Roman" w:cs="Times New Roman"/>
          <w:sz w:val="24"/>
          <w:szCs w:val="24"/>
        </w:rPr>
        <w:t xml:space="preserve">Внеаудиторные самостоятельные </w:t>
      </w:r>
      <w:r w:rsidRPr="00216C08">
        <w:rPr>
          <w:rFonts w:ascii="Times New Roman" w:hAnsi="Times New Roman" w:cs="Times New Roman"/>
          <w:sz w:val="24"/>
          <w:szCs w:val="24"/>
        </w:rPr>
        <w:t xml:space="preserve">работы выполняются </w:t>
      </w:r>
      <w:proofErr w:type="gramStart"/>
      <w:r w:rsidR="004B2DBD">
        <w:rPr>
          <w:rFonts w:ascii="Times New Roman" w:eastAsia="Times New Roman" w:hAnsi="Times New Roman" w:cs="Times New Roman"/>
          <w:sz w:val="24"/>
          <w:szCs w:val="24"/>
          <w:lang w:eastAsia="ru-RU"/>
        </w:rPr>
        <w:t>обучающимися</w:t>
      </w:r>
      <w:proofErr w:type="gramEnd"/>
      <w:r w:rsidR="004B2DBD" w:rsidRPr="00216C08">
        <w:rPr>
          <w:rFonts w:ascii="Times New Roman" w:hAnsi="Times New Roman" w:cs="Times New Roman"/>
          <w:sz w:val="24"/>
          <w:szCs w:val="24"/>
        </w:rPr>
        <w:t xml:space="preserve"> </w:t>
      </w:r>
      <w:r w:rsidRPr="00216C08">
        <w:rPr>
          <w:rFonts w:ascii="Times New Roman" w:hAnsi="Times New Roman" w:cs="Times New Roman"/>
          <w:sz w:val="24"/>
          <w:szCs w:val="24"/>
        </w:rPr>
        <w:t>индивидуально</w:t>
      </w:r>
      <w:r>
        <w:rPr>
          <w:rFonts w:ascii="Times New Roman" w:hAnsi="Times New Roman" w:cs="Times New Roman"/>
          <w:sz w:val="24"/>
          <w:szCs w:val="24"/>
        </w:rPr>
        <w:t xml:space="preserve"> в домашних условиях или дополнительных занятиях</w:t>
      </w:r>
      <w:r w:rsidRPr="00216C08">
        <w:rPr>
          <w:rFonts w:ascii="Times New Roman" w:hAnsi="Times New Roman" w:cs="Times New Roman"/>
          <w:sz w:val="24"/>
          <w:szCs w:val="24"/>
        </w:rPr>
        <w:t xml:space="preserve">. К выполнению </w:t>
      </w:r>
      <w:r>
        <w:rPr>
          <w:rFonts w:ascii="Times New Roman" w:hAnsi="Times New Roman" w:cs="Times New Roman"/>
          <w:sz w:val="24"/>
          <w:szCs w:val="24"/>
        </w:rPr>
        <w:t xml:space="preserve">внеаудиторных самостоятельных </w:t>
      </w:r>
      <w:r w:rsidRPr="00216C08">
        <w:rPr>
          <w:rFonts w:ascii="Times New Roman" w:hAnsi="Times New Roman" w:cs="Times New Roman"/>
          <w:sz w:val="24"/>
          <w:szCs w:val="24"/>
        </w:rPr>
        <w:t xml:space="preserve">работ допускаются </w:t>
      </w:r>
      <w:r>
        <w:rPr>
          <w:rFonts w:ascii="Times New Roman" w:hAnsi="Times New Roman" w:cs="Times New Roman"/>
          <w:sz w:val="24"/>
          <w:szCs w:val="24"/>
        </w:rPr>
        <w:t>все</w:t>
      </w:r>
      <w:r w:rsidR="004B2DBD" w:rsidRPr="004B2DBD">
        <w:rPr>
          <w:rFonts w:ascii="Times New Roman" w:eastAsia="Times New Roman" w:hAnsi="Times New Roman" w:cs="Times New Roman"/>
          <w:sz w:val="24"/>
          <w:szCs w:val="24"/>
          <w:lang w:eastAsia="ru-RU"/>
        </w:rPr>
        <w:t xml:space="preserve"> </w:t>
      </w:r>
      <w:r w:rsidR="004B2DBD">
        <w:rPr>
          <w:rFonts w:ascii="Times New Roman" w:eastAsia="Times New Roman" w:hAnsi="Times New Roman" w:cs="Times New Roman"/>
          <w:sz w:val="24"/>
          <w:szCs w:val="24"/>
          <w:lang w:eastAsia="ru-RU"/>
        </w:rPr>
        <w:t>обучающиеся</w:t>
      </w:r>
      <w:r>
        <w:rPr>
          <w:rFonts w:ascii="Times New Roman" w:hAnsi="Times New Roman" w:cs="Times New Roman"/>
          <w:sz w:val="24"/>
          <w:szCs w:val="24"/>
        </w:rPr>
        <w:t>.</w:t>
      </w:r>
    </w:p>
    <w:p w:rsidR="005C56E4" w:rsidRDefault="005C56E4" w:rsidP="005C56E4">
      <w:pPr>
        <w:widowControl w:val="0"/>
        <w:spacing w:after="0" w:line="240" w:lineRule="auto"/>
        <w:jc w:val="both"/>
        <w:rPr>
          <w:rFonts w:ascii="Times New Roman" w:hAnsi="Times New Roman" w:cs="Times New Roman"/>
          <w:sz w:val="24"/>
          <w:szCs w:val="24"/>
        </w:rPr>
      </w:pPr>
      <w:r w:rsidRPr="00216C08">
        <w:rPr>
          <w:rFonts w:ascii="Times New Roman" w:hAnsi="Times New Roman" w:cs="Times New Roman"/>
          <w:sz w:val="24"/>
          <w:szCs w:val="24"/>
        </w:rPr>
        <w:t xml:space="preserve">Распределение </w:t>
      </w:r>
      <w:r>
        <w:rPr>
          <w:rFonts w:ascii="Times New Roman" w:hAnsi="Times New Roman" w:cs="Times New Roman"/>
          <w:sz w:val="24"/>
          <w:szCs w:val="24"/>
        </w:rPr>
        <w:t xml:space="preserve">внеаудиторных самостоятельных </w:t>
      </w:r>
      <w:r w:rsidRPr="00216C08">
        <w:rPr>
          <w:rFonts w:ascii="Times New Roman" w:hAnsi="Times New Roman" w:cs="Times New Roman"/>
          <w:sz w:val="24"/>
          <w:szCs w:val="24"/>
        </w:rPr>
        <w:t xml:space="preserve">работ по содержанию рабочей программы </w:t>
      </w:r>
      <w:r>
        <w:rPr>
          <w:rFonts w:ascii="Times New Roman" w:hAnsi="Times New Roman" w:cs="Times New Roman"/>
          <w:sz w:val="24"/>
          <w:szCs w:val="24"/>
        </w:rPr>
        <w:t>О</w:t>
      </w:r>
      <w:r w:rsidR="009D6205">
        <w:rPr>
          <w:rFonts w:ascii="Times New Roman" w:hAnsi="Times New Roman" w:cs="Times New Roman"/>
          <w:sz w:val="24"/>
          <w:szCs w:val="24"/>
        </w:rPr>
        <w:t>П</w:t>
      </w:r>
      <w:r>
        <w:rPr>
          <w:rFonts w:ascii="Times New Roman" w:hAnsi="Times New Roman" w:cs="Times New Roman"/>
          <w:sz w:val="24"/>
          <w:szCs w:val="24"/>
        </w:rPr>
        <w:t>.0</w:t>
      </w:r>
      <w:r w:rsidR="009D6205">
        <w:rPr>
          <w:rFonts w:ascii="Times New Roman" w:hAnsi="Times New Roman" w:cs="Times New Roman"/>
          <w:sz w:val="24"/>
          <w:szCs w:val="24"/>
        </w:rPr>
        <w:t>5</w:t>
      </w:r>
      <w:r>
        <w:rPr>
          <w:rFonts w:ascii="Times New Roman" w:hAnsi="Times New Roman" w:cs="Times New Roman"/>
          <w:sz w:val="24"/>
          <w:szCs w:val="24"/>
        </w:rPr>
        <w:t xml:space="preserve"> </w:t>
      </w:r>
      <w:r w:rsidR="009D6205">
        <w:rPr>
          <w:rFonts w:ascii="Times New Roman" w:hAnsi="Times New Roman" w:cs="Times New Roman"/>
          <w:sz w:val="24"/>
          <w:szCs w:val="24"/>
        </w:rPr>
        <w:t>Основы технического черчения</w:t>
      </w:r>
      <w:r w:rsidR="009D6205" w:rsidRPr="00216C08">
        <w:rPr>
          <w:rFonts w:ascii="Times New Roman" w:hAnsi="Times New Roman" w:cs="Times New Roman"/>
          <w:sz w:val="24"/>
          <w:szCs w:val="24"/>
        </w:rPr>
        <w:t xml:space="preserve"> </w:t>
      </w:r>
      <w:r w:rsidRPr="00216C08">
        <w:rPr>
          <w:rFonts w:ascii="Times New Roman" w:hAnsi="Times New Roman" w:cs="Times New Roman"/>
          <w:sz w:val="24"/>
          <w:szCs w:val="24"/>
        </w:rPr>
        <w:t>приведено в таблице 1.</w:t>
      </w:r>
    </w:p>
    <w:p w:rsidR="005C56E4" w:rsidRDefault="005C56E4" w:rsidP="005C56E4">
      <w:pPr>
        <w:widowControl w:val="0"/>
        <w:spacing w:after="0" w:line="240" w:lineRule="auto"/>
        <w:jc w:val="both"/>
        <w:rPr>
          <w:rFonts w:ascii="Times New Roman" w:hAnsi="Times New Roman" w:cs="Times New Roman"/>
          <w:sz w:val="24"/>
          <w:szCs w:val="24"/>
        </w:rPr>
      </w:pPr>
    </w:p>
    <w:p w:rsidR="005C56E4" w:rsidRDefault="005C56E4" w:rsidP="005C56E4">
      <w:pPr>
        <w:pStyle w:val="a4"/>
        <w:spacing w:after="0"/>
        <w:jc w:val="right"/>
        <w:rPr>
          <w:rFonts w:ascii="Times New Roman" w:hAnsi="Times New Roman" w:cs="Times New Roman"/>
          <w:color w:val="auto"/>
          <w:sz w:val="24"/>
          <w:szCs w:val="24"/>
        </w:rPr>
      </w:pPr>
      <w:r w:rsidRPr="00216C08">
        <w:rPr>
          <w:rFonts w:ascii="Times New Roman" w:hAnsi="Times New Roman" w:cs="Times New Roman"/>
          <w:color w:val="auto"/>
          <w:sz w:val="24"/>
          <w:szCs w:val="24"/>
        </w:rPr>
        <w:t xml:space="preserve">Таблица </w:t>
      </w:r>
      <w:r w:rsidR="00422C0A" w:rsidRPr="00216C08">
        <w:rPr>
          <w:rFonts w:ascii="Times New Roman" w:hAnsi="Times New Roman" w:cs="Times New Roman"/>
          <w:color w:val="auto"/>
          <w:sz w:val="24"/>
          <w:szCs w:val="24"/>
        </w:rPr>
        <w:fldChar w:fldCharType="begin"/>
      </w:r>
      <w:r w:rsidRPr="00216C08">
        <w:rPr>
          <w:rFonts w:ascii="Times New Roman" w:hAnsi="Times New Roman" w:cs="Times New Roman"/>
          <w:color w:val="auto"/>
          <w:sz w:val="24"/>
          <w:szCs w:val="24"/>
        </w:rPr>
        <w:instrText xml:space="preserve"> SEQ Таблица \* ARABIC </w:instrText>
      </w:r>
      <w:r w:rsidR="00422C0A" w:rsidRPr="00216C08">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00422C0A" w:rsidRPr="00216C08">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216C08">
        <w:rPr>
          <w:rFonts w:ascii="Times New Roman" w:hAnsi="Times New Roman" w:cs="Times New Roman"/>
          <w:color w:val="auto"/>
          <w:sz w:val="24"/>
          <w:szCs w:val="24"/>
        </w:rPr>
        <w:t xml:space="preserve">Распределение </w:t>
      </w:r>
      <w:r>
        <w:rPr>
          <w:rFonts w:ascii="Times New Roman" w:hAnsi="Times New Roman" w:cs="Times New Roman"/>
          <w:color w:val="auto"/>
          <w:sz w:val="24"/>
          <w:szCs w:val="24"/>
        </w:rPr>
        <w:t xml:space="preserve">внеаудиторных самостоятельных </w:t>
      </w:r>
      <w:r w:rsidRPr="00216C08">
        <w:rPr>
          <w:rFonts w:ascii="Times New Roman" w:hAnsi="Times New Roman" w:cs="Times New Roman"/>
          <w:color w:val="auto"/>
          <w:sz w:val="24"/>
          <w:szCs w:val="24"/>
        </w:rPr>
        <w:t xml:space="preserve">работ </w:t>
      </w:r>
    </w:p>
    <w:p w:rsidR="005C56E4" w:rsidRPr="009C7053" w:rsidRDefault="005C56E4" w:rsidP="005C56E4">
      <w:pPr>
        <w:pStyle w:val="a4"/>
        <w:spacing w:after="0"/>
        <w:jc w:val="right"/>
        <w:rPr>
          <w:rFonts w:ascii="Times New Roman" w:hAnsi="Times New Roman" w:cs="Times New Roman"/>
          <w:color w:val="auto"/>
          <w:sz w:val="24"/>
          <w:szCs w:val="24"/>
        </w:rPr>
      </w:pPr>
      <w:r w:rsidRPr="00216C08">
        <w:rPr>
          <w:rFonts w:ascii="Times New Roman" w:hAnsi="Times New Roman" w:cs="Times New Roman"/>
          <w:color w:val="auto"/>
          <w:sz w:val="24"/>
          <w:szCs w:val="24"/>
        </w:rPr>
        <w:t xml:space="preserve">по </w:t>
      </w:r>
      <w:r>
        <w:rPr>
          <w:rFonts w:ascii="Times New Roman" w:hAnsi="Times New Roman" w:cs="Times New Roman"/>
          <w:color w:val="auto"/>
          <w:sz w:val="24"/>
          <w:szCs w:val="24"/>
        </w:rPr>
        <w:t xml:space="preserve">разделам </w:t>
      </w:r>
      <w:r w:rsidRPr="00216C08">
        <w:rPr>
          <w:rFonts w:ascii="Times New Roman" w:hAnsi="Times New Roman" w:cs="Times New Roman"/>
          <w:color w:val="auto"/>
          <w:sz w:val="24"/>
          <w:szCs w:val="24"/>
        </w:rPr>
        <w:t>дисциплины</w:t>
      </w:r>
      <w:r w:rsidR="00FD2025">
        <w:rPr>
          <w:rFonts w:ascii="Times New Roman" w:hAnsi="Times New Roman" w:cs="Times New Roman"/>
          <w:color w:val="auto"/>
          <w:sz w:val="24"/>
          <w:szCs w:val="24"/>
        </w:rPr>
        <w:t xml:space="preserve"> ОП</w:t>
      </w:r>
      <w:r>
        <w:rPr>
          <w:rFonts w:ascii="Times New Roman" w:hAnsi="Times New Roman" w:cs="Times New Roman"/>
          <w:color w:val="auto"/>
          <w:sz w:val="24"/>
          <w:szCs w:val="24"/>
        </w:rPr>
        <w:t>.0</w:t>
      </w:r>
      <w:r w:rsidR="00FD2025">
        <w:rPr>
          <w:rFonts w:ascii="Times New Roman" w:hAnsi="Times New Roman" w:cs="Times New Roman"/>
          <w:color w:val="auto"/>
          <w:sz w:val="24"/>
          <w:szCs w:val="24"/>
        </w:rPr>
        <w:t>5</w:t>
      </w:r>
      <w:r>
        <w:rPr>
          <w:rFonts w:ascii="Times New Roman" w:hAnsi="Times New Roman" w:cs="Times New Roman"/>
          <w:color w:val="auto"/>
          <w:sz w:val="24"/>
          <w:szCs w:val="24"/>
        </w:rPr>
        <w:t xml:space="preserve"> </w:t>
      </w:r>
      <w:r w:rsidR="00FD2025" w:rsidRPr="00FD2025">
        <w:rPr>
          <w:rFonts w:ascii="Times New Roman" w:hAnsi="Times New Roman" w:cs="Times New Roman"/>
          <w:color w:val="auto"/>
          <w:sz w:val="24"/>
          <w:szCs w:val="24"/>
        </w:rPr>
        <w:t>Основы технического черчения</w:t>
      </w:r>
    </w:p>
    <w:tbl>
      <w:tblPr>
        <w:tblStyle w:val="a3"/>
        <w:tblW w:w="9781" w:type="dxa"/>
        <w:tblInd w:w="108" w:type="dxa"/>
        <w:tblLayout w:type="fixed"/>
        <w:tblLook w:val="04A0"/>
      </w:tblPr>
      <w:tblGrid>
        <w:gridCol w:w="2977"/>
        <w:gridCol w:w="6804"/>
      </w:tblGrid>
      <w:tr w:rsidR="005C56E4" w:rsidRPr="00216C08" w:rsidTr="00A75605">
        <w:tc>
          <w:tcPr>
            <w:tcW w:w="2977" w:type="dxa"/>
            <w:vAlign w:val="center"/>
          </w:tcPr>
          <w:p w:rsidR="005C56E4" w:rsidRPr="00216C08" w:rsidRDefault="005C56E4" w:rsidP="00A75605">
            <w:pPr>
              <w:widowControl w:val="0"/>
              <w:jc w:val="center"/>
              <w:rPr>
                <w:rFonts w:ascii="Times New Roman" w:hAnsi="Times New Roman" w:cs="Times New Roman"/>
                <w:b/>
              </w:rPr>
            </w:pPr>
            <w:r>
              <w:rPr>
                <w:rFonts w:ascii="Times New Roman" w:hAnsi="Times New Roman" w:cs="Times New Roman"/>
                <w:b/>
              </w:rPr>
              <w:t xml:space="preserve">Раздел и тема учебной </w:t>
            </w:r>
            <w:r w:rsidRPr="00216C08">
              <w:rPr>
                <w:rFonts w:ascii="Times New Roman" w:hAnsi="Times New Roman" w:cs="Times New Roman"/>
                <w:b/>
              </w:rPr>
              <w:t>рабочей программы</w:t>
            </w:r>
          </w:p>
        </w:tc>
        <w:tc>
          <w:tcPr>
            <w:tcW w:w="6804" w:type="dxa"/>
            <w:vAlign w:val="center"/>
          </w:tcPr>
          <w:p w:rsidR="005C56E4" w:rsidRPr="00216C08" w:rsidRDefault="005C56E4" w:rsidP="00A75605">
            <w:pPr>
              <w:widowControl w:val="0"/>
              <w:jc w:val="center"/>
              <w:rPr>
                <w:rFonts w:ascii="Times New Roman" w:hAnsi="Times New Roman" w:cs="Times New Roman"/>
                <w:b/>
              </w:rPr>
            </w:pPr>
            <w:r w:rsidRPr="00216C08">
              <w:rPr>
                <w:rFonts w:ascii="Times New Roman" w:hAnsi="Times New Roman" w:cs="Times New Roman"/>
                <w:b/>
              </w:rPr>
              <w:t xml:space="preserve">Номер и наименование </w:t>
            </w:r>
            <w:r>
              <w:rPr>
                <w:rFonts w:ascii="Times New Roman" w:hAnsi="Times New Roman" w:cs="Times New Roman"/>
                <w:b/>
              </w:rPr>
              <w:t xml:space="preserve">внеаудиторной самостоятельной </w:t>
            </w:r>
            <w:r w:rsidRPr="00216C08">
              <w:rPr>
                <w:rFonts w:ascii="Times New Roman" w:hAnsi="Times New Roman" w:cs="Times New Roman"/>
                <w:b/>
              </w:rPr>
              <w:t>работы</w:t>
            </w:r>
          </w:p>
        </w:tc>
      </w:tr>
      <w:tr w:rsidR="005C56E4" w:rsidRPr="00216C08" w:rsidTr="00A75605">
        <w:tc>
          <w:tcPr>
            <w:tcW w:w="2977" w:type="dxa"/>
          </w:tcPr>
          <w:p w:rsidR="005C56E4" w:rsidRPr="00216C08" w:rsidRDefault="005C56E4" w:rsidP="002534A7">
            <w:pPr>
              <w:widowControl w:val="0"/>
              <w:rPr>
                <w:rFonts w:ascii="Times New Roman" w:hAnsi="Times New Roman" w:cs="Times New Roman"/>
              </w:rPr>
            </w:pPr>
            <w:r>
              <w:rPr>
                <w:rFonts w:ascii="Times New Roman" w:hAnsi="Times New Roman" w:cs="Times New Roman"/>
              </w:rPr>
              <w:t>Раздел 1</w:t>
            </w:r>
            <w:r w:rsidRPr="00216C08">
              <w:rPr>
                <w:rFonts w:ascii="Times New Roman" w:hAnsi="Times New Roman" w:cs="Times New Roman"/>
              </w:rPr>
              <w:t xml:space="preserve">. </w:t>
            </w:r>
            <w:r w:rsidR="002534A7" w:rsidRPr="002534A7">
              <w:rPr>
                <w:rFonts w:ascii="Times New Roman" w:hAnsi="Times New Roman" w:cs="Times New Roman"/>
              </w:rPr>
              <w:t>Стандарты чертежа. Геометрическое черчение</w:t>
            </w:r>
          </w:p>
        </w:tc>
        <w:tc>
          <w:tcPr>
            <w:tcW w:w="6804" w:type="dxa"/>
          </w:tcPr>
          <w:p w:rsidR="005C56E4" w:rsidRPr="000243A2" w:rsidRDefault="005C56E4" w:rsidP="0064712C">
            <w:pPr>
              <w:widowControl w:val="0"/>
              <w:shd w:val="clear" w:color="auto" w:fill="FFFFFF"/>
              <w:tabs>
                <w:tab w:val="left" w:pos="142"/>
              </w:tabs>
              <w:autoSpaceDE w:val="0"/>
              <w:autoSpaceDN w:val="0"/>
              <w:adjustRightInd w:val="0"/>
              <w:rPr>
                <w:rFonts w:ascii="Times New Roman" w:eastAsia="Calibri" w:hAnsi="Times New Roman" w:cs="Times New Roman"/>
                <w:color w:val="000000" w:themeColor="text1"/>
                <w:spacing w:val="-2"/>
              </w:rPr>
            </w:pPr>
            <w:r w:rsidRPr="000243A2">
              <w:rPr>
                <w:rFonts w:ascii="Times New Roman" w:eastAsia="Calibri" w:hAnsi="Times New Roman" w:cs="Times New Roman"/>
                <w:b/>
                <w:spacing w:val="-2"/>
              </w:rPr>
              <w:t xml:space="preserve">Самостоятельная работа № 1. </w:t>
            </w:r>
            <w:r w:rsidRPr="000243A2">
              <w:rPr>
                <w:rFonts w:ascii="Times New Roman" w:eastAsia="Calibri" w:hAnsi="Times New Roman" w:cs="Times New Roman"/>
                <w:spacing w:val="-2"/>
              </w:rPr>
              <w:t xml:space="preserve"> </w:t>
            </w:r>
            <w:r w:rsidR="003B4A81" w:rsidRPr="003B4A81">
              <w:rPr>
                <w:rFonts w:ascii="Times New Roman" w:hAnsi="Times New Roman" w:cs="Times New Roman"/>
              </w:rPr>
              <w:t>Выполнение  элементов технического задания по теме «Выполнение технического рисунка по ортогональному чертежу». Оформление на формате А</w:t>
            </w:r>
            <w:proofErr w:type="gramStart"/>
            <w:r w:rsidR="003B4A81" w:rsidRPr="003B4A81">
              <w:rPr>
                <w:rFonts w:ascii="Times New Roman" w:hAnsi="Times New Roman" w:cs="Times New Roman"/>
              </w:rPr>
              <w:t>4</w:t>
            </w:r>
            <w:proofErr w:type="gramEnd"/>
            <w:r w:rsidR="003B4A81" w:rsidRPr="003B4A81">
              <w:rPr>
                <w:rFonts w:ascii="Times New Roman" w:hAnsi="Times New Roman" w:cs="Times New Roman"/>
              </w:rPr>
              <w:t xml:space="preserve"> в прямоугольной изометрической проекции и нанесение светотени на поверхности.</w:t>
            </w:r>
            <w:r w:rsidRPr="00FE0E2F">
              <w:rPr>
                <w:rFonts w:ascii="Times New Roman" w:eastAsia="Calibri" w:hAnsi="Times New Roman" w:cs="Times New Roman"/>
                <w:spacing w:val="-2"/>
              </w:rPr>
              <w:t xml:space="preserve"> </w:t>
            </w:r>
            <w:r>
              <w:rPr>
                <w:rFonts w:ascii="Times New Roman" w:eastAsia="Calibri" w:hAnsi="Times New Roman" w:cs="Times New Roman"/>
                <w:i/>
                <w:color w:val="000000" w:themeColor="text1"/>
                <w:spacing w:val="-2"/>
              </w:rPr>
              <w:t xml:space="preserve">Количество часов – </w:t>
            </w:r>
            <w:r w:rsidR="0064712C">
              <w:rPr>
                <w:rFonts w:ascii="Times New Roman" w:eastAsia="Calibri" w:hAnsi="Times New Roman" w:cs="Times New Roman"/>
                <w:i/>
                <w:color w:val="000000" w:themeColor="text1"/>
                <w:spacing w:val="-2"/>
              </w:rPr>
              <w:t>5</w:t>
            </w:r>
            <w:r w:rsidRPr="000243A2">
              <w:rPr>
                <w:rFonts w:ascii="Times New Roman" w:eastAsia="Calibri" w:hAnsi="Times New Roman" w:cs="Times New Roman"/>
                <w:i/>
                <w:color w:val="000000" w:themeColor="text1"/>
                <w:spacing w:val="-2"/>
              </w:rPr>
              <w:t>.</w:t>
            </w:r>
          </w:p>
        </w:tc>
      </w:tr>
      <w:tr w:rsidR="005C56E4" w:rsidRPr="00216C08" w:rsidTr="00A75605">
        <w:trPr>
          <w:trHeight w:val="920"/>
        </w:trPr>
        <w:tc>
          <w:tcPr>
            <w:tcW w:w="2977" w:type="dxa"/>
          </w:tcPr>
          <w:p w:rsidR="005C56E4" w:rsidRPr="00216C08" w:rsidRDefault="005C56E4" w:rsidP="00CD3BDA">
            <w:pPr>
              <w:rPr>
                <w:rFonts w:ascii="Times New Roman" w:hAnsi="Times New Roman" w:cs="Times New Roman"/>
              </w:rPr>
            </w:pPr>
            <w:r>
              <w:rPr>
                <w:rFonts w:ascii="Times New Roman" w:hAnsi="Times New Roman" w:cs="Times New Roman"/>
              </w:rPr>
              <w:t xml:space="preserve">Раздел </w:t>
            </w:r>
            <w:r w:rsidR="00CD3BDA">
              <w:rPr>
                <w:rFonts w:ascii="Times New Roman" w:hAnsi="Times New Roman" w:cs="Times New Roman"/>
              </w:rPr>
              <w:t>2</w:t>
            </w:r>
            <w:r w:rsidRPr="00216C08">
              <w:rPr>
                <w:rFonts w:ascii="Times New Roman" w:hAnsi="Times New Roman" w:cs="Times New Roman"/>
              </w:rPr>
              <w:t xml:space="preserve">. </w:t>
            </w:r>
            <w:r w:rsidR="00CD3BDA" w:rsidRPr="00CD3BDA">
              <w:rPr>
                <w:rFonts w:ascii="Times New Roman" w:hAnsi="Times New Roman" w:cs="Times New Roman"/>
              </w:rPr>
              <w:t>Проекционное черчение</w:t>
            </w:r>
          </w:p>
        </w:tc>
        <w:tc>
          <w:tcPr>
            <w:tcW w:w="6804" w:type="dxa"/>
          </w:tcPr>
          <w:p w:rsidR="005C56E4" w:rsidRPr="00CD3BDA" w:rsidRDefault="005C56E4" w:rsidP="00656D19">
            <w:pPr>
              <w:widowControl w:val="0"/>
              <w:shd w:val="clear" w:color="auto" w:fill="FFFFFF"/>
              <w:tabs>
                <w:tab w:val="left" w:pos="142"/>
              </w:tabs>
              <w:autoSpaceDE w:val="0"/>
              <w:autoSpaceDN w:val="0"/>
              <w:adjustRightInd w:val="0"/>
              <w:rPr>
                <w:rFonts w:ascii="Times New Roman" w:eastAsia="Calibri" w:hAnsi="Times New Roman" w:cs="Times New Roman"/>
                <w:i/>
                <w:color w:val="FF0000"/>
                <w:spacing w:val="-2"/>
              </w:rPr>
            </w:pPr>
            <w:r>
              <w:rPr>
                <w:rFonts w:ascii="Times New Roman" w:eastAsia="Calibri" w:hAnsi="Times New Roman" w:cs="Times New Roman"/>
                <w:b/>
                <w:spacing w:val="-2"/>
              </w:rPr>
              <w:t>Самостоятельная работа № 2</w:t>
            </w:r>
            <w:r w:rsidRPr="000243A2">
              <w:rPr>
                <w:rFonts w:ascii="Times New Roman" w:eastAsia="Calibri" w:hAnsi="Times New Roman" w:cs="Times New Roman"/>
                <w:b/>
                <w:spacing w:val="-2"/>
              </w:rPr>
              <w:t>.</w:t>
            </w:r>
            <w:r w:rsidR="00CD3BDA">
              <w:rPr>
                <w:rFonts w:ascii="Times New Roman" w:hAnsi="Times New Roman" w:cs="Times New Roman"/>
                <w:sz w:val="26"/>
                <w:szCs w:val="26"/>
              </w:rPr>
              <w:t xml:space="preserve"> </w:t>
            </w:r>
            <w:r w:rsidR="00CD3BDA" w:rsidRPr="00CD3BDA">
              <w:rPr>
                <w:rFonts w:ascii="Times New Roman" w:hAnsi="Times New Roman" w:cs="Times New Roman"/>
              </w:rPr>
              <w:t xml:space="preserve">Выполнение  элементов технического задания по теме </w:t>
            </w:r>
            <w:r w:rsidR="00CD3BDA" w:rsidRPr="00CD3BDA">
              <w:rPr>
                <w:rFonts w:ascii="Times New Roman" w:hAnsi="Times New Roman" w:cs="Times New Roman"/>
                <w:bCs/>
              </w:rPr>
              <w:t>«Построение комплексного чертежа модели с вырезом одной четверти». Предлагаются   варианты, этапы выполнения контролируются преподавателем, оформление  на формате А3.</w:t>
            </w:r>
            <w:r w:rsidR="00CD3BDA" w:rsidRPr="008E4C3C">
              <w:rPr>
                <w:rFonts w:ascii="Times New Roman" w:hAnsi="Times New Roman" w:cs="Times New Roman"/>
                <w:bCs/>
                <w:sz w:val="26"/>
                <w:szCs w:val="26"/>
              </w:rPr>
              <w:t xml:space="preserve"> </w:t>
            </w:r>
            <w:r w:rsidRPr="000243A2">
              <w:rPr>
                <w:rFonts w:ascii="Times New Roman" w:eastAsia="Calibri" w:hAnsi="Times New Roman" w:cs="Times New Roman"/>
                <w:spacing w:val="-2"/>
              </w:rPr>
              <w:t xml:space="preserve"> </w:t>
            </w:r>
            <w:r w:rsidRPr="000243A2">
              <w:rPr>
                <w:rFonts w:ascii="Times New Roman" w:eastAsia="Calibri" w:hAnsi="Times New Roman" w:cs="Times New Roman"/>
                <w:i/>
                <w:color w:val="000000" w:themeColor="text1"/>
                <w:spacing w:val="-2"/>
              </w:rPr>
              <w:t>Количеств</w:t>
            </w:r>
            <w:r>
              <w:rPr>
                <w:rFonts w:ascii="Times New Roman" w:eastAsia="Calibri" w:hAnsi="Times New Roman" w:cs="Times New Roman"/>
                <w:i/>
                <w:color w:val="000000" w:themeColor="text1"/>
                <w:spacing w:val="-2"/>
              </w:rPr>
              <w:t xml:space="preserve">о часов – </w:t>
            </w:r>
            <w:r w:rsidR="00656D19">
              <w:rPr>
                <w:rFonts w:ascii="Times New Roman" w:eastAsia="Calibri" w:hAnsi="Times New Roman" w:cs="Times New Roman"/>
                <w:i/>
                <w:color w:val="000000" w:themeColor="text1"/>
                <w:spacing w:val="-2"/>
              </w:rPr>
              <w:t>5</w:t>
            </w:r>
            <w:r w:rsidRPr="000243A2">
              <w:rPr>
                <w:rFonts w:ascii="Times New Roman" w:eastAsia="Calibri" w:hAnsi="Times New Roman" w:cs="Times New Roman"/>
                <w:i/>
                <w:color w:val="000000" w:themeColor="text1"/>
                <w:spacing w:val="-2"/>
              </w:rPr>
              <w:t>.</w:t>
            </w:r>
          </w:p>
        </w:tc>
      </w:tr>
      <w:tr w:rsidR="005C56E4" w:rsidRPr="00216C08" w:rsidTr="00A75605">
        <w:tc>
          <w:tcPr>
            <w:tcW w:w="2977" w:type="dxa"/>
          </w:tcPr>
          <w:p w:rsidR="005C56E4" w:rsidRPr="00216C08" w:rsidRDefault="005C56E4" w:rsidP="00925513">
            <w:pPr>
              <w:rPr>
                <w:rFonts w:ascii="Times New Roman" w:hAnsi="Times New Roman" w:cs="Times New Roman"/>
              </w:rPr>
            </w:pPr>
            <w:r>
              <w:rPr>
                <w:rFonts w:ascii="Times New Roman" w:hAnsi="Times New Roman" w:cs="Times New Roman"/>
              </w:rPr>
              <w:t xml:space="preserve">Раздел </w:t>
            </w:r>
            <w:r w:rsidR="00925513">
              <w:rPr>
                <w:rFonts w:ascii="Times New Roman" w:hAnsi="Times New Roman" w:cs="Times New Roman"/>
              </w:rPr>
              <w:t>3</w:t>
            </w:r>
            <w:r w:rsidRPr="00216C08">
              <w:rPr>
                <w:rFonts w:ascii="Times New Roman" w:hAnsi="Times New Roman" w:cs="Times New Roman"/>
              </w:rPr>
              <w:t xml:space="preserve">. </w:t>
            </w:r>
            <w:r w:rsidR="00925513" w:rsidRPr="00925513">
              <w:rPr>
                <w:rFonts w:ascii="Times New Roman" w:hAnsi="Times New Roman" w:cs="Times New Roman"/>
              </w:rPr>
              <w:t>Машиностроительное черчение</w:t>
            </w:r>
          </w:p>
        </w:tc>
        <w:tc>
          <w:tcPr>
            <w:tcW w:w="6804" w:type="dxa"/>
          </w:tcPr>
          <w:p w:rsidR="005C56E4" w:rsidRPr="00925513" w:rsidRDefault="005C56E4" w:rsidP="00925513">
            <w:pPr>
              <w:ind w:right="-57"/>
              <w:jc w:val="both"/>
              <w:rPr>
                <w:rFonts w:ascii="Times New Roman" w:hAnsi="Times New Roman" w:cs="Times New Roman"/>
                <w:bCs/>
              </w:rPr>
            </w:pPr>
            <w:r>
              <w:rPr>
                <w:rFonts w:ascii="Times New Roman" w:eastAsia="Calibri" w:hAnsi="Times New Roman" w:cs="Times New Roman"/>
                <w:b/>
                <w:spacing w:val="-2"/>
              </w:rPr>
              <w:t xml:space="preserve">Самостоятельная работа № </w:t>
            </w:r>
            <w:r w:rsidR="00925513">
              <w:rPr>
                <w:rFonts w:ascii="Times New Roman" w:eastAsia="Calibri" w:hAnsi="Times New Roman" w:cs="Times New Roman"/>
                <w:b/>
                <w:spacing w:val="-2"/>
              </w:rPr>
              <w:t>3</w:t>
            </w:r>
            <w:r w:rsidRPr="000E49A2">
              <w:rPr>
                <w:rFonts w:ascii="Times New Roman" w:eastAsia="Calibri" w:hAnsi="Times New Roman" w:cs="Times New Roman"/>
                <w:b/>
                <w:spacing w:val="-2"/>
              </w:rPr>
              <w:t>.</w:t>
            </w:r>
            <w:r w:rsidRPr="000E49A2">
              <w:rPr>
                <w:rFonts w:ascii="Times New Roman" w:eastAsia="Calibri" w:hAnsi="Times New Roman" w:cs="Times New Roman"/>
                <w:spacing w:val="-2"/>
              </w:rPr>
              <w:t xml:space="preserve"> </w:t>
            </w:r>
            <w:r>
              <w:rPr>
                <w:rFonts w:ascii="Times New Roman" w:eastAsia="Calibri" w:hAnsi="Times New Roman" w:cs="Times New Roman"/>
                <w:spacing w:val="-2"/>
              </w:rPr>
              <w:t xml:space="preserve"> </w:t>
            </w:r>
            <w:r w:rsidR="00925513" w:rsidRPr="00925513">
              <w:rPr>
                <w:rFonts w:ascii="Times New Roman" w:hAnsi="Times New Roman" w:cs="Times New Roman"/>
              </w:rPr>
              <w:t>Выполнение  элементов технического задания по теме «Выполнение эскиза детали с натуры». Оформление на миллиметровке формата А3-А4, с соблюдением требований стандартов ЕСКД к рабочим чертежам деталей,</w:t>
            </w:r>
            <w:r w:rsidR="00B2160D">
              <w:rPr>
                <w:rFonts w:ascii="Times New Roman" w:hAnsi="Times New Roman" w:cs="Times New Roman"/>
              </w:rPr>
              <w:t xml:space="preserve"> указание размеров</w:t>
            </w:r>
            <w:r w:rsidR="00F169CC">
              <w:rPr>
                <w:rFonts w:ascii="Times New Roman" w:hAnsi="Times New Roman" w:cs="Times New Roman"/>
                <w:bCs/>
              </w:rPr>
              <w:t xml:space="preserve"> </w:t>
            </w:r>
            <w:r w:rsidR="00F169CC" w:rsidRPr="00F169CC">
              <w:rPr>
                <w:rFonts w:ascii="Times New Roman" w:hAnsi="Times New Roman" w:cs="Times New Roman"/>
                <w:bCs/>
              </w:rPr>
              <w:t>(порядок выполнения эскиза)</w:t>
            </w:r>
            <w:r w:rsidR="00925513" w:rsidRPr="00F169CC">
              <w:rPr>
                <w:rFonts w:ascii="Times New Roman" w:hAnsi="Times New Roman" w:cs="Times New Roman"/>
                <w:bCs/>
              </w:rPr>
              <w:t>.</w:t>
            </w:r>
            <w:r w:rsidR="00925513">
              <w:rPr>
                <w:rFonts w:ascii="Times New Roman" w:hAnsi="Times New Roman" w:cs="Times New Roman"/>
                <w:bCs/>
              </w:rPr>
              <w:t xml:space="preserve"> </w:t>
            </w:r>
            <w:r>
              <w:rPr>
                <w:rFonts w:ascii="Times New Roman" w:eastAsia="Calibri" w:hAnsi="Times New Roman" w:cs="Times New Roman"/>
                <w:i/>
                <w:color w:val="000000" w:themeColor="text1"/>
                <w:spacing w:val="-2"/>
              </w:rPr>
              <w:t xml:space="preserve">Количество часов – </w:t>
            </w:r>
            <w:r w:rsidR="00925513">
              <w:rPr>
                <w:rFonts w:ascii="Times New Roman" w:eastAsia="Calibri" w:hAnsi="Times New Roman" w:cs="Times New Roman"/>
                <w:i/>
                <w:color w:val="000000" w:themeColor="text1"/>
                <w:spacing w:val="-2"/>
              </w:rPr>
              <w:t>5</w:t>
            </w:r>
            <w:r w:rsidRPr="000E49A2">
              <w:rPr>
                <w:rFonts w:ascii="Times New Roman" w:eastAsia="Calibri" w:hAnsi="Times New Roman" w:cs="Times New Roman"/>
                <w:i/>
                <w:color w:val="000000" w:themeColor="text1"/>
                <w:spacing w:val="-2"/>
              </w:rPr>
              <w:t>.</w:t>
            </w:r>
          </w:p>
        </w:tc>
      </w:tr>
      <w:tr w:rsidR="005C56E4" w:rsidRPr="00216C08" w:rsidTr="00A75605">
        <w:trPr>
          <w:trHeight w:val="1289"/>
        </w:trPr>
        <w:tc>
          <w:tcPr>
            <w:tcW w:w="2977" w:type="dxa"/>
            <w:tcBorders>
              <w:top w:val="single" w:sz="4" w:space="0" w:color="auto"/>
              <w:bottom w:val="single" w:sz="4" w:space="0" w:color="auto"/>
            </w:tcBorders>
          </w:tcPr>
          <w:p w:rsidR="005C56E4" w:rsidRPr="00216C08" w:rsidRDefault="005C56E4" w:rsidP="004A5D89">
            <w:pPr>
              <w:rPr>
                <w:rFonts w:ascii="Times New Roman" w:hAnsi="Times New Roman" w:cs="Times New Roman"/>
              </w:rPr>
            </w:pPr>
            <w:r>
              <w:rPr>
                <w:rFonts w:ascii="Times New Roman" w:hAnsi="Times New Roman" w:cs="Times New Roman"/>
              </w:rPr>
              <w:t xml:space="preserve">Раздел </w:t>
            </w:r>
            <w:r w:rsidR="004A5D89">
              <w:rPr>
                <w:rFonts w:ascii="Times New Roman" w:hAnsi="Times New Roman" w:cs="Times New Roman"/>
              </w:rPr>
              <w:t>4</w:t>
            </w:r>
            <w:r>
              <w:rPr>
                <w:rFonts w:ascii="Times New Roman" w:hAnsi="Times New Roman" w:cs="Times New Roman"/>
              </w:rPr>
              <w:t xml:space="preserve">. </w:t>
            </w:r>
            <w:r w:rsidR="004A5D89" w:rsidRPr="004A5D89">
              <w:rPr>
                <w:rFonts w:ascii="Times New Roman" w:hAnsi="Times New Roman" w:cs="Times New Roman"/>
              </w:rPr>
              <w:t>Чертежи и схемы по специальности</w:t>
            </w:r>
          </w:p>
        </w:tc>
        <w:tc>
          <w:tcPr>
            <w:tcW w:w="6804" w:type="dxa"/>
            <w:tcBorders>
              <w:top w:val="single" w:sz="4" w:space="0" w:color="auto"/>
              <w:bottom w:val="single" w:sz="4" w:space="0" w:color="auto"/>
            </w:tcBorders>
          </w:tcPr>
          <w:p w:rsidR="00F66D3F" w:rsidRDefault="005C56E4" w:rsidP="009759E8">
            <w:pPr>
              <w:widowControl w:val="0"/>
              <w:suppressAutoHyphens/>
              <w:ind w:right="-57"/>
              <w:rPr>
                <w:rFonts w:ascii="Times New Roman" w:hAnsi="Times New Roman" w:cs="Times New Roman"/>
                <w:color w:val="000000"/>
              </w:rPr>
            </w:pPr>
            <w:r>
              <w:rPr>
                <w:rFonts w:ascii="Times New Roman" w:eastAsia="Calibri" w:hAnsi="Times New Roman" w:cs="Times New Roman"/>
                <w:b/>
                <w:spacing w:val="-2"/>
              </w:rPr>
              <w:t xml:space="preserve">Самостоятельная работа № </w:t>
            </w:r>
            <w:r w:rsidR="004A5D89">
              <w:rPr>
                <w:rFonts w:ascii="Times New Roman" w:eastAsia="Calibri" w:hAnsi="Times New Roman" w:cs="Times New Roman"/>
                <w:b/>
                <w:spacing w:val="-2"/>
              </w:rPr>
              <w:t>4</w:t>
            </w:r>
            <w:r w:rsidRPr="003A0DA4">
              <w:rPr>
                <w:rFonts w:ascii="Times New Roman" w:eastAsia="Calibri" w:hAnsi="Times New Roman" w:cs="Times New Roman"/>
                <w:b/>
                <w:spacing w:val="-2"/>
              </w:rPr>
              <w:t>.</w:t>
            </w:r>
            <w:r w:rsidRPr="003A0DA4">
              <w:rPr>
                <w:rFonts w:ascii="Times New Roman" w:eastAsia="Calibri" w:hAnsi="Times New Roman" w:cs="Times New Roman"/>
                <w:spacing w:val="-2"/>
              </w:rPr>
              <w:t xml:space="preserve"> </w:t>
            </w:r>
            <w:r w:rsidR="004A5D89" w:rsidRPr="004A5D89">
              <w:rPr>
                <w:rFonts w:ascii="Times New Roman" w:hAnsi="Times New Roman" w:cs="Times New Roman"/>
                <w:bCs/>
              </w:rPr>
              <w:t xml:space="preserve">Подготовить </w:t>
            </w:r>
            <w:r w:rsidR="00E92E1A">
              <w:rPr>
                <w:rFonts w:ascii="Times New Roman" w:hAnsi="Times New Roman" w:cs="Times New Roman"/>
                <w:bCs/>
              </w:rPr>
              <w:t xml:space="preserve">сообщение </w:t>
            </w:r>
            <w:r w:rsidR="004A5D89" w:rsidRPr="004A5D89">
              <w:rPr>
                <w:rFonts w:ascii="Times New Roman" w:hAnsi="Times New Roman" w:cs="Times New Roman"/>
                <w:bCs/>
              </w:rPr>
              <w:t>по теме «Анализ стандарта предприятия Верхнетуринского механиче</w:t>
            </w:r>
            <w:r w:rsidR="009759E8">
              <w:rPr>
                <w:rFonts w:ascii="Times New Roman" w:hAnsi="Times New Roman" w:cs="Times New Roman"/>
                <w:bCs/>
              </w:rPr>
              <w:t xml:space="preserve">ского техникума СТП 1 – 2008». </w:t>
            </w:r>
            <w:r w:rsidR="004A5D89" w:rsidRPr="004A5D89">
              <w:rPr>
                <w:rFonts w:ascii="Times New Roman" w:hAnsi="Times New Roman" w:cs="Times New Roman"/>
                <w:bCs/>
              </w:rPr>
              <w:t xml:space="preserve">Выполнение всех структурных этапов работы, консультация с преподавателем, выявление значимости данной работы при получении профессии </w:t>
            </w:r>
            <w:r w:rsidR="004A5D89" w:rsidRPr="004A5D89">
              <w:rPr>
                <w:rFonts w:ascii="Times New Roman" w:hAnsi="Times New Roman" w:cs="Times New Roman"/>
                <w:color w:val="000000"/>
              </w:rPr>
              <w:t>23.01.03.</w:t>
            </w:r>
            <w:r w:rsidR="004A5D89">
              <w:rPr>
                <w:rFonts w:ascii="Times New Roman" w:hAnsi="Times New Roman" w:cs="Times New Roman"/>
                <w:color w:val="000000"/>
              </w:rPr>
              <w:t xml:space="preserve"> </w:t>
            </w:r>
          </w:p>
          <w:p w:rsidR="005C56E4" w:rsidRPr="009759E8" w:rsidRDefault="005C56E4" w:rsidP="00971485">
            <w:pPr>
              <w:widowControl w:val="0"/>
              <w:suppressAutoHyphens/>
              <w:ind w:right="-57"/>
              <w:rPr>
                <w:rFonts w:ascii="Times New Roman" w:hAnsi="Times New Roman" w:cs="Times New Roman"/>
                <w:bCs/>
              </w:rPr>
            </w:pPr>
            <w:r w:rsidRPr="004A5D89">
              <w:rPr>
                <w:rFonts w:ascii="Times New Roman" w:eastAsia="Calibri" w:hAnsi="Times New Roman" w:cs="Times New Roman"/>
                <w:i/>
                <w:spacing w:val="-2"/>
              </w:rPr>
              <w:t xml:space="preserve">Количество часов </w:t>
            </w:r>
            <w:r w:rsidRPr="003A0DA4">
              <w:rPr>
                <w:rFonts w:ascii="Times New Roman" w:eastAsia="Calibri" w:hAnsi="Times New Roman" w:cs="Times New Roman"/>
                <w:i/>
                <w:spacing w:val="-2"/>
              </w:rPr>
              <w:t xml:space="preserve">– </w:t>
            </w:r>
            <w:r w:rsidR="00971485">
              <w:rPr>
                <w:rFonts w:ascii="Times New Roman" w:eastAsia="Calibri" w:hAnsi="Times New Roman" w:cs="Times New Roman"/>
                <w:i/>
                <w:spacing w:val="-2"/>
              </w:rPr>
              <w:t>5</w:t>
            </w:r>
            <w:r w:rsidRPr="003A0DA4">
              <w:rPr>
                <w:rFonts w:ascii="Times New Roman" w:eastAsia="Calibri" w:hAnsi="Times New Roman" w:cs="Times New Roman"/>
                <w:i/>
                <w:color w:val="000000" w:themeColor="text1"/>
                <w:spacing w:val="-2"/>
              </w:rPr>
              <w:t>.</w:t>
            </w:r>
          </w:p>
        </w:tc>
      </w:tr>
    </w:tbl>
    <w:p w:rsidR="005C56E4" w:rsidRPr="00216C08" w:rsidRDefault="005C56E4" w:rsidP="005C56E4">
      <w:pPr>
        <w:widowControl w:val="0"/>
        <w:spacing w:after="0" w:line="240" w:lineRule="auto"/>
        <w:jc w:val="both"/>
        <w:rPr>
          <w:rFonts w:ascii="Times New Roman" w:hAnsi="Times New Roman" w:cs="Times New Roman"/>
          <w:sz w:val="24"/>
          <w:szCs w:val="24"/>
        </w:rPr>
      </w:pPr>
    </w:p>
    <w:p w:rsidR="005C56E4" w:rsidRDefault="005C56E4" w:rsidP="005C56E4">
      <w:pPr>
        <w:spacing w:line="240" w:lineRule="auto"/>
        <w:jc w:val="center"/>
        <w:rPr>
          <w:rFonts w:ascii="Times New Roman" w:hAnsi="Times New Roman" w:cs="Times New Roman"/>
          <w:sz w:val="24"/>
          <w:szCs w:val="24"/>
        </w:rPr>
      </w:pPr>
    </w:p>
    <w:p w:rsidR="005C56E4" w:rsidRDefault="005C56E4" w:rsidP="005C56E4">
      <w:pPr>
        <w:spacing w:line="240" w:lineRule="auto"/>
        <w:jc w:val="center"/>
        <w:rPr>
          <w:rFonts w:ascii="Times New Roman" w:hAnsi="Times New Roman" w:cs="Times New Roman"/>
          <w:sz w:val="24"/>
          <w:szCs w:val="24"/>
        </w:rPr>
      </w:pPr>
    </w:p>
    <w:p w:rsidR="005C56E4" w:rsidRDefault="005C56E4" w:rsidP="005C56E4">
      <w:pPr>
        <w:spacing w:line="240" w:lineRule="auto"/>
        <w:jc w:val="center"/>
        <w:rPr>
          <w:rFonts w:ascii="Times New Roman" w:hAnsi="Times New Roman" w:cs="Times New Roman"/>
          <w:sz w:val="24"/>
          <w:szCs w:val="24"/>
        </w:rPr>
      </w:pPr>
    </w:p>
    <w:p w:rsidR="005C56E4" w:rsidRDefault="005C56E4" w:rsidP="005C56E4">
      <w:pPr>
        <w:spacing w:line="240" w:lineRule="auto"/>
        <w:jc w:val="center"/>
        <w:rPr>
          <w:rFonts w:ascii="Times New Roman" w:hAnsi="Times New Roman" w:cs="Times New Roman"/>
          <w:sz w:val="24"/>
          <w:szCs w:val="24"/>
        </w:rPr>
      </w:pPr>
    </w:p>
    <w:p w:rsidR="005C56E4" w:rsidRDefault="005C56E4" w:rsidP="005C56E4">
      <w:pPr>
        <w:spacing w:line="240" w:lineRule="auto"/>
        <w:jc w:val="center"/>
        <w:rPr>
          <w:rFonts w:ascii="Times New Roman" w:hAnsi="Times New Roman" w:cs="Times New Roman"/>
          <w:sz w:val="24"/>
          <w:szCs w:val="24"/>
        </w:rPr>
      </w:pPr>
    </w:p>
    <w:p w:rsidR="005C56E4" w:rsidRDefault="005C56E4" w:rsidP="005C56E4">
      <w:pPr>
        <w:spacing w:line="240" w:lineRule="auto"/>
        <w:jc w:val="center"/>
        <w:rPr>
          <w:rFonts w:ascii="Times New Roman" w:hAnsi="Times New Roman" w:cs="Times New Roman"/>
          <w:sz w:val="24"/>
          <w:szCs w:val="24"/>
        </w:rPr>
      </w:pPr>
    </w:p>
    <w:p w:rsidR="005C56E4" w:rsidRDefault="005C56E4" w:rsidP="00F169CC">
      <w:pPr>
        <w:spacing w:line="240" w:lineRule="auto"/>
        <w:rPr>
          <w:rFonts w:ascii="Times New Roman" w:hAnsi="Times New Roman" w:cs="Times New Roman"/>
          <w:sz w:val="24"/>
          <w:szCs w:val="24"/>
        </w:rPr>
      </w:pPr>
    </w:p>
    <w:p w:rsidR="005C56E4" w:rsidRDefault="005C56E4" w:rsidP="005C56E4">
      <w:pPr>
        <w:keepNext/>
        <w:keepLines/>
        <w:spacing w:after="0" w:line="240" w:lineRule="auto"/>
        <w:jc w:val="center"/>
        <w:outlineLvl w:val="0"/>
        <w:rPr>
          <w:rFonts w:ascii="Times New Roman" w:eastAsiaTheme="majorEastAsia" w:hAnsi="Times New Roman" w:cs="Times New Roman"/>
          <w:b/>
          <w:bCs/>
          <w:sz w:val="24"/>
          <w:szCs w:val="24"/>
          <w:lang w:eastAsia="ru-RU"/>
        </w:rPr>
      </w:pPr>
      <w:r w:rsidRPr="004063F1">
        <w:rPr>
          <w:rFonts w:ascii="Times New Roman" w:eastAsiaTheme="majorEastAsia" w:hAnsi="Times New Roman" w:cs="Times New Roman"/>
          <w:b/>
          <w:bCs/>
          <w:sz w:val="24"/>
          <w:szCs w:val="24"/>
          <w:lang w:eastAsia="ru-RU"/>
        </w:rPr>
        <w:lastRenderedPageBreak/>
        <w:t xml:space="preserve">МЕТОДИЧЕСКИЕ УКАЗАНИЯ ПО ВЫПОЛНЕНИЮ </w:t>
      </w:r>
    </w:p>
    <w:p w:rsidR="005C56E4" w:rsidRPr="004063F1" w:rsidRDefault="005C56E4" w:rsidP="005C56E4">
      <w:pPr>
        <w:keepNext/>
        <w:keepLines/>
        <w:spacing w:after="0" w:line="240" w:lineRule="auto"/>
        <w:jc w:val="center"/>
        <w:outlineLvl w:val="0"/>
        <w:rPr>
          <w:rFonts w:ascii="Times New Roman" w:eastAsiaTheme="majorEastAsia" w:hAnsi="Times New Roman" w:cs="Times New Roman"/>
          <w:b/>
          <w:bCs/>
          <w:sz w:val="24"/>
          <w:szCs w:val="24"/>
          <w:lang w:eastAsia="ru-RU"/>
        </w:rPr>
      </w:pPr>
      <w:r>
        <w:rPr>
          <w:rFonts w:ascii="Times New Roman" w:eastAsiaTheme="majorEastAsia" w:hAnsi="Times New Roman" w:cs="Times New Roman"/>
          <w:b/>
          <w:bCs/>
          <w:sz w:val="24"/>
          <w:szCs w:val="24"/>
          <w:lang w:eastAsia="ru-RU"/>
        </w:rPr>
        <w:t>ВНЕАУДИТОРНЫ</w:t>
      </w:r>
      <w:r w:rsidRPr="004063F1">
        <w:rPr>
          <w:rFonts w:ascii="Times New Roman" w:eastAsiaTheme="majorEastAsia" w:hAnsi="Times New Roman" w:cs="Times New Roman"/>
          <w:b/>
          <w:bCs/>
          <w:sz w:val="24"/>
          <w:szCs w:val="24"/>
          <w:lang w:eastAsia="ru-RU"/>
        </w:rPr>
        <w:t>Х</w:t>
      </w:r>
      <w:r>
        <w:rPr>
          <w:rFonts w:ascii="Times New Roman" w:eastAsiaTheme="majorEastAsia" w:hAnsi="Times New Roman" w:cs="Times New Roman"/>
          <w:b/>
          <w:bCs/>
          <w:sz w:val="24"/>
          <w:szCs w:val="24"/>
          <w:lang w:eastAsia="ru-RU"/>
        </w:rPr>
        <w:t xml:space="preserve"> САМОСТОЯТЕЛЬНЫХ</w:t>
      </w:r>
      <w:r w:rsidRPr="004063F1">
        <w:rPr>
          <w:rFonts w:ascii="Times New Roman" w:eastAsiaTheme="majorEastAsia" w:hAnsi="Times New Roman" w:cs="Times New Roman"/>
          <w:b/>
          <w:bCs/>
          <w:sz w:val="24"/>
          <w:szCs w:val="24"/>
          <w:lang w:eastAsia="ru-RU"/>
        </w:rPr>
        <w:t xml:space="preserve">  РАБОТ</w:t>
      </w:r>
    </w:p>
    <w:p w:rsidR="005C56E4" w:rsidRDefault="005C56E4" w:rsidP="005C56E4">
      <w:pPr>
        <w:widowControl w:val="0"/>
        <w:spacing w:after="0" w:line="240" w:lineRule="auto"/>
        <w:jc w:val="center"/>
        <w:rPr>
          <w:rFonts w:ascii="Times New Roman" w:hAnsi="Times New Roman" w:cs="Times New Roman"/>
          <w:b/>
          <w:sz w:val="24"/>
          <w:szCs w:val="24"/>
        </w:rPr>
      </w:pPr>
    </w:p>
    <w:p w:rsidR="005C56E4" w:rsidRPr="004063F1" w:rsidRDefault="005C56E4" w:rsidP="005C56E4">
      <w:pPr>
        <w:widowControl w:val="0"/>
        <w:spacing w:after="0" w:line="240" w:lineRule="auto"/>
        <w:jc w:val="center"/>
        <w:rPr>
          <w:rFonts w:ascii="Times New Roman" w:hAnsi="Times New Roman" w:cs="Times New Roman"/>
          <w:b/>
          <w:sz w:val="24"/>
          <w:szCs w:val="24"/>
        </w:rPr>
      </w:pPr>
      <w:r w:rsidRPr="004063F1">
        <w:rPr>
          <w:rFonts w:ascii="Times New Roman" w:hAnsi="Times New Roman" w:cs="Times New Roman"/>
          <w:b/>
          <w:sz w:val="24"/>
          <w:szCs w:val="24"/>
        </w:rPr>
        <w:t xml:space="preserve">Памятка для </w:t>
      </w:r>
      <w:proofErr w:type="gramStart"/>
      <w:r w:rsidR="00C74107" w:rsidRPr="00C74107">
        <w:rPr>
          <w:rFonts w:ascii="Times New Roman" w:eastAsia="Times New Roman" w:hAnsi="Times New Roman" w:cs="Times New Roman"/>
          <w:b/>
          <w:sz w:val="24"/>
          <w:szCs w:val="24"/>
          <w:lang w:eastAsia="ru-RU"/>
        </w:rPr>
        <w:t>обучающихся</w:t>
      </w:r>
      <w:proofErr w:type="gramEnd"/>
    </w:p>
    <w:p w:rsidR="005C56E4" w:rsidRPr="004063F1" w:rsidRDefault="005C56E4" w:rsidP="005C5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 </w:t>
      </w:r>
      <w:r w:rsidR="00BD51C1">
        <w:rPr>
          <w:rFonts w:ascii="Times New Roman" w:eastAsia="Times New Roman" w:hAnsi="Times New Roman" w:cs="Times New Roman"/>
          <w:sz w:val="24"/>
          <w:szCs w:val="24"/>
          <w:lang w:eastAsia="ru-RU"/>
        </w:rPr>
        <w:t>Обучающийся</w:t>
      </w:r>
      <w:r w:rsidR="00BD51C1">
        <w:rPr>
          <w:rFonts w:ascii="Times New Roman" w:hAnsi="Times New Roman" w:cs="Times New Roman"/>
          <w:bCs/>
          <w:sz w:val="24"/>
          <w:szCs w:val="24"/>
        </w:rPr>
        <w:t xml:space="preserve"> </w:t>
      </w:r>
      <w:r>
        <w:rPr>
          <w:rFonts w:ascii="Times New Roman" w:hAnsi="Times New Roman" w:cs="Times New Roman"/>
          <w:bCs/>
          <w:sz w:val="24"/>
          <w:szCs w:val="24"/>
        </w:rPr>
        <w:t>должен выполнять внеаудиторну</w:t>
      </w:r>
      <w:r w:rsidRPr="004063F1">
        <w:rPr>
          <w:rFonts w:ascii="Times New Roman" w:hAnsi="Times New Roman" w:cs="Times New Roman"/>
          <w:bCs/>
          <w:sz w:val="24"/>
          <w:szCs w:val="24"/>
        </w:rPr>
        <w:t xml:space="preserve">ю </w:t>
      </w:r>
      <w:r>
        <w:rPr>
          <w:rFonts w:ascii="Times New Roman" w:hAnsi="Times New Roman" w:cs="Times New Roman"/>
          <w:bCs/>
          <w:sz w:val="24"/>
          <w:szCs w:val="24"/>
        </w:rPr>
        <w:t xml:space="preserve">самостоятельную </w:t>
      </w:r>
      <w:r w:rsidRPr="004063F1">
        <w:rPr>
          <w:rFonts w:ascii="Times New Roman" w:hAnsi="Times New Roman" w:cs="Times New Roman"/>
          <w:bCs/>
          <w:sz w:val="24"/>
          <w:szCs w:val="24"/>
        </w:rPr>
        <w:t xml:space="preserve">работу </w:t>
      </w:r>
      <w:r>
        <w:rPr>
          <w:rFonts w:ascii="Times New Roman" w:hAnsi="Times New Roman" w:cs="Times New Roman"/>
          <w:bCs/>
          <w:sz w:val="24"/>
          <w:szCs w:val="24"/>
        </w:rPr>
        <w:t>в домашних условиях или на дополнительных занятиях.</w:t>
      </w:r>
    </w:p>
    <w:p w:rsidR="005C56E4" w:rsidRPr="004063F1" w:rsidRDefault="005C56E4" w:rsidP="005C5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2. </w:t>
      </w:r>
      <w:r w:rsidRPr="004063F1">
        <w:rPr>
          <w:rFonts w:ascii="Times New Roman" w:hAnsi="Times New Roman" w:cs="Times New Roman"/>
          <w:bCs/>
          <w:sz w:val="24"/>
          <w:szCs w:val="24"/>
        </w:rPr>
        <w:t xml:space="preserve">Каждый </w:t>
      </w:r>
      <w:r w:rsidR="00BD51C1">
        <w:rPr>
          <w:rFonts w:ascii="Times New Roman" w:eastAsia="Times New Roman" w:hAnsi="Times New Roman" w:cs="Times New Roman"/>
          <w:sz w:val="24"/>
          <w:szCs w:val="24"/>
          <w:lang w:eastAsia="ru-RU"/>
        </w:rPr>
        <w:t>обучающийся</w:t>
      </w:r>
      <w:r w:rsidRPr="004063F1">
        <w:rPr>
          <w:rFonts w:ascii="Times New Roman" w:hAnsi="Times New Roman" w:cs="Times New Roman"/>
          <w:bCs/>
          <w:sz w:val="24"/>
          <w:szCs w:val="24"/>
        </w:rPr>
        <w:t xml:space="preserve"> после выполнения </w:t>
      </w:r>
      <w:r>
        <w:rPr>
          <w:rFonts w:ascii="Times New Roman" w:hAnsi="Times New Roman" w:cs="Times New Roman"/>
          <w:bCs/>
          <w:sz w:val="24"/>
          <w:szCs w:val="24"/>
        </w:rPr>
        <w:t xml:space="preserve">самостоятельной </w:t>
      </w:r>
      <w:r w:rsidRPr="004063F1">
        <w:rPr>
          <w:rFonts w:ascii="Times New Roman" w:hAnsi="Times New Roman" w:cs="Times New Roman"/>
          <w:bCs/>
          <w:sz w:val="24"/>
          <w:szCs w:val="24"/>
        </w:rPr>
        <w:t xml:space="preserve">работы должен представить </w:t>
      </w:r>
      <w:r>
        <w:rPr>
          <w:rFonts w:ascii="Times New Roman" w:hAnsi="Times New Roman" w:cs="Times New Roman"/>
          <w:bCs/>
          <w:sz w:val="24"/>
          <w:szCs w:val="24"/>
        </w:rPr>
        <w:t>результат</w:t>
      </w:r>
      <w:r w:rsidRPr="004063F1">
        <w:rPr>
          <w:rFonts w:ascii="Times New Roman" w:hAnsi="Times New Roman" w:cs="Times New Roman"/>
          <w:bCs/>
          <w:sz w:val="24"/>
          <w:szCs w:val="24"/>
        </w:rPr>
        <w:t>.</w:t>
      </w:r>
    </w:p>
    <w:p w:rsidR="005C56E4" w:rsidRPr="004063F1" w:rsidRDefault="00FE7889" w:rsidP="005C5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3. </w:t>
      </w:r>
      <w:r w:rsidR="005C56E4">
        <w:rPr>
          <w:rFonts w:ascii="Times New Roman" w:hAnsi="Times New Roman" w:cs="Times New Roman"/>
          <w:bCs/>
          <w:sz w:val="24"/>
          <w:szCs w:val="24"/>
        </w:rPr>
        <w:t xml:space="preserve">Результат </w:t>
      </w:r>
      <w:r w:rsidR="005C56E4" w:rsidRPr="004063F1">
        <w:rPr>
          <w:rFonts w:ascii="Times New Roman" w:hAnsi="Times New Roman" w:cs="Times New Roman"/>
          <w:bCs/>
          <w:sz w:val="24"/>
          <w:szCs w:val="24"/>
        </w:rPr>
        <w:t>о проделанной работе следует делать на листах формата А4</w:t>
      </w:r>
      <w:r w:rsidR="006E512C">
        <w:rPr>
          <w:rFonts w:ascii="Times New Roman" w:hAnsi="Times New Roman" w:cs="Times New Roman"/>
          <w:bCs/>
          <w:sz w:val="24"/>
          <w:szCs w:val="24"/>
        </w:rPr>
        <w:t>-А3,</w:t>
      </w:r>
      <w:r>
        <w:rPr>
          <w:rFonts w:ascii="Times New Roman" w:hAnsi="Times New Roman" w:cs="Times New Roman"/>
          <w:bCs/>
          <w:sz w:val="24"/>
          <w:szCs w:val="24"/>
        </w:rPr>
        <w:t xml:space="preserve"> миллиметровки формата А4-А3,</w:t>
      </w:r>
      <w:r w:rsidR="006E512C">
        <w:rPr>
          <w:rFonts w:ascii="Times New Roman" w:hAnsi="Times New Roman" w:cs="Times New Roman"/>
          <w:bCs/>
          <w:sz w:val="24"/>
          <w:szCs w:val="24"/>
        </w:rPr>
        <w:t xml:space="preserve"> </w:t>
      </w:r>
      <w:r w:rsidR="005C56E4">
        <w:rPr>
          <w:rFonts w:ascii="Times New Roman" w:hAnsi="Times New Roman" w:cs="Times New Roman"/>
          <w:bCs/>
          <w:sz w:val="24"/>
          <w:szCs w:val="24"/>
        </w:rPr>
        <w:t>учебном конспекте</w:t>
      </w:r>
      <w:r w:rsidR="005C56E4" w:rsidRPr="004063F1">
        <w:rPr>
          <w:rFonts w:ascii="Times New Roman" w:hAnsi="Times New Roman" w:cs="Times New Roman"/>
          <w:bCs/>
          <w:sz w:val="24"/>
          <w:szCs w:val="24"/>
        </w:rPr>
        <w:t>.</w:t>
      </w:r>
      <w:r w:rsidR="005C56E4">
        <w:rPr>
          <w:rFonts w:ascii="Times New Roman" w:hAnsi="Times New Roman" w:cs="Times New Roman"/>
          <w:bCs/>
          <w:sz w:val="24"/>
          <w:szCs w:val="24"/>
        </w:rPr>
        <w:t xml:space="preserve"> Результат представляется при устной защите.</w:t>
      </w:r>
    </w:p>
    <w:p w:rsidR="005C56E4" w:rsidRPr="00EA418C" w:rsidRDefault="005C56E4" w:rsidP="005C5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4. </w:t>
      </w:r>
      <w:r w:rsidRPr="004063F1">
        <w:rPr>
          <w:rFonts w:ascii="Times New Roman" w:hAnsi="Times New Roman" w:cs="Times New Roman"/>
          <w:bCs/>
          <w:sz w:val="24"/>
          <w:szCs w:val="24"/>
        </w:rPr>
        <w:t xml:space="preserve">Содержание </w:t>
      </w:r>
      <w:r>
        <w:rPr>
          <w:rFonts w:ascii="Times New Roman" w:hAnsi="Times New Roman" w:cs="Times New Roman"/>
          <w:bCs/>
          <w:sz w:val="24"/>
          <w:szCs w:val="24"/>
        </w:rPr>
        <w:t xml:space="preserve">внеаудиторных самостоятельных работ прилагается. </w:t>
      </w:r>
      <w:r w:rsidR="00504B25">
        <w:rPr>
          <w:rFonts w:ascii="Times New Roman" w:hAnsi="Times New Roman" w:cs="Times New Roman"/>
          <w:bCs/>
          <w:sz w:val="24"/>
          <w:szCs w:val="24"/>
        </w:rPr>
        <w:t>Эскизы</w:t>
      </w:r>
      <w:r w:rsidR="00043046">
        <w:rPr>
          <w:rFonts w:ascii="Times New Roman" w:hAnsi="Times New Roman" w:cs="Times New Roman"/>
          <w:bCs/>
          <w:sz w:val="24"/>
          <w:szCs w:val="24"/>
        </w:rPr>
        <w:t>,</w:t>
      </w:r>
      <w:r w:rsidR="00504B25">
        <w:rPr>
          <w:rFonts w:ascii="Times New Roman" w:hAnsi="Times New Roman" w:cs="Times New Roman"/>
          <w:bCs/>
          <w:sz w:val="24"/>
          <w:szCs w:val="24"/>
        </w:rPr>
        <w:t xml:space="preserve"> технические рисунки, чертежи </w:t>
      </w:r>
      <w:r w:rsidRPr="00EA418C">
        <w:rPr>
          <w:rFonts w:ascii="Times New Roman" w:hAnsi="Times New Roman" w:cs="Times New Roman"/>
          <w:bCs/>
          <w:sz w:val="24"/>
          <w:szCs w:val="24"/>
        </w:rPr>
        <w:t xml:space="preserve">выполняются с помощью </w:t>
      </w:r>
      <w:r w:rsidR="00F60E81" w:rsidRPr="00EA418C">
        <w:rPr>
          <w:rFonts w:ascii="Times New Roman" w:hAnsi="Times New Roman" w:cs="Times New Roman"/>
          <w:bCs/>
          <w:sz w:val="24"/>
          <w:szCs w:val="24"/>
        </w:rPr>
        <w:t>чертёжных инструментов и приспособлений</w:t>
      </w:r>
      <w:r w:rsidRPr="00EA418C">
        <w:rPr>
          <w:rFonts w:ascii="Times New Roman" w:hAnsi="Times New Roman" w:cs="Times New Roman"/>
          <w:bCs/>
          <w:sz w:val="24"/>
          <w:szCs w:val="24"/>
        </w:rPr>
        <w:t>.</w:t>
      </w:r>
      <w:r w:rsidRPr="00F475CC">
        <w:rPr>
          <w:rFonts w:ascii="Times New Roman" w:hAnsi="Times New Roman" w:cs="Times New Roman"/>
          <w:bCs/>
          <w:color w:val="FF0000"/>
          <w:sz w:val="24"/>
          <w:szCs w:val="24"/>
        </w:rPr>
        <w:t xml:space="preserve"> </w:t>
      </w:r>
      <w:r w:rsidR="00EA418C">
        <w:rPr>
          <w:rFonts w:ascii="Times New Roman" w:hAnsi="Times New Roman" w:cs="Times New Roman"/>
          <w:bCs/>
          <w:color w:val="FF0000"/>
          <w:sz w:val="24"/>
          <w:szCs w:val="24"/>
        </w:rPr>
        <w:t xml:space="preserve"> </w:t>
      </w:r>
      <w:r w:rsidR="00EA418C">
        <w:rPr>
          <w:rFonts w:ascii="Times New Roman" w:hAnsi="Times New Roman" w:cs="Times New Roman"/>
          <w:bCs/>
          <w:sz w:val="24"/>
          <w:szCs w:val="24"/>
        </w:rPr>
        <w:t xml:space="preserve">Таблицы, схемы, </w:t>
      </w:r>
      <w:r w:rsidR="00EA418C" w:rsidRPr="004063F1">
        <w:rPr>
          <w:rFonts w:ascii="Times New Roman" w:hAnsi="Times New Roman" w:cs="Times New Roman"/>
          <w:bCs/>
          <w:sz w:val="24"/>
          <w:szCs w:val="24"/>
        </w:rPr>
        <w:t xml:space="preserve">рисунки </w:t>
      </w:r>
      <w:r w:rsidR="00EA418C">
        <w:rPr>
          <w:rFonts w:ascii="Times New Roman" w:hAnsi="Times New Roman" w:cs="Times New Roman"/>
          <w:bCs/>
          <w:sz w:val="24"/>
          <w:szCs w:val="24"/>
        </w:rPr>
        <w:t xml:space="preserve">выполняются с помощью прикладных программ или произвольно. </w:t>
      </w:r>
    </w:p>
    <w:p w:rsidR="005C56E4" w:rsidRPr="004063F1" w:rsidRDefault="005C56E4" w:rsidP="005C5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5. </w:t>
      </w:r>
      <w:r w:rsidRPr="004063F1">
        <w:rPr>
          <w:rFonts w:ascii="Times New Roman" w:hAnsi="Times New Roman" w:cs="Times New Roman"/>
          <w:bCs/>
          <w:sz w:val="24"/>
          <w:szCs w:val="24"/>
        </w:rPr>
        <w:t xml:space="preserve">Оценку по </w:t>
      </w:r>
      <w:r>
        <w:rPr>
          <w:rFonts w:ascii="Times New Roman" w:hAnsi="Times New Roman" w:cs="Times New Roman"/>
          <w:bCs/>
          <w:sz w:val="24"/>
          <w:szCs w:val="24"/>
        </w:rPr>
        <w:t xml:space="preserve">внеаудиторной самостоятельной </w:t>
      </w:r>
      <w:r w:rsidRPr="004063F1">
        <w:rPr>
          <w:rFonts w:ascii="Times New Roman" w:hAnsi="Times New Roman" w:cs="Times New Roman"/>
          <w:bCs/>
          <w:sz w:val="24"/>
          <w:szCs w:val="24"/>
        </w:rPr>
        <w:t xml:space="preserve">работе </w:t>
      </w:r>
      <w:proofErr w:type="gramStart"/>
      <w:r w:rsidR="00BD51C1">
        <w:rPr>
          <w:rFonts w:ascii="Times New Roman" w:eastAsia="Times New Roman" w:hAnsi="Times New Roman" w:cs="Times New Roman"/>
          <w:sz w:val="24"/>
          <w:szCs w:val="24"/>
          <w:lang w:eastAsia="ru-RU"/>
        </w:rPr>
        <w:t>обучающийся</w:t>
      </w:r>
      <w:proofErr w:type="gramEnd"/>
      <w:r w:rsidR="00BD51C1" w:rsidRPr="004063F1">
        <w:rPr>
          <w:rFonts w:ascii="Times New Roman" w:hAnsi="Times New Roman" w:cs="Times New Roman"/>
          <w:bCs/>
          <w:sz w:val="24"/>
          <w:szCs w:val="24"/>
        </w:rPr>
        <w:t xml:space="preserve"> </w:t>
      </w:r>
      <w:r w:rsidRPr="004063F1">
        <w:rPr>
          <w:rFonts w:ascii="Times New Roman" w:hAnsi="Times New Roman" w:cs="Times New Roman"/>
          <w:bCs/>
          <w:sz w:val="24"/>
          <w:szCs w:val="24"/>
        </w:rPr>
        <w:t>получает, с учетом срока выполнения работы, если:</w:t>
      </w:r>
    </w:p>
    <w:p w:rsidR="005C56E4" w:rsidRPr="004063F1" w:rsidRDefault="005C56E4" w:rsidP="005C5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063F1">
        <w:rPr>
          <w:rFonts w:ascii="Times New Roman" w:hAnsi="Times New Roman" w:cs="Times New Roman"/>
          <w:bCs/>
          <w:sz w:val="24"/>
          <w:szCs w:val="24"/>
        </w:rPr>
        <w:t>работа выполнена правильно и в полном объеме;</w:t>
      </w:r>
    </w:p>
    <w:p w:rsidR="005C56E4" w:rsidRPr="004063F1" w:rsidRDefault="005C56E4" w:rsidP="005C5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присутствует </w:t>
      </w:r>
      <w:r w:rsidRPr="004063F1">
        <w:rPr>
          <w:rFonts w:ascii="Times New Roman" w:hAnsi="Times New Roman" w:cs="Times New Roman"/>
          <w:bCs/>
          <w:sz w:val="24"/>
          <w:szCs w:val="24"/>
        </w:rPr>
        <w:t>вывод по результатам работы</w:t>
      </w:r>
      <w:r w:rsidR="005778B6">
        <w:rPr>
          <w:rFonts w:ascii="Times New Roman" w:hAnsi="Times New Roman" w:cs="Times New Roman"/>
          <w:bCs/>
          <w:sz w:val="24"/>
          <w:szCs w:val="24"/>
        </w:rPr>
        <w:t xml:space="preserve"> в</w:t>
      </w:r>
      <w:r w:rsidR="00EE76AE">
        <w:rPr>
          <w:rFonts w:ascii="Times New Roman" w:hAnsi="Times New Roman" w:cs="Times New Roman"/>
          <w:bCs/>
          <w:sz w:val="24"/>
          <w:szCs w:val="24"/>
        </w:rPr>
        <w:t xml:space="preserve"> </w:t>
      </w:r>
      <w:r w:rsidR="0060123F">
        <w:rPr>
          <w:rFonts w:ascii="Times New Roman" w:hAnsi="Times New Roman" w:cs="Times New Roman"/>
          <w:bCs/>
          <w:sz w:val="24"/>
          <w:szCs w:val="24"/>
        </w:rPr>
        <w:t>сообщении</w:t>
      </w:r>
      <w:r w:rsidR="005778B6">
        <w:rPr>
          <w:rFonts w:ascii="Times New Roman" w:hAnsi="Times New Roman" w:cs="Times New Roman"/>
          <w:bCs/>
          <w:sz w:val="24"/>
          <w:szCs w:val="24"/>
        </w:rPr>
        <w:t>;</w:t>
      </w:r>
    </w:p>
    <w:p w:rsidR="005C56E4" w:rsidRPr="004063F1" w:rsidRDefault="005C56E4" w:rsidP="005C5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sidR="00BD51C1">
        <w:rPr>
          <w:rFonts w:ascii="Times New Roman" w:eastAsia="Times New Roman" w:hAnsi="Times New Roman" w:cs="Times New Roman"/>
          <w:sz w:val="24"/>
          <w:szCs w:val="24"/>
          <w:lang w:eastAsia="ru-RU"/>
        </w:rPr>
        <w:t>обучающийся</w:t>
      </w:r>
      <w:proofErr w:type="gramEnd"/>
      <w:r w:rsidR="00BD51C1" w:rsidRPr="004063F1">
        <w:rPr>
          <w:rFonts w:ascii="Times New Roman" w:hAnsi="Times New Roman" w:cs="Times New Roman"/>
          <w:bCs/>
          <w:sz w:val="24"/>
          <w:szCs w:val="24"/>
        </w:rPr>
        <w:t xml:space="preserve"> </w:t>
      </w:r>
      <w:r w:rsidRPr="004063F1">
        <w:rPr>
          <w:rFonts w:ascii="Times New Roman" w:hAnsi="Times New Roman" w:cs="Times New Roman"/>
          <w:bCs/>
          <w:sz w:val="24"/>
          <w:szCs w:val="24"/>
        </w:rPr>
        <w:t xml:space="preserve">может пояснить выполнение любого этапа </w:t>
      </w:r>
      <w:r>
        <w:rPr>
          <w:rFonts w:ascii="Times New Roman" w:hAnsi="Times New Roman" w:cs="Times New Roman"/>
          <w:bCs/>
          <w:sz w:val="24"/>
          <w:szCs w:val="24"/>
        </w:rPr>
        <w:t xml:space="preserve">самостоятельной </w:t>
      </w:r>
      <w:r w:rsidRPr="004063F1">
        <w:rPr>
          <w:rFonts w:ascii="Times New Roman" w:hAnsi="Times New Roman" w:cs="Times New Roman"/>
          <w:bCs/>
          <w:sz w:val="24"/>
          <w:szCs w:val="24"/>
        </w:rPr>
        <w:t>работы;</w:t>
      </w:r>
    </w:p>
    <w:p w:rsidR="005C56E4" w:rsidRPr="004063F1" w:rsidRDefault="005C56E4" w:rsidP="005C5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bCs/>
          <w:sz w:val="24"/>
          <w:szCs w:val="24"/>
        </w:rPr>
      </w:pPr>
      <w:proofErr w:type="gramStart"/>
      <w:r w:rsidRPr="004063F1">
        <w:rPr>
          <w:rFonts w:ascii="Times New Roman" w:hAnsi="Times New Roman" w:cs="Times New Roman"/>
          <w:bCs/>
          <w:sz w:val="24"/>
          <w:szCs w:val="24"/>
        </w:rPr>
        <w:t>Зачет</w:t>
      </w:r>
      <w:proofErr w:type="gramEnd"/>
      <w:r w:rsidRPr="004063F1">
        <w:rPr>
          <w:rFonts w:ascii="Times New Roman" w:hAnsi="Times New Roman" w:cs="Times New Roman"/>
          <w:bCs/>
          <w:sz w:val="24"/>
          <w:szCs w:val="24"/>
        </w:rPr>
        <w:t xml:space="preserve"> по </w:t>
      </w:r>
      <w:r>
        <w:rPr>
          <w:rFonts w:ascii="Times New Roman" w:hAnsi="Times New Roman" w:cs="Times New Roman"/>
          <w:bCs/>
          <w:sz w:val="24"/>
          <w:szCs w:val="24"/>
        </w:rPr>
        <w:t>внеаудиторной самостоятельной работе</w:t>
      </w:r>
      <w:r w:rsidRPr="004063F1">
        <w:rPr>
          <w:rFonts w:ascii="Times New Roman" w:hAnsi="Times New Roman" w:cs="Times New Roman"/>
          <w:bCs/>
          <w:sz w:val="24"/>
          <w:szCs w:val="24"/>
        </w:rPr>
        <w:t xml:space="preserve"> </w:t>
      </w:r>
      <w:r w:rsidR="00BD51C1">
        <w:rPr>
          <w:rFonts w:ascii="Times New Roman" w:eastAsia="Times New Roman" w:hAnsi="Times New Roman" w:cs="Times New Roman"/>
          <w:sz w:val="24"/>
          <w:szCs w:val="24"/>
          <w:lang w:eastAsia="ru-RU"/>
        </w:rPr>
        <w:t>обучающийся</w:t>
      </w:r>
      <w:r w:rsidR="00BD51C1" w:rsidRPr="004063F1">
        <w:rPr>
          <w:rFonts w:ascii="Times New Roman" w:hAnsi="Times New Roman" w:cs="Times New Roman"/>
          <w:bCs/>
          <w:sz w:val="24"/>
          <w:szCs w:val="24"/>
        </w:rPr>
        <w:t xml:space="preserve"> </w:t>
      </w:r>
      <w:r w:rsidRPr="004063F1">
        <w:rPr>
          <w:rFonts w:ascii="Times New Roman" w:hAnsi="Times New Roman" w:cs="Times New Roman"/>
          <w:bCs/>
          <w:sz w:val="24"/>
          <w:szCs w:val="24"/>
        </w:rPr>
        <w:t xml:space="preserve">получает при условии выполнения всех предусмотренной </w:t>
      </w:r>
      <w:r>
        <w:rPr>
          <w:rFonts w:ascii="Times New Roman" w:hAnsi="Times New Roman" w:cs="Times New Roman"/>
          <w:bCs/>
          <w:sz w:val="24"/>
          <w:szCs w:val="24"/>
        </w:rPr>
        <w:t xml:space="preserve">учебной рабочей </w:t>
      </w:r>
      <w:r w:rsidRPr="004063F1">
        <w:rPr>
          <w:rFonts w:ascii="Times New Roman" w:hAnsi="Times New Roman" w:cs="Times New Roman"/>
          <w:bCs/>
          <w:sz w:val="24"/>
          <w:szCs w:val="24"/>
        </w:rPr>
        <w:t>программой работ</w:t>
      </w:r>
      <w:r>
        <w:rPr>
          <w:rFonts w:ascii="Times New Roman" w:hAnsi="Times New Roman" w:cs="Times New Roman"/>
          <w:bCs/>
          <w:sz w:val="24"/>
          <w:szCs w:val="24"/>
        </w:rPr>
        <w:t>.</w:t>
      </w:r>
    </w:p>
    <w:p w:rsidR="005C56E4" w:rsidRPr="004063F1" w:rsidRDefault="005C56E4" w:rsidP="005C56E4">
      <w:pPr>
        <w:widowControl w:val="0"/>
        <w:spacing w:after="0" w:line="240" w:lineRule="auto"/>
        <w:jc w:val="both"/>
        <w:rPr>
          <w:rFonts w:ascii="Times New Roman" w:hAnsi="Times New Roman" w:cs="Times New Roman"/>
          <w:sz w:val="24"/>
          <w:szCs w:val="24"/>
        </w:rPr>
      </w:pPr>
      <w:r w:rsidRPr="004063F1">
        <w:rPr>
          <w:rFonts w:ascii="Times New Roman" w:hAnsi="Times New Roman" w:cs="Times New Roman"/>
          <w:sz w:val="24"/>
          <w:szCs w:val="24"/>
        </w:rPr>
        <w:t xml:space="preserve">Результат выполнения оценивается </w:t>
      </w:r>
      <w:r>
        <w:rPr>
          <w:rFonts w:ascii="Times New Roman" w:hAnsi="Times New Roman" w:cs="Times New Roman"/>
          <w:sz w:val="24"/>
          <w:szCs w:val="24"/>
        </w:rPr>
        <w:t>по пятибалльной шкале</w:t>
      </w:r>
      <w:r w:rsidRPr="004063F1">
        <w:rPr>
          <w:rFonts w:ascii="Times New Roman" w:hAnsi="Times New Roman" w:cs="Times New Roman"/>
          <w:sz w:val="24"/>
          <w:szCs w:val="24"/>
        </w:rPr>
        <w:t xml:space="preserve">. </w:t>
      </w:r>
      <w:proofErr w:type="gramStart"/>
      <w:r w:rsidRPr="004063F1">
        <w:rPr>
          <w:rFonts w:ascii="Times New Roman" w:hAnsi="Times New Roman" w:cs="Times New Roman"/>
          <w:sz w:val="24"/>
          <w:szCs w:val="24"/>
        </w:rPr>
        <w:t xml:space="preserve">Для сдачи зачета </w:t>
      </w:r>
      <w:r w:rsidR="00BD51C1">
        <w:rPr>
          <w:rFonts w:ascii="Times New Roman" w:eastAsia="Times New Roman" w:hAnsi="Times New Roman" w:cs="Times New Roman"/>
          <w:sz w:val="24"/>
          <w:szCs w:val="24"/>
          <w:lang w:eastAsia="ru-RU"/>
        </w:rPr>
        <w:t>обучающимся</w:t>
      </w:r>
      <w:r w:rsidR="00BD51C1" w:rsidRPr="004063F1">
        <w:rPr>
          <w:rFonts w:ascii="Times New Roman" w:hAnsi="Times New Roman" w:cs="Times New Roman"/>
          <w:sz w:val="24"/>
          <w:szCs w:val="24"/>
        </w:rPr>
        <w:t xml:space="preserve"> </w:t>
      </w:r>
      <w:r w:rsidRPr="004063F1">
        <w:rPr>
          <w:rFonts w:ascii="Times New Roman" w:hAnsi="Times New Roman" w:cs="Times New Roman"/>
          <w:sz w:val="24"/>
          <w:szCs w:val="24"/>
        </w:rPr>
        <w:t xml:space="preserve">необходимо выполнить </w:t>
      </w:r>
      <w:r>
        <w:rPr>
          <w:rFonts w:ascii="Times New Roman" w:hAnsi="Times New Roman" w:cs="Times New Roman"/>
          <w:sz w:val="24"/>
          <w:szCs w:val="24"/>
        </w:rPr>
        <w:t>объем всех</w:t>
      </w:r>
      <w:r w:rsidRPr="004063F1">
        <w:rPr>
          <w:rFonts w:ascii="Times New Roman" w:hAnsi="Times New Roman" w:cs="Times New Roman"/>
          <w:sz w:val="24"/>
          <w:szCs w:val="24"/>
        </w:rPr>
        <w:t xml:space="preserve"> </w:t>
      </w:r>
      <w:r>
        <w:rPr>
          <w:rFonts w:ascii="Times New Roman" w:hAnsi="Times New Roman" w:cs="Times New Roman"/>
          <w:sz w:val="24"/>
          <w:szCs w:val="24"/>
        </w:rPr>
        <w:t xml:space="preserve">самостоятельных </w:t>
      </w:r>
      <w:r w:rsidRPr="004063F1">
        <w:rPr>
          <w:rFonts w:ascii="Times New Roman" w:hAnsi="Times New Roman" w:cs="Times New Roman"/>
          <w:sz w:val="24"/>
          <w:szCs w:val="24"/>
        </w:rPr>
        <w:t>работ по темам дисциплины</w:t>
      </w:r>
      <w:r>
        <w:rPr>
          <w:rFonts w:ascii="Times New Roman" w:hAnsi="Times New Roman" w:cs="Times New Roman"/>
          <w:sz w:val="24"/>
          <w:szCs w:val="24"/>
        </w:rPr>
        <w:t xml:space="preserve"> О</w:t>
      </w:r>
      <w:r w:rsidR="00192D8A">
        <w:rPr>
          <w:rFonts w:ascii="Times New Roman" w:hAnsi="Times New Roman" w:cs="Times New Roman"/>
          <w:sz w:val="24"/>
          <w:szCs w:val="24"/>
        </w:rPr>
        <w:t>П</w:t>
      </w:r>
      <w:r>
        <w:rPr>
          <w:rFonts w:ascii="Times New Roman" w:hAnsi="Times New Roman" w:cs="Times New Roman"/>
          <w:sz w:val="24"/>
          <w:szCs w:val="24"/>
        </w:rPr>
        <w:t>.0</w:t>
      </w:r>
      <w:r w:rsidR="00192D8A">
        <w:rPr>
          <w:rFonts w:ascii="Times New Roman" w:hAnsi="Times New Roman" w:cs="Times New Roman"/>
          <w:sz w:val="24"/>
          <w:szCs w:val="24"/>
        </w:rPr>
        <w:t>5</w:t>
      </w:r>
      <w:r w:rsidR="00192D8A" w:rsidRPr="00192D8A">
        <w:rPr>
          <w:rFonts w:ascii="Times New Roman" w:hAnsi="Times New Roman" w:cs="Times New Roman"/>
          <w:sz w:val="24"/>
          <w:szCs w:val="24"/>
        </w:rPr>
        <w:t xml:space="preserve"> </w:t>
      </w:r>
      <w:r w:rsidR="00192D8A">
        <w:rPr>
          <w:rFonts w:ascii="Times New Roman" w:hAnsi="Times New Roman" w:cs="Times New Roman"/>
          <w:sz w:val="24"/>
          <w:szCs w:val="24"/>
        </w:rPr>
        <w:t>Основы технического черчения</w:t>
      </w:r>
      <w:r w:rsidRPr="004063F1">
        <w:rPr>
          <w:rFonts w:ascii="Times New Roman" w:hAnsi="Times New Roman" w:cs="Times New Roman"/>
          <w:sz w:val="24"/>
          <w:szCs w:val="24"/>
        </w:rPr>
        <w:t xml:space="preserve">. </w:t>
      </w:r>
      <w:proofErr w:type="gramEnd"/>
    </w:p>
    <w:p w:rsidR="005C56E4" w:rsidRPr="004063F1" w:rsidRDefault="005C56E4" w:rsidP="005C56E4">
      <w:pPr>
        <w:spacing w:after="0" w:line="240" w:lineRule="auto"/>
        <w:rPr>
          <w:rFonts w:ascii="Times New Roman" w:eastAsia="Calibri" w:hAnsi="Times New Roman" w:cs="Times New Roman"/>
          <w:b/>
          <w:sz w:val="24"/>
          <w:szCs w:val="24"/>
        </w:rPr>
      </w:pPr>
    </w:p>
    <w:p w:rsidR="005C56E4" w:rsidRDefault="005C56E4" w:rsidP="005C56E4">
      <w:pPr>
        <w:spacing w:line="240" w:lineRule="auto"/>
        <w:jc w:val="center"/>
        <w:rPr>
          <w:rFonts w:ascii="Times New Roman" w:hAnsi="Times New Roman" w:cs="Times New Roman"/>
          <w:sz w:val="24"/>
          <w:szCs w:val="24"/>
        </w:rPr>
      </w:pPr>
    </w:p>
    <w:p w:rsidR="005C56E4" w:rsidRDefault="005C56E4" w:rsidP="005C56E4">
      <w:pPr>
        <w:spacing w:line="240" w:lineRule="auto"/>
        <w:jc w:val="center"/>
        <w:rPr>
          <w:rFonts w:ascii="Times New Roman" w:hAnsi="Times New Roman" w:cs="Times New Roman"/>
          <w:sz w:val="24"/>
          <w:szCs w:val="24"/>
        </w:rPr>
      </w:pPr>
    </w:p>
    <w:p w:rsidR="005C56E4" w:rsidRDefault="005C56E4" w:rsidP="005C56E4">
      <w:pPr>
        <w:spacing w:line="240" w:lineRule="auto"/>
        <w:jc w:val="center"/>
        <w:rPr>
          <w:rFonts w:ascii="Times New Roman" w:hAnsi="Times New Roman" w:cs="Times New Roman"/>
          <w:sz w:val="24"/>
          <w:szCs w:val="24"/>
        </w:rPr>
      </w:pPr>
    </w:p>
    <w:p w:rsidR="005C56E4" w:rsidRDefault="005C56E4" w:rsidP="005C56E4">
      <w:pPr>
        <w:spacing w:line="240" w:lineRule="auto"/>
        <w:jc w:val="center"/>
        <w:rPr>
          <w:rFonts w:ascii="Times New Roman" w:hAnsi="Times New Roman" w:cs="Times New Roman"/>
          <w:sz w:val="24"/>
          <w:szCs w:val="24"/>
        </w:rPr>
      </w:pPr>
    </w:p>
    <w:p w:rsidR="005C56E4" w:rsidRDefault="005C56E4" w:rsidP="005C56E4">
      <w:pPr>
        <w:spacing w:line="240" w:lineRule="auto"/>
        <w:jc w:val="center"/>
        <w:rPr>
          <w:rFonts w:ascii="Times New Roman" w:hAnsi="Times New Roman" w:cs="Times New Roman"/>
          <w:sz w:val="24"/>
          <w:szCs w:val="24"/>
        </w:rPr>
      </w:pPr>
    </w:p>
    <w:p w:rsidR="005C56E4" w:rsidRDefault="005C56E4" w:rsidP="005C56E4">
      <w:pPr>
        <w:spacing w:line="240" w:lineRule="auto"/>
        <w:jc w:val="center"/>
        <w:rPr>
          <w:rFonts w:ascii="Times New Roman" w:hAnsi="Times New Roman" w:cs="Times New Roman"/>
          <w:sz w:val="24"/>
          <w:szCs w:val="24"/>
        </w:rPr>
      </w:pPr>
    </w:p>
    <w:p w:rsidR="005C56E4" w:rsidRDefault="005C56E4" w:rsidP="005C56E4">
      <w:pPr>
        <w:spacing w:line="240" w:lineRule="auto"/>
        <w:jc w:val="center"/>
        <w:rPr>
          <w:rFonts w:ascii="Times New Roman" w:hAnsi="Times New Roman" w:cs="Times New Roman"/>
          <w:sz w:val="24"/>
          <w:szCs w:val="24"/>
        </w:rPr>
      </w:pPr>
    </w:p>
    <w:p w:rsidR="005C56E4" w:rsidRDefault="005C56E4" w:rsidP="005C56E4">
      <w:pPr>
        <w:spacing w:line="240" w:lineRule="auto"/>
        <w:jc w:val="center"/>
        <w:rPr>
          <w:rFonts w:ascii="Times New Roman" w:hAnsi="Times New Roman" w:cs="Times New Roman"/>
          <w:sz w:val="24"/>
          <w:szCs w:val="24"/>
        </w:rPr>
      </w:pPr>
    </w:p>
    <w:p w:rsidR="005C56E4" w:rsidRDefault="005C56E4" w:rsidP="005C56E4">
      <w:pPr>
        <w:spacing w:line="240" w:lineRule="auto"/>
        <w:jc w:val="center"/>
        <w:rPr>
          <w:rFonts w:ascii="Times New Roman" w:hAnsi="Times New Roman" w:cs="Times New Roman"/>
          <w:sz w:val="24"/>
          <w:szCs w:val="24"/>
        </w:rPr>
      </w:pPr>
    </w:p>
    <w:p w:rsidR="005C56E4" w:rsidRDefault="005C56E4" w:rsidP="005C56E4">
      <w:pPr>
        <w:spacing w:line="240" w:lineRule="auto"/>
        <w:jc w:val="center"/>
        <w:rPr>
          <w:rFonts w:ascii="Times New Roman" w:hAnsi="Times New Roman" w:cs="Times New Roman"/>
          <w:sz w:val="24"/>
          <w:szCs w:val="24"/>
        </w:rPr>
      </w:pPr>
    </w:p>
    <w:p w:rsidR="005C56E4" w:rsidRDefault="005C56E4" w:rsidP="005C56E4">
      <w:pPr>
        <w:spacing w:line="240" w:lineRule="auto"/>
        <w:jc w:val="center"/>
        <w:rPr>
          <w:rFonts w:ascii="Times New Roman" w:hAnsi="Times New Roman" w:cs="Times New Roman"/>
          <w:sz w:val="24"/>
          <w:szCs w:val="24"/>
        </w:rPr>
      </w:pPr>
    </w:p>
    <w:p w:rsidR="005C56E4" w:rsidRDefault="005C56E4" w:rsidP="005C56E4">
      <w:pPr>
        <w:spacing w:line="240" w:lineRule="auto"/>
        <w:jc w:val="center"/>
        <w:rPr>
          <w:rFonts w:ascii="Times New Roman" w:hAnsi="Times New Roman" w:cs="Times New Roman"/>
          <w:sz w:val="24"/>
          <w:szCs w:val="24"/>
        </w:rPr>
      </w:pPr>
    </w:p>
    <w:p w:rsidR="005C56E4" w:rsidRDefault="005C56E4" w:rsidP="005C56E4">
      <w:pPr>
        <w:spacing w:line="240" w:lineRule="auto"/>
        <w:jc w:val="center"/>
        <w:rPr>
          <w:rFonts w:ascii="Times New Roman" w:hAnsi="Times New Roman" w:cs="Times New Roman"/>
          <w:sz w:val="24"/>
          <w:szCs w:val="24"/>
        </w:rPr>
      </w:pPr>
    </w:p>
    <w:p w:rsidR="005C56E4" w:rsidRDefault="005C56E4" w:rsidP="005C56E4">
      <w:pPr>
        <w:spacing w:line="240" w:lineRule="auto"/>
        <w:jc w:val="center"/>
        <w:rPr>
          <w:rFonts w:ascii="Times New Roman" w:hAnsi="Times New Roman" w:cs="Times New Roman"/>
          <w:sz w:val="24"/>
          <w:szCs w:val="24"/>
        </w:rPr>
      </w:pPr>
    </w:p>
    <w:p w:rsidR="005C56E4" w:rsidRDefault="005C56E4" w:rsidP="00F621D7">
      <w:pPr>
        <w:spacing w:line="240" w:lineRule="auto"/>
        <w:rPr>
          <w:rFonts w:ascii="Times New Roman" w:hAnsi="Times New Roman" w:cs="Times New Roman"/>
          <w:sz w:val="24"/>
          <w:szCs w:val="24"/>
        </w:rPr>
      </w:pPr>
    </w:p>
    <w:p w:rsidR="005C56E4" w:rsidRDefault="005C56E4" w:rsidP="005C56E4">
      <w:pPr>
        <w:spacing w:after="0" w:line="240" w:lineRule="auto"/>
        <w:jc w:val="center"/>
        <w:rPr>
          <w:rFonts w:ascii="Times New Roman" w:eastAsiaTheme="majorEastAsia" w:hAnsi="Times New Roman" w:cs="Times New Roman"/>
          <w:b/>
          <w:bCs/>
          <w:sz w:val="24"/>
          <w:szCs w:val="24"/>
          <w:lang w:eastAsia="ru-RU"/>
        </w:rPr>
      </w:pPr>
      <w:r>
        <w:rPr>
          <w:rFonts w:ascii="Times New Roman" w:eastAsiaTheme="majorEastAsia" w:hAnsi="Times New Roman" w:cs="Times New Roman"/>
          <w:b/>
          <w:bCs/>
          <w:sz w:val="24"/>
          <w:szCs w:val="24"/>
          <w:lang w:eastAsia="ru-RU"/>
        </w:rPr>
        <w:lastRenderedPageBreak/>
        <w:t xml:space="preserve">ОСНОВНАЯ ЧАСТЬ  </w:t>
      </w:r>
    </w:p>
    <w:p w:rsidR="005C56E4" w:rsidRPr="00885FF0" w:rsidRDefault="00DF2CA9" w:rsidP="005C56E4">
      <w:pPr>
        <w:spacing w:after="0" w:line="240" w:lineRule="auto"/>
        <w:jc w:val="both"/>
        <w:rPr>
          <w:rFonts w:ascii="Times New Roman" w:hAnsi="Times New Roman" w:cs="Times New Roman"/>
          <w:b/>
          <w:sz w:val="24"/>
          <w:szCs w:val="24"/>
        </w:rPr>
      </w:pPr>
      <w:r w:rsidRPr="00956EA9">
        <w:rPr>
          <w:rFonts w:ascii="Times New Roman" w:hAnsi="Times New Roman" w:cs="Times New Roman"/>
          <w:b/>
          <w:sz w:val="24"/>
          <w:szCs w:val="24"/>
        </w:rPr>
        <w:t xml:space="preserve">Примерные темы  </w:t>
      </w:r>
      <w:r>
        <w:rPr>
          <w:rFonts w:ascii="Times New Roman" w:hAnsi="Times New Roman" w:cs="Times New Roman"/>
          <w:b/>
          <w:sz w:val="24"/>
          <w:szCs w:val="24"/>
        </w:rPr>
        <w:t>в</w:t>
      </w:r>
      <w:r w:rsidR="00DF0AF0" w:rsidRPr="00885FF0">
        <w:rPr>
          <w:rFonts w:ascii="Times New Roman" w:hAnsi="Times New Roman" w:cs="Times New Roman"/>
          <w:b/>
          <w:sz w:val="24"/>
          <w:szCs w:val="24"/>
        </w:rPr>
        <w:t>ыполнение  элементов технического</w:t>
      </w:r>
      <w:r w:rsidR="000D0507">
        <w:rPr>
          <w:rFonts w:ascii="Times New Roman" w:hAnsi="Times New Roman" w:cs="Times New Roman"/>
          <w:b/>
          <w:sz w:val="24"/>
          <w:szCs w:val="24"/>
        </w:rPr>
        <w:t xml:space="preserve"> задания</w:t>
      </w:r>
      <w:r w:rsidR="00DF0AF0" w:rsidRPr="00885FF0">
        <w:rPr>
          <w:rFonts w:ascii="Times New Roman" w:hAnsi="Times New Roman" w:cs="Times New Roman"/>
          <w:b/>
          <w:sz w:val="24"/>
          <w:szCs w:val="24"/>
        </w:rPr>
        <w:t xml:space="preserve"> </w:t>
      </w:r>
      <w:r w:rsidR="005C56E4" w:rsidRPr="00885FF0">
        <w:rPr>
          <w:rFonts w:ascii="Times New Roman" w:hAnsi="Times New Roman" w:cs="Times New Roman"/>
          <w:b/>
          <w:sz w:val="24"/>
          <w:szCs w:val="24"/>
        </w:rPr>
        <w:t>для внеаудиторной самостоятельной работы</w:t>
      </w:r>
      <w:r w:rsidR="00917DBE" w:rsidRPr="00917DBE">
        <w:rPr>
          <w:rFonts w:ascii="Times New Roman" w:eastAsia="Times New Roman" w:hAnsi="Times New Roman" w:cs="Times New Roman"/>
          <w:sz w:val="24"/>
          <w:szCs w:val="24"/>
          <w:lang w:eastAsia="ru-RU"/>
        </w:rPr>
        <w:t xml:space="preserve"> </w:t>
      </w:r>
      <w:r w:rsidR="00917DBE" w:rsidRPr="00917DBE">
        <w:rPr>
          <w:rFonts w:ascii="Times New Roman" w:eastAsia="Times New Roman" w:hAnsi="Times New Roman" w:cs="Times New Roman"/>
          <w:b/>
          <w:sz w:val="24"/>
          <w:szCs w:val="24"/>
          <w:lang w:eastAsia="ru-RU"/>
        </w:rPr>
        <w:t>обучающихся</w:t>
      </w:r>
      <w:r w:rsidR="005C56E4" w:rsidRPr="00917DBE">
        <w:rPr>
          <w:rFonts w:ascii="Times New Roman" w:hAnsi="Times New Roman" w:cs="Times New Roman"/>
          <w:b/>
          <w:sz w:val="24"/>
          <w:szCs w:val="24"/>
        </w:rPr>
        <w:t>.</w:t>
      </w:r>
    </w:p>
    <w:p w:rsidR="00DF2CA9" w:rsidRPr="00B22136" w:rsidRDefault="00DF2CA9" w:rsidP="005C56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005F3FB0" w:rsidRPr="005F3FB0">
        <w:rPr>
          <w:rFonts w:ascii="Times New Roman" w:hAnsi="Times New Roman" w:cs="Times New Roman"/>
        </w:rPr>
        <w:t xml:space="preserve"> </w:t>
      </w:r>
      <w:r w:rsidR="005F3FB0" w:rsidRPr="00B22136">
        <w:rPr>
          <w:rFonts w:ascii="Times New Roman" w:hAnsi="Times New Roman" w:cs="Times New Roman"/>
          <w:sz w:val="24"/>
          <w:szCs w:val="24"/>
        </w:rPr>
        <w:t>«Выполнение технического рисунка по ортогональному чертежу»;</w:t>
      </w:r>
    </w:p>
    <w:p w:rsidR="005F3FB0" w:rsidRDefault="005F3FB0" w:rsidP="005C56E4">
      <w:pPr>
        <w:spacing w:after="0" w:line="240" w:lineRule="auto"/>
        <w:jc w:val="both"/>
        <w:rPr>
          <w:rFonts w:ascii="Times New Roman" w:hAnsi="Times New Roman" w:cs="Times New Roman"/>
          <w:bCs/>
          <w:sz w:val="24"/>
          <w:szCs w:val="24"/>
        </w:rPr>
      </w:pPr>
      <w:r w:rsidRPr="00B22136">
        <w:rPr>
          <w:rFonts w:ascii="Times New Roman" w:hAnsi="Times New Roman" w:cs="Times New Roman"/>
          <w:sz w:val="24"/>
          <w:szCs w:val="24"/>
        </w:rPr>
        <w:t xml:space="preserve">2. </w:t>
      </w:r>
      <w:r w:rsidR="00B22136" w:rsidRPr="00B22136">
        <w:rPr>
          <w:rFonts w:ascii="Times New Roman" w:hAnsi="Times New Roman" w:cs="Times New Roman"/>
          <w:sz w:val="24"/>
          <w:szCs w:val="24"/>
        </w:rPr>
        <w:t>«</w:t>
      </w:r>
      <w:r w:rsidR="00B22136" w:rsidRPr="00B22136">
        <w:rPr>
          <w:rFonts w:ascii="Times New Roman" w:hAnsi="Times New Roman" w:cs="Times New Roman"/>
          <w:bCs/>
          <w:sz w:val="24"/>
          <w:szCs w:val="24"/>
        </w:rPr>
        <w:t>Построение комплексного чертежа модели с вырезом одной четверти»;</w:t>
      </w:r>
    </w:p>
    <w:p w:rsidR="00B22136" w:rsidRPr="00B22136" w:rsidRDefault="00B22136" w:rsidP="005C56E4">
      <w:p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3. </w:t>
      </w:r>
      <w:r w:rsidR="00006B47" w:rsidRPr="00925513">
        <w:rPr>
          <w:rFonts w:ascii="Times New Roman" w:hAnsi="Times New Roman" w:cs="Times New Roman"/>
        </w:rPr>
        <w:t>«</w:t>
      </w:r>
      <w:r w:rsidR="00006B47" w:rsidRPr="00006B47">
        <w:rPr>
          <w:rFonts w:ascii="Times New Roman" w:hAnsi="Times New Roman" w:cs="Times New Roman"/>
          <w:sz w:val="24"/>
          <w:szCs w:val="24"/>
        </w:rPr>
        <w:t>Выполнение эскиза детали с натуры».</w:t>
      </w:r>
    </w:p>
    <w:p w:rsidR="005C56E4" w:rsidRPr="005F3FB0" w:rsidRDefault="005C56E4" w:rsidP="005C56E4">
      <w:pPr>
        <w:spacing w:after="0" w:line="240" w:lineRule="auto"/>
        <w:jc w:val="both"/>
        <w:rPr>
          <w:rFonts w:ascii="Times New Roman" w:hAnsi="Times New Roman" w:cs="Times New Roman"/>
          <w:sz w:val="24"/>
          <w:szCs w:val="24"/>
        </w:rPr>
      </w:pPr>
      <w:r w:rsidRPr="005F3FB0">
        <w:rPr>
          <w:rFonts w:ascii="Times New Roman" w:hAnsi="Times New Roman" w:cs="Times New Roman"/>
          <w:sz w:val="24"/>
          <w:szCs w:val="24"/>
        </w:rPr>
        <w:t>Порядок</w:t>
      </w:r>
      <w:r w:rsidR="006C3F9B" w:rsidRPr="005F3FB0">
        <w:rPr>
          <w:rFonts w:ascii="Times New Roman" w:hAnsi="Times New Roman" w:cs="Times New Roman"/>
          <w:sz w:val="24"/>
          <w:szCs w:val="24"/>
        </w:rPr>
        <w:t xml:space="preserve"> выполнения эскиза</w:t>
      </w:r>
      <w:r w:rsidRPr="005F3FB0">
        <w:rPr>
          <w:rFonts w:ascii="Times New Roman" w:hAnsi="Times New Roman" w:cs="Times New Roman"/>
          <w:sz w:val="24"/>
          <w:szCs w:val="24"/>
        </w:rPr>
        <w:t xml:space="preserve">. </w:t>
      </w:r>
      <w:r w:rsidR="00097E89">
        <w:rPr>
          <w:rFonts w:ascii="Times New Roman" w:hAnsi="Times New Roman" w:cs="Times New Roman"/>
          <w:sz w:val="24"/>
          <w:szCs w:val="24"/>
        </w:rPr>
        <w:t xml:space="preserve">Обучающемуся </w:t>
      </w:r>
      <w:r w:rsidRPr="005F3FB0">
        <w:rPr>
          <w:rFonts w:ascii="Times New Roman" w:hAnsi="Times New Roman" w:cs="Times New Roman"/>
          <w:sz w:val="24"/>
          <w:szCs w:val="24"/>
        </w:rPr>
        <w:t>следует:</w:t>
      </w:r>
    </w:p>
    <w:p w:rsidR="005C56E4" w:rsidRDefault="005C56E4" w:rsidP="005C56E4">
      <w:pPr>
        <w:spacing w:after="0" w:line="240" w:lineRule="auto"/>
        <w:jc w:val="both"/>
        <w:rPr>
          <w:rFonts w:ascii="Times New Roman" w:hAnsi="Times New Roman" w:cs="Times New Roman"/>
          <w:sz w:val="24"/>
          <w:szCs w:val="24"/>
        </w:rPr>
      </w:pPr>
      <w:r w:rsidRPr="003E54A8">
        <w:rPr>
          <w:rFonts w:ascii="Times New Roman" w:hAnsi="Times New Roman" w:cs="Times New Roman"/>
          <w:sz w:val="24"/>
          <w:szCs w:val="24"/>
        </w:rPr>
        <w:t xml:space="preserve">- выбрать </w:t>
      </w:r>
      <w:r w:rsidR="00830A0F">
        <w:rPr>
          <w:rFonts w:ascii="Times New Roman" w:hAnsi="Times New Roman" w:cs="Times New Roman"/>
          <w:sz w:val="24"/>
          <w:szCs w:val="24"/>
        </w:rPr>
        <w:t xml:space="preserve">деталь </w:t>
      </w:r>
      <w:r w:rsidRPr="003E54A8">
        <w:rPr>
          <w:rFonts w:ascii="Times New Roman" w:hAnsi="Times New Roman" w:cs="Times New Roman"/>
          <w:sz w:val="24"/>
          <w:szCs w:val="24"/>
        </w:rPr>
        <w:t>самостоятельно</w:t>
      </w:r>
      <w:r w:rsidR="00AE614D">
        <w:rPr>
          <w:rFonts w:ascii="Times New Roman" w:hAnsi="Times New Roman" w:cs="Times New Roman"/>
          <w:sz w:val="24"/>
          <w:szCs w:val="24"/>
        </w:rPr>
        <w:t xml:space="preserve"> (у преподавателя)</w:t>
      </w:r>
      <w:r w:rsidRPr="003E54A8">
        <w:rPr>
          <w:rFonts w:ascii="Times New Roman" w:hAnsi="Times New Roman" w:cs="Times New Roman"/>
          <w:sz w:val="24"/>
          <w:szCs w:val="24"/>
        </w:rPr>
        <w:t xml:space="preserve">, но обязательно </w:t>
      </w:r>
      <w:r>
        <w:rPr>
          <w:rFonts w:ascii="Times New Roman" w:hAnsi="Times New Roman" w:cs="Times New Roman"/>
          <w:sz w:val="24"/>
          <w:szCs w:val="24"/>
        </w:rPr>
        <w:t>согласовать ее с преподавателем</w:t>
      </w:r>
      <w:r w:rsidRPr="003E54A8">
        <w:rPr>
          <w:rFonts w:ascii="Times New Roman" w:hAnsi="Times New Roman" w:cs="Times New Roman"/>
          <w:sz w:val="24"/>
          <w:szCs w:val="24"/>
        </w:rPr>
        <w:t>;</w:t>
      </w:r>
    </w:p>
    <w:p w:rsidR="005C56E4" w:rsidRDefault="00EB7B1C" w:rsidP="00EB7B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5605">
        <w:rPr>
          <w:rFonts w:ascii="Times New Roman" w:hAnsi="Times New Roman" w:cs="Times New Roman"/>
          <w:sz w:val="24"/>
          <w:szCs w:val="24"/>
        </w:rPr>
        <w:t>о</w:t>
      </w:r>
      <w:r>
        <w:rPr>
          <w:rFonts w:ascii="Times New Roman" w:hAnsi="Times New Roman" w:cs="Times New Roman"/>
          <w:sz w:val="24"/>
          <w:szCs w:val="24"/>
        </w:rPr>
        <w:t>знакомиться с деталью. Определить если возможно, назначение, форму и основные составные элементы, на которые её мысленно можно расчленить (форму простых геометрических тел)</w:t>
      </w:r>
      <w:r w:rsidR="00B77C49">
        <w:rPr>
          <w:rFonts w:ascii="Times New Roman" w:hAnsi="Times New Roman" w:cs="Times New Roman"/>
          <w:sz w:val="24"/>
          <w:szCs w:val="24"/>
        </w:rPr>
        <w:t>.</w:t>
      </w:r>
      <w:r w:rsidR="00013607">
        <w:rPr>
          <w:rFonts w:ascii="Times New Roman" w:hAnsi="Times New Roman" w:cs="Times New Roman"/>
          <w:sz w:val="24"/>
          <w:szCs w:val="24"/>
        </w:rPr>
        <w:t xml:space="preserve"> </w:t>
      </w:r>
      <w:r w:rsidR="00B77C49">
        <w:rPr>
          <w:rFonts w:ascii="Times New Roman" w:hAnsi="Times New Roman" w:cs="Times New Roman"/>
          <w:sz w:val="24"/>
          <w:szCs w:val="24"/>
        </w:rPr>
        <w:t>По возможности следует составить общее представление о материале, обработке, шероховатости отдельных поверхностей, покрытии и т.д.;</w:t>
      </w:r>
    </w:p>
    <w:p w:rsidR="00B77C49" w:rsidRDefault="00B77C49" w:rsidP="00EB7B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75605">
        <w:rPr>
          <w:rFonts w:ascii="Times New Roman" w:hAnsi="Times New Roman" w:cs="Times New Roman"/>
          <w:sz w:val="24"/>
          <w:szCs w:val="24"/>
        </w:rPr>
        <w:t>выбрать главный вид и его расположение. Главный вид должен давать наибольшее представление о форме и размерах детали, а также облегчать пользование эскизом при её изготовлении;</w:t>
      </w:r>
    </w:p>
    <w:p w:rsidR="00A75605" w:rsidRDefault="00A75605" w:rsidP="00EB7B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определить необходимое число изображений (видов, разрезов, сечений). Число изображений должно быть минимальным, но достаточным, чтобы полностью выявить все формы предмета и нанести размеры. Поскольку по возможности на чертеже следует </w:t>
      </w:r>
      <w:proofErr w:type="gramStart"/>
      <w:r>
        <w:rPr>
          <w:rFonts w:ascii="Times New Roman" w:hAnsi="Times New Roman" w:cs="Times New Roman"/>
          <w:sz w:val="24"/>
          <w:szCs w:val="24"/>
        </w:rPr>
        <w:t>избегать нанесение</w:t>
      </w:r>
      <w:proofErr w:type="gramEnd"/>
      <w:r>
        <w:rPr>
          <w:rFonts w:ascii="Times New Roman" w:hAnsi="Times New Roman" w:cs="Times New Roman"/>
          <w:sz w:val="24"/>
          <w:szCs w:val="24"/>
        </w:rPr>
        <w:t xml:space="preserve"> линий невидимого контура, то для выявления внутренних поверхностей детали следует кроме видов применять разрезы и сечения;</w:t>
      </w:r>
    </w:p>
    <w:p w:rsidR="00A75605" w:rsidRDefault="00A75605" w:rsidP="00EB7B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выбрать формат листа в клетку для эскизов по ГОСТ 2.301–68 в зависимости от того какого размера должны быть выбранные ранее изображения. Размеры этих изображений</w:t>
      </w:r>
      <w:r w:rsidR="001F1148">
        <w:rPr>
          <w:rFonts w:ascii="Times New Roman" w:hAnsi="Times New Roman" w:cs="Times New Roman"/>
          <w:sz w:val="24"/>
          <w:szCs w:val="24"/>
        </w:rPr>
        <w:t xml:space="preserve"> должны позволить чётко отобразить все элементы детали и нанести необходимые размеры, условные обозначения и технические требования;</w:t>
      </w:r>
    </w:p>
    <w:p w:rsidR="00570CF5" w:rsidRDefault="001F1148" w:rsidP="00EB7B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0CF5">
        <w:rPr>
          <w:rFonts w:ascii="Times New Roman" w:hAnsi="Times New Roman" w:cs="Times New Roman"/>
          <w:sz w:val="24"/>
          <w:szCs w:val="24"/>
        </w:rPr>
        <w:t>подготовить лист для планировки размещения на нём изображений. Сначала следует ограничить выбранный лист внешней рамкой, выполняемой тонкими линиями, с размерами сторон формата, а затем нанести внутреннюю рамку основными линиями. Расстояние между рамками с трёх сторон должно быть 5 мм, а с левой стороны листа (для подшивки при брошюровке) 20 мм. Внизу для формата А</w:t>
      </w:r>
      <w:proofErr w:type="gramStart"/>
      <w:r w:rsidR="00570CF5">
        <w:rPr>
          <w:rFonts w:ascii="Times New Roman" w:hAnsi="Times New Roman" w:cs="Times New Roman"/>
          <w:sz w:val="24"/>
          <w:szCs w:val="24"/>
        </w:rPr>
        <w:t>4</w:t>
      </w:r>
      <w:proofErr w:type="gramEnd"/>
      <w:r w:rsidR="00570CF5">
        <w:rPr>
          <w:rFonts w:ascii="Times New Roman" w:hAnsi="Times New Roman" w:cs="Times New Roman"/>
          <w:sz w:val="24"/>
          <w:szCs w:val="24"/>
        </w:rPr>
        <w:t xml:space="preserve"> или внизу в правом углу для формата А3 ограничивают место для основной надписи высотой 55 мм и длиной 185 мм;</w:t>
      </w:r>
    </w:p>
    <w:p w:rsidR="00FA22DC" w:rsidRDefault="00570CF5" w:rsidP="00EB7B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спланировать размещение и</w:t>
      </w:r>
      <w:r w:rsidR="00FA22DC">
        <w:rPr>
          <w:rFonts w:ascii="Times New Roman" w:hAnsi="Times New Roman" w:cs="Times New Roman"/>
          <w:sz w:val="24"/>
          <w:szCs w:val="24"/>
        </w:rPr>
        <w:t>зображений на рабочем поле чертежа, определить на глаз соотношение габаритных размеров детали. Процесс планировки можно облегчить, используя прямоугольники, вырезанные из бумаги или картона, со сторонами, равными габаритным размерам детали. Перемещая их по полю чертежа, выбирают наиболее удачное расположение изображений;</w:t>
      </w:r>
    </w:p>
    <w:p w:rsidR="00FA22DC" w:rsidRDefault="00FC4B60" w:rsidP="00FC4B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A22DC">
        <w:rPr>
          <w:rFonts w:ascii="Times New Roman" w:hAnsi="Times New Roman" w:cs="Times New Roman"/>
          <w:sz w:val="24"/>
          <w:szCs w:val="24"/>
        </w:rPr>
        <w:t>внутри габаритных прямоугольников тонкими линиями нанести виды деталей, предпочтительно с левой или верхней стороны. При этом следует соблюдать пропорции элементов детали и проекционную связь всех изображений. На той части изображения, где будет выполняться разрез, нанести только наружный контур детали. Удалить линии габаритных прямоугольников;</w:t>
      </w:r>
    </w:p>
    <w:p w:rsidR="001F1148" w:rsidRDefault="00FA22DC" w:rsidP="00EB7B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0CF5">
        <w:rPr>
          <w:rFonts w:ascii="Times New Roman" w:hAnsi="Times New Roman" w:cs="Times New Roman"/>
          <w:sz w:val="24"/>
          <w:szCs w:val="24"/>
        </w:rPr>
        <w:t xml:space="preserve"> </w:t>
      </w:r>
      <w:r w:rsidR="00C8378A">
        <w:rPr>
          <w:rFonts w:ascii="Times New Roman" w:hAnsi="Times New Roman" w:cs="Times New Roman"/>
          <w:sz w:val="24"/>
          <w:szCs w:val="24"/>
        </w:rPr>
        <w:t>построить разрезы и сечения и нанести на них штриховки. Обозначить если требуется, секущие плоскости, разрезы и сечения;</w:t>
      </w:r>
    </w:p>
    <w:p w:rsidR="00C8378A" w:rsidRDefault="00C8378A" w:rsidP="00EB7B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нанести выносные и размерные линии и условные обозначения, характеризующие вид поверхности (диаметр, ради</w:t>
      </w:r>
      <w:r w:rsidR="003928E7">
        <w:rPr>
          <w:rFonts w:ascii="Times New Roman" w:hAnsi="Times New Roman" w:cs="Times New Roman"/>
          <w:sz w:val="24"/>
          <w:szCs w:val="24"/>
        </w:rPr>
        <w:t>ус, квадрат, конусность, уклон и</w:t>
      </w:r>
      <w:r>
        <w:rPr>
          <w:rFonts w:ascii="Times New Roman" w:hAnsi="Times New Roman" w:cs="Times New Roman"/>
          <w:sz w:val="24"/>
          <w:szCs w:val="24"/>
        </w:rPr>
        <w:t xml:space="preserve"> т.п.). Если возможно определить шероховатость отдельных поверхностей и нанести условные знаки, определяющие её;</w:t>
      </w:r>
    </w:p>
    <w:p w:rsidR="00C8378A" w:rsidRDefault="00C8378A" w:rsidP="00EB7B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92C6A">
        <w:rPr>
          <w:rFonts w:ascii="Times New Roman" w:hAnsi="Times New Roman" w:cs="Times New Roman"/>
          <w:sz w:val="24"/>
          <w:szCs w:val="24"/>
        </w:rPr>
        <w:t>провести обмер детали и нанести размерные числа на размерные линии;</w:t>
      </w:r>
    </w:p>
    <w:p w:rsidR="00292C6A" w:rsidRDefault="00292C6A" w:rsidP="00EB7B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окончательно оформить эскиз. Обвести</w:t>
      </w:r>
      <w:r w:rsidR="00FA0898">
        <w:rPr>
          <w:rFonts w:ascii="Times New Roman" w:hAnsi="Times New Roman" w:cs="Times New Roman"/>
          <w:sz w:val="24"/>
          <w:szCs w:val="24"/>
        </w:rPr>
        <w:t xml:space="preserve"> все линии чертежа согласно ГОСТ</w:t>
      </w:r>
      <w:r>
        <w:rPr>
          <w:rFonts w:ascii="Times New Roman" w:hAnsi="Times New Roman" w:cs="Times New Roman"/>
          <w:sz w:val="24"/>
          <w:szCs w:val="24"/>
        </w:rPr>
        <w:t xml:space="preserve"> 2.303-68. Заполнить основную надпись. При необходимости привести сведения о предельных </w:t>
      </w:r>
      <w:r>
        <w:rPr>
          <w:rFonts w:ascii="Times New Roman" w:hAnsi="Times New Roman" w:cs="Times New Roman"/>
          <w:sz w:val="24"/>
          <w:szCs w:val="24"/>
        </w:rPr>
        <w:lastRenderedPageBreak/>
        <w:t>отклонениях размеров, формы и</w:t>
      </w:r>
      <w:r w:rsidR="00821EB8">
        <w:rPr>
          <w:rFonts w:ascii="Times New Roman" w:hAnsi="Times New Roman" w:cs="Times New Roman"/>
          <w:sz w:val="24"/>
          <w:szCs w:val="24"/>
        </w:rPr>
        <w:t xml:space="preserve"> расположения поверхностей, запи</w:t>
      </w:r>
      <w:r>
        <w:rPr>
          <w:rFonts w:ascii="Times New Roman" w:hAnsi="Times New Roman" w:cs="Times New Roman"/>
          <w:sz w:val="24"/>
          <w:szCs w:val="24"/>
        </w:rPr>
        <w:t>сать технические требования и т.п.</w:t>
      </w:r>
    </w:p>
    <w:p w:rsidR="00373422" w:rsidRDefault="00373422" w:rsidP="005C56E4">
      <w:pPr>
        <w:spacing w:after="0" w:line="240" w:lineRule="auto"/>
        <w:jc w:val="both"/>
        <w:rPr>
          <w:rFonts w:ascii="Times New Roman" w:hAnsi="Times New Roman" w:cs="Times New Roman"/>
          <w:i/>
          <w:sz w:val="24"/>
          <w:szCs w:val="24"/>
        </w:rPr>
      </w:pPr>
    </w:p>
    <w:p w:rsidR="005C56E4" w:rsidRPr="001C5114" w:rsidRDefault="005C56E4" w:rsidP="005C56E4">
      <w:pPr>
        <w:spacing w:after="0" w:line="240" w:lineRule="auto"/>
        <w:jc w:val="both"/>
        <w:rPr>
          <w:rFonts w:ascii="Times New Roman" w:hAnsi="Times New Roman" w:cs="Times New Roman"/>
          <w:i/>
          <w:sz w:val="24"/>
          <w:szCs w:val="24"/>
        </w:rPr>
      </w:pPr>
      <w:r w:rsidRPr="001C5114">
        <w:rPr>
          <w:rFonts w:ascii="Times New Roman" w:hAnsi="Times New Roman" w:cs="Times New Roman"/>
          <w:i/>
          <w:sz w:val="24"/>
          <w:szCs w:val="24"/>
        </w:rPr>
        <w:t>Пример</w:t>
      </w:r>
      <w:r w:rsidR="001C5114" w:rsidRPr="001C5114">
        <w:rPr>
          <w:rFonts w:ascii="Times New Roman" w:hAnsi="Times New Roman" w:cs="Times New Roman"/>
          <w:i/>
          <w:sz w:val="24"/>
          <w:szCs w:val="24"/>
        </w:rPr>
        <w:t xml:space="preserve"> выполнения эскиза</w:t>
      </w:r>
      <w:r w:rsidRPr="001C5114">
        <w:rPr>
          <w:rFonts w:ascii="Times New Roman" w:hAnsi="Times New Roman" w:cs="Times New Roman"/>
          <w:i/>
          <w:sz w:val="24"/>
          <w:szCs w:val="24"/>
        </w:rPr>
        <w:t xml:space="preserve">: </w:t>
      </w:r>
    </w:p>
    <w:p w:rsidR="0049763B" w:rsidRDefault="000B5B6A" w:rsidP="00947B8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464BC">
        <w:rPr>
          <w:rFonts w:ascii="Times New Roman" w:hAnsi="Times New Roman" w:cs="Times New Roman"/>
          <w:sz w:val="24"/>
          <w:szCs w:val="24"/>
        </w:rPr>
        <w:t>п</w:t>
      </w:r>
      <w:r w:rsidR="001A00B6">
        <w:rPr>
          <w:rFonts w:ascii="Times New Roman" w:hAnsi="Times New Roman" w:cs="Times New Roman"/>
          <w:sz w:val="24"/>
          <w:szCs w:val="24"/>
        </w:rPr>
        <w:t>оказанная на рис.</w:t>
      </w:r>
      <w:r w:rsidR="0049763B" w:rsidRPr="0049763B">
        <w:rPr>
          <w:rFonts w:ascii="Times New Roman" w:hAnsi="Times New Roman" w:cs="Times New Roman"/>
          <w:sz w:val="24"/>
          <w:szCs w:val="24"/>
        </w:rPr>
        <w:t xml:space="preserve"> </w:t>
      </w:r>
      <w:r w:rsidR="00D464BC">
        <w:rPr>
          <w:rFonts w:ascii="Times New Roman" w:hAnsi="Times New Roman" w:cs="Times New Roman"/>
          <w:sz w:val="24"/>
          <w:szCs w:val="24"/>
        </w:rPr>
        <w:t xml:space="preserve">1 </w:t>
      </w:r>
      <w:r w:rsidR="0049763B" w:rsidRPr="0049763B">
        <w:rPr>
          <w:rFonts w:ascii="Times New Roman" w:hAnsi="Times New Roman" w:cs="Times New Roman"/>
          <w:sz w:val="24"/>
          <w:szCs w:val="24"/>
        </w:rPr>
        <w:t>деталь состоит из площадки прямоуголь</w:t>
      </w:r>
      <w:r w:rsidR="0049763B" w:rsidRPr="0049763B">
        <w:rPr>
          <w:rFonts w:ascii="Times New Roman" w:hAnsi="Times New Roman" w:cs="Times New Roman"/>
          <w:sz w:val="24"/>
          <w:szCs w:val="24"/>
        </w:rPr>
        <w:softHyphen/>
        <w:t>ной формы с четырьмя отверстиями, на которой размещен ци</w:t>
      </w:r>
      <w:r w:rsidR="0049763B" w:rsidRPr="0049763B">
        <w:rPr>
          <w:rFonts w:ascii="Times New Roman" w:hAnsi="Times New Roman" w:cs="Times New Roman"/>
          <w:sz w:val="24"/>
          <w:szCs w:val="24"/>
        </w:rPr>
        <w:softHyphen/>
        <w:t>линдр, заканчивающийся цилиндрическим фланцем также с че</w:t>
      </w:r>
      <w:r w:rsidR="0049763B" w:rsidRPr="0049763B">
        <w:rPr>
          <w:rFonts w:ascii="Times New Roman" w:hAnsi="Times New Roman" w:cs="Times New Roman"/>
          <w:sz w:val="24"/>
          <w:szCs w:val="24"/>
        </w:rPr>
        <w:softHyphen/>
        <w:t>тырьмя отверстиями. Для придания жесткости конструкции име</w:t>
      </w:r>
      <w:r w:rsidR="0049763B" w:rsidRPr="0049763B">
        <w:rPr>
          <w:rFonts w:ascii="Times New Roman" w:hAnsi="Times New Roman" w:cs="Times New Roman"/>
          <w:sz w:val="24"/>
          <w:szCs w:val="24"/>
        </w:rPr>
        <w:softHyphen/>
        <w:t>ется два наклонных ребра с прямоугольным сечением (элементы типа тонкой стенки). Внутри детали проходят цилиндрическое от</w:t>
      </w:r>
      <w:r w:rsidR="0049763B" w:rsidRPr="0049763B">
        <w:rPr>
          <w:rFonts w:ascii="Times New Roman" w:hAnsi="Times New Roman" w:cs="Times New Roman"/>
          <w:sz w:val="24"/>
          <w:szCs w:val="24"/>
        </w:rPr>
        <w:softHyphen/>
        <w:t>верстие и отверс</w:t>
      </w:r>
      <w:r w:rsidR="000E5819">
        <w:rPr>
          <w:rFonts w:ascii="Times New Roman" w:hAnsi="Times New Roman" w:cs="Times New Roman"/>
          <w:sz w:val="24"/>
          <w:szCs w:val="24"/>
        </w:rPr>
        <w:t>тие в виде шестиугольной призмы;</w:t>
      </w:r>
      <w:r w:rsidR="0049763B" w:rsidRPr="0049763B">
        <w:rPr>
          <w:rFonts w:ascii="Times New Roman" w:hAnsi="Times New Roman" w:cs="Times New Roman"/>
          <w:sz w:val="24"/>
          <w:szCs w:val="24"/>
        </w:rPr>
        <w:t xml:space="preserve"> </w:t>
      </w:r>
    </w:p>
    <w:p w:rsidR="006A690A" w:rsidRPr="0049763B" w:rsidRDefault="00422C0A" w:rsidP="006A690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rect id="_x0000_s1028" style="position:absolute;left:0;text-align:left;margin-left:314.05pt;margin-top:123.4pt;width:16.15pt;height:17.3pt;z-index:251659264" stroked="f"/>
        </w:pict>
      </w:r>
      <w:r>
        <w:rPr>
          <w:rFonts w:ascii="Times New Roman" w:hAnsi="Times New Roman" w:cs="Times New Roman"/>
          <w:noProof/>
          <w:sz w:val="24"/>
          <w:szCs w:val="24"/>
          <w:lang w:eastAsia="ru-RU"/>
        </w:rPr>
        <w:pict>
          <v:rect id="_x0000_s1026" style="position:absolute;left:0;text-align:left;margin-left:258.75pt;margin-top:93.45pt;width:12.65pt;height:9.35pt;z-index:251658240" stroked="f"/>
        </w:pict>
      </w:r>
      <w:r w:rsidR="003B395F" w:rsidRPr="003B395F">
        <w:rPr>
          <w:rFonts w:ascii="Times New Roman" w:hAnsi="Times New Roman" w:cs="Times New Roman"/>
          <w:noProof/>
          <w:sz w:val="24"/>
          <w:szCs w:val="24"/>
          <w:lang w:eastAsia="ru-RU"/>
        </w:rPr>
        <w:drawing>
          <wp:inline distT="0" distB="0" distL="0" distR="0">
            <wp:extent cx="2131619" cy="1764414"/>
            <wp:effectExtent l="19050" t="0" r="1981" b="0"/>
            <wp:docPr id="3" name="Рисунок 1" descr="C:\Documents and Settings\Юлия\Рабочий стол\ВСР Автомеханик\сканер\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Юлия\Рабочий стол\ВСР Автомеханик\сканер\IMG.jpg"/>
                    <pic:cNvPicPr>
                      <a:picLocks noChangeAspect="1" noChangeArrowheads="1"/>
                    </pic:cNvPicPr>
                  </pic:nvPicPr>
                  <pic:blipFill>
                    <a:blip r:embed="rId8" cstate="print"/>
                    <a:srcRect l="54006" t="2794" r="18155" b="65469"/>
                    <a:stretch>
                      <a:fillRect/>
                    </a:stretch>
                  </pic:blipFill>
                  <pic:spPr bwMode="auto">
                    <a:xfrm>
                      <a:off x="0" y="0"/>
                      <a:ext cx="2129714" cy="1762963"/>
                    </a:xfrm>
                    <a:prstGeom prst="rect">
                      <a:avLst/>
                    </a:prstGeom>
                    <a:noFill/>
                    <a:ln w="9525">
                      <a:noFill/>
                      <a:miter lim="800000"/>
                      <a:headEnd/>
                      <a:tailEnd/>
                    </a:ln>
                  </pic:spPr>
                </pic:pic>
              </a:graphicData>
            </a:graphic>
          </wp:inline>
        </w:drawing>
      </w:r>
    </w:p>
    <w:p w:rsidR="005C56E4" w:rsidRDefault="00FD793E" w:rsidP="00FD793E">
      <w:pPr>
        <w:spacing w:after="0" w:line="240" w:lineRule="auto"/>
        <w:jc w:val="center"/>
        <w:rPr>
          <w:rFonts w:ascii="Times New Roman" w:hAnsi="Times New Roman" w:cs="Times New Roman"/>
        </w:rPr>
      </w:pPr>
      <w:r w:rsidRPr="00FD793E">
        <w:rPr>
          <w:rFonts w:ascii="Times New Roman" w:hAnsi="Times New Roman" w:cs="Times New Roman"/>
        </w:rPr>
        <w:t>Рис. 1</w:t>
      </w:r>
    </w:p>
    <w:p w:rsidR="00201C93" w:rsidRDefault="00201C93" w:rsidP="00FD793E">
      <w:pPr>
        <w:spacing w:after="0" w:line="240" w:lineRule="auto"/>
        <w:jc w:val="center"/>
        <w:rPr>
          <w:rFonts w:ascii="Times New Roman" w:hAnsi="Times New Roman" w:cs="Times New Roman"/>
        </w:rPr>
      </w:pPr>
    </w:p>
    <w:p w:rsidR="00D068C7" w:rsidRPr="00201C93" w:rsidRDefault="00D068C7" w:rsidP="00821CCC">
      <w:pPr>
        <w:spacing w:after="0" w:line="240" w:lineRule="auto"/>
        <w:jc w:val="both"/>
        <w:rPr>
          <w:rFonts w:ascii="Times New Roman" w:hAnsi="Times New Roman" w:cs="Times New Roman"/>
          <w:sz w:val="24"/>
          <w:szCs w:val="24"/>
        </w:rPr>
      </w:pPr>
      <w:r w:rsidRPr="00201C93">
        <w:rPr>
          <w:rFonts w:ascii="Times New Roman" w:hAnsi="Times New Roman" w:cs="Times New Roman"/>
          <w:sz w:val="24"/>
          <w:szCs w:val="24"/>
        </w:rPr>
        <w:t xml:space="preserve">- </w:t>
      </w:r>
      <w:r w:rsidR="00201C93" w:rsidRPr="00201C93">
        <w:rPr>
          <w:rFonts w:ascii="Times New Roman" w:hAnsi="Times New Roman" w:cs="Times New Roman"/>
          <w:sz w:val="24"/>
          <w:szCs w:val="24"/>
        </w:rPr>
        <w:t>для детали на рис. 1 направления взгляда при выборе глав</w:t>
      </w:r>
      <w:r w:rsidR="00201C93" w:rsidRPr="00201C93">
        <w:rPr>
          <w:rFonts w:ascii="Times New Roman" w:hAnsi="Times New Roman" w:cs="Times New Roman"/>
          <w:sz w:val="24"/>
          <w:szCs w:val="24"/>
        </w:rPr>
        <w:softHyphen/>
        <w:t>ного вида, показанное стрелкой, дает наибольшее представление о ее форме и габаритах;</w:t>
      </w:r>
    </w:p>
    <w:p w:rsidR="00201C93" w:rsidRDefault="00201C93" w:rsidP="00D068C7">
      <w:pPr>
        <w:spacing w:after="0" w:line="240" w:lineRule="auto"/>
        <w:rPr>
          <w:rFonts w:ascii="Times New Roman" w:hAnsi="Times New Roman" w:cs="Times New Roman"/>
          <w:sz w:val="24"/>
          <w:szCs w:val="24"/>
        </w:rPr>
      </w:pPr>
      <w:proofErr w:type="gramStart"/>
      <w:r w:rsidRPr="00041CFF">
        <w:rPr>
          <w:rFonts w:ascii="Times New Roman" w:hAnsi="Times New Roman" w:cs="Times New Roman"/>
          <w:sz w:val="24"/>
          <w:szCs w:val="24"/>
        </w:rPr>
        <w:t xml:space="preserve">- </w:t>
      </w:r>
      <w:r w:rsidR="00041CFF" w:rsidRPr="00041CFF">
        <w:rPr>
          <w:rFonts w:ascii="Times New Roman" w:hAnsi="Times New Roman" w:cs="Times New Roman"/>
          <w:sz w:val="24"/>
          <w:szCs w:val="24"/>
        </w:rPr>
        <w:t>необходимы три вида (главный, сверху, слева), совмещенных с разрезами; местный разрез, выявляющий отверстия на прямоугольной площадке, и вынесенное сечение по ребру, дающее представление о форме ребра.</w:t>
      </w:r>
      <w:proofErr w:type="gramEnd"/>
      <w:r w:rsidR="00041CFF" w:rsidRPr="00041CFF">
        <w:rPr>
          <w:rFonts w:ascii="Times New Roman" w:hAnsi="Times New Roman" w:cs="Times New Roman"/>
          <w:sz w:val="24"/>
          <w:szCs w:val="24"/>
        </w:rPr>
        <w:t xml:space="preserve"> При этом разрез на главном виде выявляет внутренние не</w:t>
      </w:r>
      <w:r w:rsidR="00041CFF" w:rsidRPr="00041CFF">
        <w:rPr>
          <w:rFonts w:ascii="Times New Roman" w:hAnsi="Times New Roman" w:cs="Times New Roman"/>
          <w:sz w:val="24"/>
          <w:szCs w:val="24"/>
        </w:rPr>
        <w:softHyphen/>
        <w:t>видимые элементы детали, разрез на виде сверху показывает фор</w:t>
      </w:r>
      <w:r w:rsidR="00041CFF" w:rsidRPr="00041CFF">
        <w:rPr>
          <w:rFonts w:ascii="Times New Roman" w:hAnsi="Times New Roman" w:cs="Times New Roman"/>
          <w:sz w:val="24"/>
          <w:szCs w:val="24"/>
        </w:rPr>
        <w:softHyphen/>
        <w:t>му перехода от боковой плоскости ребра к цилиндру, а разрез на виде слева позволяет выявить отверстие на круглом фланце выка</w:t>
      </w:r>
      <w:r w:rsidR="00041CFF" w:rsidRPr="00041CFF">
        <w:rPr>
          <w:rFonts w:ascii="Times New Roman" w:hAnsi="Times New Roman" w:cs="Times New Roman"/>
          <w:sz w:val="24"/>
          <w:szCs w:val="24"/>
        </w:rPr>
        <w:softHyphen/>
        <w:t>тыванием его в секущую плоскость</w:t>
      </w:r>
      <w:r w:rsidR="00041CFF">
        <w:rPr>
          <w:rFonts w:ascii="Times New Roman" w:hAnsi="Times New Roman" w:cs="Times New Roman"/>
          <w:sz w:val="24"/>
          <w:szCs w:val="24"/>
        </w:rPr>
        <w:t>;</w:t>
      </w:r>
    </w:p>
    <w:p w:rsidR="00041CFF" w:rsidRPr="00041CFF" w:rsidRDefault="00041CFF" w:rsidP="00D068C7">
      <w:pPr>
        <w:spacing w:after="0" w:line="240" w:lineRule="auto"/>
        <w:rPr>
          <w:rFonts w:ascii="Times New Roman" w:hAnsi="Times New Roman" w:cs="Times New Roman"/>
          <w:sz w:val="24"/>
          <w:szCs w:val="24"/>
        </w:rPr>
      </w:pPr>
      <w:r w:rsidRPr="00041CFF">
        <w:rPr>
          <w:rFonts w:ascii="Times New Roman" w:hAnsi="Times New Roman" w:cs="Times New Roman"/>
          <w:sz w:val="24"/>
          <w:szCs w:val="24"/>
        </w:rPr>
        <w:t>- для чер</w:t>
      </w:r>
      <w:r w:rsidRPr="00041CFF">
        <w:rPr>
          <w:rFonts w:ascii="Times New Roman" w:hAnsi="Times New Roman" w:cs="Times New Roman"/>
          <w:sz w:val="24"/>
          <w:szCs w:val="24"/>
        </w:rPr>
        <w:softHyphen/>
        <w:t>тежа детали, следует использовать фор</w:t>
      </w:r>
      <w:r w:rsidRPr="00041CFF">
        <w:rPr>
          <w:rFonts w:ascii="Times New Roman" w:hAnsi="Times New Roman" w:cs="Times New Roman"/>
          <w:sz w:val="24"/>
          <w:szCs w:val="24"/>
        </w:rPr>
        <w:softHyphen/>
        <w:t>мат A3 (297x420);</w:t>
      </w:r>
    </w:p>
    <w:p w:rsidR="005C56E4" w:rsidRDefault="005538F3" w:rsidP="005C56E4">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2077085</wp:posOffset>
            </wp:positionH>
            <wp:positionV relativeFrom="paragraph">
              <wp:posOffset>679450</wp:posOffset>
            </wp:positionV>
            <wp:extent cx="2145665" cy="3114675"/>
            <wp:effectExtent l="495300" t="0" r="483235" b="0"/>
            <wp:wrapTight wrapText="bothSides">
              <wp:wrapPolygon edited="0">
                <wp:start x="-83" y="21675"/>
                <wp:lineTo x="21395" y="21675"/>
                <wp:lineTo x="21395" y="9"/>
                <wp:lineTo x="-83" y="9"/>
                <wp:lineTo x="-83" y="21675"/>
              </wp:wrapPolygon>
            </wp:wrapTight>
            <wp:docPr id="2" name="Рисунок 3" descr="C:\Documents and Settings\Юлия\Рабочий стол\ВСР Автомеханик\сканер\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Юлия\Рабочий стол\ВСР Автомеханик\сканер\IMG_0002.jpg"/>
                    <pic:cNvPicPr>
                      <a:picLocks noChangeAspect="1" noChangeArrowheads="1"/>
                    </pic:cNvPicPr>
                  </pic:nvPicPr>
                  <pic:blipFill>
                    <a:blip r:embed="rId9" cstate="print"/>
                    <a:srcRect l="53242" t="9764" r="9697" b="16458"/>
                    <a:stretch>
                      <a:fillRect/>
                    </a:stretch>
                  </pic:blipFill>
                  <pic:spPr bwMode="auto">
                    <a:xfrm rot="5400000">
                      <a:off x="0" y="0"/>
                      <a:ext cx="2145665" cy="3114675"/>
                    </a:xfrm>
                    <a:prstGeom prst="rect">
                      <a:avLst/>
                    </a:prstGeom>
                    <a:noFill/>
                    <a:ln w="9525">
                      <a:noFill/>
                      <a:miter lim="800000"/>
                      <a:headEnd/>
                      <a:tailEnd/>
                    </a:ln>
                  </pic:spPr>
                </pic:pic>
              </a:graphicData>
            </a:graphic>
          </wp:anchor>
        </w:drawing>
      </w:r>
      <w:r w:rsidR="00ED3D67">
        <w:rPr>
          <w:rFonts w:ascii="Times New Roman" w:hAnsi="Times New Roman" w:cs="Times New Roman"/>
          <w:sz w:val="24"/>
          <w:szCs w:val="24"/>
        </w:rPr>
        <w:t>- подготовить лист для планировки размещения на нём изображений. Сначала следует ограничить выбранный лист внешней рамкой, выполняемой тонкими линиями, с размерами сторон формата, а затем нанести внутреннюю рамку основными линиями. Расстояние между рамками с трёх сторон должно быть 5 мм, а с левой стороны листа (для подшивки при брошюровке) 20 мм. Внизу для формата А</w:t>
      </w:r>
      <w:proofErr w:type="gramStart"/>
      <w:r w:rsidR="00ED3D67">
        <w:rPr>
          <w:rFonts w:ascii="Times New Roman" w:hAnsi="Times New Roman" w:cs="Times New Roman"/>
          <w:sz w:val="24"/>
          <w:szCs w:val="24"/>
        </w:rPr>
        <w:t>4</w:t>
      </w:r>
      <w:proofErr w:type="gramEnd"/>
      <w:r w:rsidR="00ED3D67">
        <w:rPr>
          <w:rFonts w:ascii="Times New Roman" w:hAnsi="Times New Roman" w:cs="Times New Roman"/>
          <w:sz w:val="24"/>
          <w:szCs w:val="24"/>
        </w:rPr>
        <w:t xml:space="preserve"> или внизу в правом углу для формата А3 ограничивают место для основной надписи высотой 55 мм и длиной 185 мм (рис. 2);</w:t>
      </w:r>
    </w:p>
    <w:p w:rsidR="005538F3" w:rsidRDefault="005538F3" w:rsidP="005538F3">
      <w:pPr>
        <w:spacing w:after="0" w:line="240" w:lineRule="auto"/>
        <w:jc w:val="center"/>
        <w:rPr>
          <w:rFonts w:ascii="Times New Roman" w:hAnsi="Times New Roman" w:cs="Times New Roman"/>
          <w:sz w:val="24"/>
          <w:szCs w:val="24"/>
        </w:rPr>
      </w:pPr>
    </w:p>
    <w:p w:rsidR="00ED3D67" w:rsidRDefault="00ED3D67" w:rsidP="005538F3">
      <w:pPr>
        <w:spacing w:after="0" w:line="240" w:lineRule="auto"/>
        <w:jc w:val="center"/>
        <w:rPr>
          <w:rFonts w:ascii="Times New Roman" w:hAnsi="Times New Roman" w:cs="Times New Roman"/>
          <w:sz w:val="24"/>
          <w:szCs w:val="24"/>
        </w:rPr>
      </w:pPr>
    </w:p>
    <w:p w:rsidR="005C56E4" w:rsidRDefault="005C56E4" w:rsidP="005C56E4">
      <w:pPr>
        <w:spacing w:after="0" w:line="240" w:lineRule="auto"/>
        <w:rPr>
          <w:rFonts w:ascii="Times New Roman" w:hAnsi="Times New Roman" w:cs="Times New Roman"/>
          <w:sz w:val="24"/>
          <w:szCs w:val="24"/>
        </w:rPr>
      </w:pPr>
    </w:p>
    <w:p w:rsidR="005C56E4" w:rsidRDefault="005C56E4" w:rsidP="005C56E4">
      <w:pPr>
        <w:spacing w:after="0" w:line="240" w:lineRule="auto"/>
        <w:rPr>
          <w:rFonts w:ascii="Times New Roman" w:hAnsi="Times New Roman" w:cs="Times New Roman"/>
          <w:sz w:val="24"/>
          <w:szCs w:val="24"/>
        </w:rPr>
      </w:pPr>
    </w:p>
    <w:p w:rsidR="005C56E4" w:rsidRDefault="005C56E4" w:rsidP="005C56E4">
      <w:pPr>
        <w:spacing w:after="0" w:line="240" w:lineRule="auto"/>
        <w:rPr>
          <w:sz w:val="24"/>
          <w:szCs w:val="24"/>
        </w:rPr>
      </w:pPr>
    </w:p>
    <w:p w:rsidR="005C56E4" w:rsidRDefault="005C56E4" w:rsidP="005C56E4">
      <w:pPr>
        <w:spacing w:after="0" w:line="240" w:lineRule="auto"/>
        <w:rPr>
          <w:sz w:val="24"/>
          <w:szCs w:val="24"/>
        </w:rPr>
      </w:pPr>
    </w:p>
    <w:p w:rsidR="005C56E4" w:rsidRDefault="005C56E4" w:rsidP="005C56E4">
      <w:pPr>
        <w:spacing w:after="0" w:line="240" w:lineRule="auto"/>
        <w:rPr>
          <w:sz w:val="24"/>
          <w:szCs w:val="24"/>
        </w:rPr>
      </w:pPr>
    </w:p>
    <w:p w:rsidR="005C56E4" w:rsidRDefault="005C56E4" w:rsidP="005C56E4">
      <w:pPr>
        <w:spacing w:after="0" w:line="240" w:lineRule="auto"/>
        <w:rPr>
          <w:sz w:val="24"/>
          <w:szCs w:val="24"/>
        </w:rPr>
      </w:pPr>
    </w:p>
    <w:p w:rsidR="005C56E4" w:rsidRDefault="005C56E4" w:rsidP="005C56E4">
      <w:pPr>
        <w:spacing w:after="0" w:line="240" w:lineRule="auto"/>
        <w:rPr>
          <w:sz w:val="24"/>
          <w:szCs w:val="24"/>
        </w:rPr>
      </w:pPr>
    </w:p>
    <w:p w:rsidR="005C56E4" w:rsidRDefault="005C56E4" w:rsidP="005C56E4">
      <w:pPr>
        <w:spacing w:after="0" w:line="240" w:lineRule="auto"/>
        <w:rPr>
          <w:sz w:val="24"/>
          <w:szCs w:val="24"/>
        </w:rPr>
      </w:pPr>
    </w:p>
    <w:p w:rsidR="005C56E4" w:rsidRDefault="005C56E4" w:rsidP="005C56E4">
      <w:pPr>
        <w:spacing w:after="0" w:line="240" w:lineRule="auto"/>
        <w:rPr>
          <w:sz w:val="24"/>
          <w:szCs w:val="24"/>
        </w:rPr>
      </w:pPr>
    </w:p>
    <w:p w:rsidR="005C56E4" w:rsidRDefault="005C56E4" w:rsidP="005C56E4">
      <w:pPr>
        <w:spacing w:after="0" w:line="240" w:lineRule="auto"/>
        <w:rPr>
          <w:sz w:val="24"/>
          <w:szCs w:val="24"/>
        </w:rPr>
      </w:pPr>
    </w:p>
    <w:p w:rsidR="00D13CED" w:rsidRDefault="00D13CED" w:rsidP="005538F3">
      <w:pPr>
        <w:spacing w:after="0" w:line="240" w:lineRule="auto"/>
        <w:jc w:val="center"/>
        <w:rPr>
          <w:rFonts w:ascii="Times New Roman" w:hAnsi="Times New Roman" w:cs="Times New Roman"/>
        </w:rPr>
      </w:pPr>
    </w:p>
    <w:p w:rsidR="005C56E4" w:rsidRPr="002505FA" w:rsidRDefault="005538F3" w:rsidP="005538F3">
      <w:pPr>
        <w:spacing w:after="0" w:line="240" w:lineRule="auto"/>
        <w:jc w:val="center"/>
        <w:rPr>
          <w:rFonts w:ascii="Times New Roman" w:hAnsi="Times New Roman" w:cs="Times New Roman"/>
        </w:rPr>
      </w:pPr>
      <w:r w:rsidRPr="002505FA">
        <w:rPr>
          <w:rFonts w:ascii="Times New Roman" w:hAnsi="Times New Roman" w:cs="Times New Roman"/>
        </w:rPr>
        <w:t>Рис.2</w:t>
      </w:r>
    </w:p>
    <w:p w:rsidR="0082446A" w:rsidRPr="005538F3" w:rsidRDefault="0082446A" w:rsidP="005538F3">
      <w:pPr>
        <w:spacing w:after="0" w:line="240" w:lineRule="auto"/>
        <w:jc w:val="center"/>
      </w:pPr>
    </w:p>
    <w:p w:rsidR="005C56E4" w:rsidRPr="0082446A" w:rsidRDefault="00767424" w:rsidP="00FC4B60">
      <w:pPr>
        <w:spacing w:after="0" w:line="240" w:lineRule="auto"/>
        <w:jc w:val="both"/>
        <w:rPr>
          <w:rFonts w:ascii="Times New Roman" w:hAnsi="Times New Roman" w:cs="Times New Roman"/>
          <w:sz w:val="24"/>
          <w:szCs w:val="24"/>
        </w:rPr>
      </w:pPr>
      <w:r w:rsidRPr="0082446A">
        <w:rPr>
          <w:sz w:val="24"/>
          <w:szCs w:val="24"/>
        </w:rPr>
        <w:t xml:space="preserve">- </w:t>
      </w:r>
      <w:r w:rsidRPr="0082446A">
        <w:rPr>
          <w:rFonts w:ascii="Times New Roman" w:hAnsi="Times New Roman" w:cs="Times New Roman"/>
          <w:sz w:val="24"/>
          <w:szCs w:val="24"/>
        </w:rPr>
        <w:t>у детали на рис.1, если принять дли</w:t>
      </w:r>
      <w:r w:rsidRPr="0082446A">
        <w:rPr>
          <w:rFonts w:ascii="Times New Roman" w:hAnsi="Times New Roman" w:cs="Times New Roman"/>
          <w:sz w:val="24"/>
          <w:szCs w:val="24"/>
        </w:rPr>
        <w:softHyphen/>
        <w:t>ну за</w:t>
      </w:r>
      <w:proofErr w:type="gramStart"/>
      <w:r w:rsidRPr="0082446A">
        <w:rPr>
          <w:rFonts w:ascii="Times New Roman" w:hAnsi="Times New Roman" w:cs="Times New Roman"/>
          <w:sz w:val="24"/>
          <w:szCs w:val="24"/>
        </w:rPr>
        <w:t xml:space="preserve"> </w:t>
      </w:r>
      <w:r w:rsidRPr="0082446A">
        <w:rPr>
          <w:rFonts w:ascii="Times New Roman" w:hAnsi="Times New Roman" w:cs="Times New Roman"/>
          <w:i/>
          <w:sz w:val="24"/>
          <w:szCs w:val="24"/>
        </w:rPr>
        <w:t>А</w:t>
      </w:r>
      <w:proofErr w:type="gramEnd"/>
      <w:r w:rsidRPr="0082446A">
        <w:rPr>
          <w:rFonts w:ascii="Times New Roman" w:hAnsi="Times New Roman" w:cs="Times New Roman"/>
          <w:i/>
          <w:sz w:val="24"/>
          <w:szCs w:val="24"/>
        </w:rPr>
        <w:t>,</w:t>
      </w:r>
      <w:r w:rsidRPr="0082446A">
        <w:rPr>
          <w:rFonts w:ascii="Times New Roman" w:hAnsi="Times New Roman" w:cs="Times New Roman"/>
          <w:sz w:val="24"/>
          <w:szCs w:val="24"/>
        </w:rPr>
        <w:t xml:space="preserve"> ширина </w:t>
      </w:r>
      <w:r w:rsidRPr="0082446A">
        <w:rPr>
          <w:rFonts w:ascii="Times New Roman" w:hAnsi="Times New Roman" w:cs="Times New Roman"/>
          <w:i/>
          <w:sz w:val="24"/>
          <w:szCs w:val="24"/>
        </w:rPr>
        <w:t>В</w:t>
      </w:r>
      <w:r w:rsidRPr="0082446A">
        <w:rPr>
          <w:rFonts w:ascii="Times New Roman" w:hAnsi="Times New Roman" w:cs="Times New Roman"/>
          <w:sz w:val="24"/>
          <w:szCs w:val="24"/>
        </w:rPr>
        <w:t xml:space="preserve"> ≈ 0,6/4, а высота </w:t>
      </w:r>
      <w:r w:rsidRPr="0082446A">
        <w:rPr>
          <w:rFonts w:ascii="Times New Roman" w:hAnsi="Times New Roman" w:cs="Times New Roman"/>
          <w:i/>
          <w:sz w:val="24"/>
          <w:szCs w:val="24"/>
        </w:rPr>
        <w:t>С</w:t>
      </w:r>
      <w:r w:rsidRPr="0082446A">
        <w:rPr>
          <w:rFonts w:ascii="Times New Roman" w:hAnsi="Times New Roman" w:cs="Times New Roman"/>
          <w:sz w:val="24"/>
          <w:szCs w:val="24"/>
        </w:rPr>
        <w:t>≈ 0,5</w:t>
      </w:r>
      <w:r w:rsidRPr="0082446A">
        <w:rPr>
          <w:rFonts w:ascii="Times New Roman" w:hAnsi="Times New Roman" w:cs="Times New Roman"/>
          <w:i/>
          <w:sz w:val="24"/>
          <w:szCs w:val="24"/>
        </w:rPr>
        <w:t>А</w:t>
      </w:r>
      <w:r w:rsidRPr="0082446A">
        <w:rPr>
          <w:rFonts w:ascii="Times New Roman" w:hAnsi="Times New Roman" w:cs="Times New Roman"/>
          <w:sz w:val="24"/>
          <w:szCs w:val="24"/>
        </w:rPr>
        <w:t>. По этим соотношениям тонкими линиями строят прямоугольники с осевы</w:t>
      </w:r>
      <w:r w:rsidRPr="0082446A">
        <w:rPr>
          <w:rFonts w:ascii="Times New Roman" w:hAnsi="Times New Roman" w:cs="Times New Roman"/>
          <w:sz w:val="24"/>
          <w:szCs w:val="24"/>
        </w:rPr>
        <w:softHyphen/>
        <w:t>ми линиями, отображающими плоскости симметрии детали, в ко</w:t>
      </w:r>
      <w:r w:rsidRPr="0082446A">
        <w:rPr>
          <w:rFonts w:ascii="Times New Roman" w:hAnsi="Times New Roman" w:cs="Times New Roman"/>
          <w:sz w:val="24"/>
          <w:szCs w:val="24"/>
        </w:rPr>
        <w:softHyphen/>
        <w:t>торые зате</w:t>
      </w:r>
      <w:r w:rsidR="00020EAF" w:rsidRPr="0082446A">
        <w:rPr>
          <w:rFonts w:ascii="Times New Roman" w:hAnsi="Times New Roman" w:cs="Times New Roman"/>
          <w:sz w:val="24"/>
          <w:szCs w:val="24"/>
        </w:rPr>
        <w:t>м вносят изображения (см. рис. 2</w:t>
      </w:r>
      <w:r w:rsidRPr="0082446A">
        <w:rPr>
          <w:rFonts w:ascii="Times New Roman" w:hAnsi="Times New Roman" w:cs="Times New Roman"/>
          <w:sz w:val="24"/>
          <w:szCs w:val="24"/>
        </w:rPr>
        <w:t>). Прямоугольники должны отстоять друг от друга, от рамки и основной надписи чер</w:t>
      </w:r>
      <w:r w:rsidRPr="0082446A">
        <w:rPr>
          <w:rFonts w:ascii="Times New Roman" w:hAnsi="Times New Roman" w:cs="Times New Roman"/>
          <w:sz w:val="24"/>
          <w:szCs w:val="24"/>
        </w:rPr>
        <w:softHyphen/>
        <w:t>тежа на расстояния, достаточные для нанесения размерных линий, различных условных знаков и технических требований</w:t>
      </w:r>
      <w:r w:rsidR="0082446A" w:rsidRPr="0082446A">
        <w:rPr>
          <w:rFonts w:ascii="Times New Roman" w:hAnsi="Times New Roman" w:cs="Times New Roman"/>
          <w:sz w:val="24"/>
          <w:szCs w:val="24"/>
        </w:rPr>
        <w:t>;</w:t>
      </w:r>
    </w:p>
    <w:p w:rsidR="00BB153F" w:rsidRDefault="00D13CED" w:rsidP="00BB153F">
      <w:pPr>
        <w:spacing w:after="0" w:line="240" w:lineRule="auto"/>
        <w:jc w:val="both"/>
        <w:rPr>
          <w:rFonts w:ascii="Times New Roman" w:hAnsi="Times New Roman" w:cs="Times New Roman"/>
          <w:sz w:val="24"/>
          <w:szCs w:val="24"/>
        </w:rPr>
      </w:pPr>
      <w:r>
        <w:rPr>
          <w:rFonts w:ascii="Times New Roman" w:hAnsi="Times New Roman" w:cs="Times New Roman"/>
          <w:noProof/>
          <w:sz w:val="20"/>
          <w:szCs w:val="20"/>
          <w:lang w:eastAsia="ru-RU"/>
        </w:rPr>
        <w:drawing>
          <wp:anchor distT="0" distB="0" distL="114300" distR="114300" simplePos="0" relativeHeight="251661312" behindDoc="1" locked="0" layoutInCell="1" allowOverlap="1">
            <wp:simplePos x="0" y="0"/>
            <wp:positionH relativeFrom="column">
              <wp:posOffset>1987550</wp:posOffset>
            </wp:positionH>
            <wp:positionV relativeFrom="paragraph">
              <wp:posOffset>600710</wp:posOffset>
            </wp:positionV>
            <wp:extent cx="2187575" cy="3022600"/>
            <wp:effectExtent l="438150" t="0" r="422275" b="0"/>
            <wp:wrapTight wrapText="bothSides">
              <wp:wrapPolygon edited="0">
                <wp:start x="16" y="21747"/>
                <wp:lineTo x="21459" y="21747"/>
                <wp:lineTo x="21459" y="-34"/>
                <wp:lineTo x="16" y="-34"/>
                <wp:lineTo x="16" y="21747"/>
              </wp:wrapPolygon>
            </wp:wrapTight>
            <wp:docPr id="6" name="Рисунок 4" descr="C:\Documents and Settings\Юлия\Рабочий стол\ВСР Автомеханик\сканер\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Юлия\Рабочий стол\ВСР Автомеханик\сканер\IMG_0003.jpg"/>
                    <pic:cNvPicPr>
                      <a:picLocks noChangeAspect="1" noChangeArrowheads="1"/>
                    </pic:cNvPicPr>
                  </pic:nvPicPr>
                  <pic:blipFill>
                    <a:blip r:embed="rId10" cstate="print"/>
                    <a:srcRect l="7400" t="9978" r="54701" b="17575"/>
                    <a:stretch>
                      <a:fillRect/>
                    </a:stretch>
                  </pic:blipFill>
                  <pic:spPr bwMode="auto">
                    <a:xfrm rot="5400000">
                      <a:off x="0" y="0"/>
                      <a:ext cx="2187575" cy="3022600"/>
                    </a:xfrm>
                    <a:prstGeom prst="rect">
                      <a:avLst/>
                    </a:prstGeom>
                    <a:noFill/>
                    <a:ln w="9525">
                      <a:noFill/>
                      <a:miter lim="800000"/>
                      <a:headEnd/>
                      <a:tailEnd/>
                    </a:ln>
                  </pic:spPr>
                </pic:pic>
              </a:graphicData>
            </a:graphic>
          </wp:anchor>
        </w:drawing>
      </w:r>
      <w:r w:rsidR="0082446A">
        <w:rPr>
          <w:rFonts w:ascii="Times New Roman" w:hAnsi="Times New Roman" w:cs="Times New Roman"/>
          <w:sz w:val="20"/>
          <w:szCs w:val="20"/>
        </w:rPr>
        <w:t xml:space="preserve">- </w:t>
      </w:r>
      <w:r w:rsidR="00932290">
        <w:rPr>
          <w:rFonts w:ascii="Times New Roman" w:hAnsi="Times New Roman" w:cs="Times New Roman"/>
          <w:sz w:val="24"/>
          <w:szCs w:val="24"/>
        </w:rPr>
        <w:t>внутри габаритных прямоугольников тонкими линиями нанести виды деталей, предпочтительно с левой или верхней стороны (рис.3)</w:t>
      </w:r>
      <w:r w:rsidR="00BB153F">
        <w:rPr>
          <w:rFonts w:ascii="Times New Roman" w:hAnsi="Times New Roman" w:cs="Times New Roman"/>
          <w:sz w:val="24"/>
          <w:szCs w:val="24"/>
        </w:rPr>
        <w:t>. При этом следует соблюдать пропорции элементов детали и проекционную связь всех изображений. На той части изображения, где будет выполняться разрез, нанести только наружный контур детали. Удалить линии габаритных прямоугольников;</w:t>
      </w:r>
    </w:p>
    <w:p w:rsidR="0082446A" w:rsidRPr="00D13CED" w:rsidRDefault="0082446A" w:rsidP="00D13CED">
      <w:pPr>
        <w:spacing w:after="0" w:line="240" w:lineRule="auto"/>
        <w:jc w:val="center"/>
        <w:rPr>
          <w:rFonts w:ascii="Times New Roman" w:hAnsi="Times New Roman" w:cs="Times New Roman"/>
          <w:b/>
          <w:sz w:val="24"/>
          <w:szCs w:val="24"/>
        </w:rPr>
      </w:pPr>
    </w:p>
    <w:p w:rsidR="00932290" w:rsidRDefault="00932290" w:rsidP="005C56E4">
      <w:pPr>
        <w:spacing w:after="0" w:line="240" w:lineRule="auto"/>
        <w:rPr>
          <w:sz w:val="24"/>
          <w:szCs w:val="24"/>
        </w:rPr>
      </w:pPr>
    </w:p>
    <w:p w:rsidR="005C56E4" w:rsidRDefault="005C56E4" w:rsidP="005C56E4">
      <w:pPr>
        <w:spacing w:after="0" w:line="240" w:lineRule="auto"/>
        <w:rPr>
          <w:sz w:val="24"/>
          <w:szCs w:val="24"/>
        </w:rPr>
      </w:pPr>
    </w:p>
    <w:p w:rsidR="005C56E4" w:rsidRDefault="005C56E4" w:rsidP="005C56E4">
      <w:pPr>
        <w:spacing w:after="0" w:line="240" w:lineRule="auto"/>
        <w:rPr>
          <w:sz w:val="24"/>
          <w:szCs w:val="24"/>
        </w:rPr>
      </w:pPr>
    </w:p>
    <w:p w:rsidR="005C56E4" w:rsidRDefault="005C56E4" w:rsidP="005C56E4">
      <w:pPr>
        <w:spacing w:after="0" w:line="240" w:lineRule="auto"/>
        <w:rPr>
          <w:sz w:val="24"/>
          <w:szCs w:val="24"/>
        </w:rPr>
      </w:pPr>
    </w:p>
    <w:p w:rsidR="005C56E4" w:rsidRDefault="005C56E4" w:rsidP="005C56E4">
      <w:pPr>
        <w:spacing w:after="0" w:line="240" w:lineRule="auto"/>
        <w:rPr>
          <w:sz w:val="24"/>
          <w:szCs w:val="24"/>
        </w:rPr>
      </w:pPr>
    </w:p>
    <w:p w:rsidR="005C56E4" w:rsidRDefault="005C56E4" w:rsidP="005C56E4">
      <w:pPr>
        <w:spacing w:after="0" w:line="240" w:lineRule="auto"/>
        <w:rPr>
          <w:sz w:val="24"/>
          <w:szCs w:val="24"/>
        </w:rPr>
      </w:pPr>
    </w:p>
    <w:p w:rsidR="005C56E4" w:rsidRDefault="005C56E4" w:rsidP="005C56E4">
      <w:pPr>
        <w:spacing w:after="0" w:line="240" w:lineRule="auto"/>
        <w:rPr>
          <w:sz w:val="24"/>
          <w:szCs w:val="24"/>
        </w:rPr>
      </w:pPr>
    </w:p>
    <w:p w:rsidR="00D13CED" w:rsidRDefault="00D13CED" w:rsidP="005C56E4">
      <w:pPr>
        <w:spacing w:after="0" w:line="240" w:lineRule="auto"/>
        <w:jc w:val="center"/>
        <w:rPr>
          <w:rFonts w:ascii="Times New Roman" w:eastAsia="Calibri" w:hAnsi="Times New Roman" w:cs="Times New Roman"/>
          <w:b/>
          <w:sz w:val="24"/>
          <w:szCs w:val="24"/>
        </w:rPr>
      </w:pPr>
    </w:p>
    <w:p w:rsidR="00D13CED" w:rsidRDefault="00D13CED" w:rsidP="005C56E4">
      <w:pPr>
        <w:spacing w:after="0" w:line="240" w:lineRule="auto"/>
        <w:jc w:val="center"/>
        <w:rPr>
          <w:rFonts w:ascii="Times New Roman" w:eastAsia="Calibri" w:hAnsi="Times New Roman" w:cs="Times New Roman"/>
          <w:b/>
          <w:sz w:val="24"/>
          <w:szCs w:val="24"/>
        </w:rPr>
      </w:pPr>
    </w:p>
    <w:p w:rsidR="00D13CED" w:rsidRDefault="00D13CED" w:rsidP="005C56E4">
      <w:pPr>
        <w:spacing w:after="0" w:line="240" w:lineRule="auto"/>
        <w:jc w:val="center"/>
        <w:rPr>
          <w:rFonts w:ascii="Times New Roman" w:eastAsia="Calibri" w:hAnsi="Times New Roman" w:cs="Times New Roman"/>
          <w:b/>
          <w:sz w:val="24"/>
          <w:szCs w:val="24"/>
        </w:rPr>
      </w:pPr>
    </w:p>
    <w:p w:rsidR="00D13CED" w:rsidRDefault="00D13CED" w:rsidP="005C56E4">
      <w:pPr>
        <w:spacing w:after="0" w:line="240" w:lineRule="auto"/>
        <w:jc w:val="center"/>
        <w:rPr>
          <w:rFonts w:ascii="Times New Roman" w:eastAsia="Calibri" w:hAnsi="Times New Roman" w:cs="Times New Roman"/>
          <w:b/>
          <w:sz w:val="24"/>
          <w:szCs w:val="24"/>
        </w:rPr>
      </w:pPr>
    </w:p>
    <w:p w:rsidR="00D13CED" w:rsidRDefault="00D13CED" w:rsidP="005C56E4">
      <w:pPr>
        <w:spacing w:after="0" w:line="240" w:lineRule="auto"/>
        <w:jc w:val="center"/>
        <w:rPr>
          <w:rFonts w:ascii="Times New Roman" w:eastAsia="Calibri" w:hAnsi="Times New Roman" w:cs="Times New Roman"/>
          <w:b/>
          <w:sz w:val="24"/>
          <w:szCs w:val="24"/>
        </w:rPr>
      </w:pPr>
    </w:p>
    <w:p w:rsidR="00D13CED" w:rsidRDefault="00D13CED" w:rsidP="005C56E4">
      <w:pPr>
        <w:spacing w:after="0" w:line="240" w:lineRule="auto"/>
        <w:jc w:val="center"/>
        <w:rPr>
          <w:rFonts w:ascii="Times New Roman" w:eastAsia="Calibri" w:hAnsi="Times New Roman" w:cs="Times New Roman"/>
        </w:rPr>
      </w:pPr>
      <w:r w:rsidRPr="00D13CED">
        <w:rPr>
          <w:rFonts w:ascii="Times New Roman" w:eastAsia="Calibri" w:hAnsi="Times New Roman" w:cs="Times New Roman"/>
        </w:rPr>
        <w:t>Рис. 3</w:t>
      </w:r>
    </w:p>
    <w:p w:rsidR="0057620F" w:rsidRPr="00D13CED" w:rsidRDefault="0057620F" w:rsidP="005C56E4">
      <w:pPr>
        <w:spacing w:after="0" w:line="240" w:lineRule="auto"/>
        <w:jc w:val="center"/>
        <w:rPr>
          <w:rFonts w:ascii="Times New Roman" w:eastAsia="Calibri" w:hAnsi="Times New Roman" w:cs="Times New Roman"/>
        </w:rPr>
      </w:pPr>
    </w:p>
    <w:p w:rsidR="000955B3" w:rsidRPr="00AB7928" w:rsidRDefault="00D13CED" w:rsidP="00894A7C">
      <w:pPr>
        <w:autoSpaceDE w:val="0"/>
        <w:autoSpaceDN w:val="0"/>
        <w:adjustRightInd w:val="0"/>
        <w:spacing w:after="0" w:line="240" w:lineRule="auto"/>
        <w:jc w:val="both"/>
        <w:rPr>
          <w:rFonts w:ascii="Times New Roman" w:hAnsi="Times New Roman" w:cs="Times New Roman"/>
          <w:sz w:val="24"/>
          <w:szCs w:val="24"/>
        </w:rPr>
      </w:pPr>
      <w:r w:rsidRPr="00AB7928">
        <w:rPr>
          <w:rFonts w:ascii="Times New Roman" w:eastAsia="Calibri" w:hAnsi="Times New Roman" w:cs="Times New Roman"/>
          <w:b/>
          <w:sz w:val="24"/>
          <w:szCs w:val="24"/>
        </w:rPr>
        <w:t xml:space="preserve">- </w:t>
      </w:r>
      <w:r w:rsidR="000955B3" w:rsidRPr="00AB7928">
        <w:rPr>
          <w:rFonts w:ascii="Times New Roman" w:hAnsi="Times New Roman" w:cs="Times New Roman"/>
          <w:sz w:val="24"/>
          <w:szCs w:val="24"/>
        </w:rPr>
        <w:t>построить разрезы и сечения и нанести на них линии штри</w:t>
      </w:r>
      <w:r w:rsidR="000955B3" w:rsidRPr="00AB7928">
        <w:rPr>
          <w:rFonts w:ascii="Times New Roman" w:hAnsi="Times New Roman" w:cs="Times New Roman"/>
          <w:sz w:val="24"/>
          <w:szCs w:val="24"/>
        </w:rPr>
        <w:softHyphen/>
        <w:t>ховки (рис. 4). Обозначить, если требуется, секущие плоско</w:t>
      </w:r>
      <w:r w:rsidR="000955B3" w:rsidRPr="00AB7928">
        <w:rPr>
          <w:rFonts w:ascii="Times New Roman" w:hAnsi="Times New Roman" w:cs="Times New Roman"/>
          <w:sz w:val="24"/>
          <w:szCs w:val="24"/>
        </w:rPr>
        <w:softHyphen/>
        <w:t>сти, разрезы и сечения. Деталь имеет две плоскости симметрии (фронтальную и профильную), поэтому основные виды и разре</w:t>
      </w:r>
      <w:r w:rsidR="000955B3" w:rsidRPr="00AB7928">
        <w:rPr>
          <w:rFonts w:ascii="Times New Roman" w:hAnsi="Times New Roman" w:cs="Times New Roman"/>
          <w:sz w:val="24"/>
          <w:szCs w:val="24"/>
        </w:rPr>
        <w:softHyphen/>
        <w:t>зы представляют собой симметричные изображения, что позво</w:t>
      </w:r>
      <w:r w:rsidR="000955B3" w:rsidRPr="00AB7928">
        <w:rPr>
          <w:rFonts w:ascii="Times New Roman" w:hAnsi="Times New Roman" w:cs="Times New Roman"/>
          <w:sz w:val="24"/>
          <w:szCs w:val="24"/>
        </w:rPr>
        <w:softHyphen/>
        <w:t>ляет соединить половину каждого вида с половиной соответству</w:t>
      </w:r>
      <w:r w:rsidR="000955B3" w:rsidRPr="00AB7928">
        <w:rPr>
          <w:rFonts w:ascii="Times New Roman" w:hAnsi="Times New Roman" w:cs="Times New Roman"/>
          <w:sz w:val="24"/>
          <w:szCs w:val="24"/>
        </w:rPr>
        <w:softHyphen/>
        <w:t>ющего разреза.</w:t>
      </w:r>
    </w:p>
    <w:p w:rsidR="000955B3" w:rsidRPr="00AB7928" w:rsidRDefault="000955B3" w:rsidP="00894A7C">
      <w:pPr>
        <w:autoSpaceDE w:val="0"/>
        <w:autoSpaceDN w:val="0"/>
        <w:adjustRightInd w:val="0"/>
        <w:spacing w:after="0" w:line="240" w:lineRule="auto"/>
        <w:jc w:val="both"/>
        <w:rPr>
          <w:rFonts w:ascii="Times New Roman" w:hAnsi="Times New Roman" w:cs="Times New Roman"/>
          <w:sz w:val="24"/>
          <w:szCs w:val="24"/>
        </w:rPr>
      </w:pPr>
      <w:r w:rsidRPr="00AB7928">
        <w:rPr>
          <w:rFonts w:ascii="Times New Roman" w:hAnsi="Times New Roman" w:cs="Times New Roman"/>
          <w:sz w:val="24"/>
          <w:szCs w:val="24"/>
        </w:rPr>
        <w:t>Фронтальные и профильные разрезы (на главном виде и виде слева) не обозначаются, так как их секущие плоскости совпадают с плоскостями симметрии детали. Половина вида сверху соедине</w:t>
      </w:r>
      <w:r w:rsidRPr="00AB7928">
        <w:rPr>
          <w:rFonts w:ascii="Times New Roman" w:hAnsi="Times New Roman" w:cs="Times New Roman"/>
          <w:sz w:val="24"/>
          <w:szCs w:val="24"/>
        </w:rPr>
        <w:softHyphen/>
        <w:t>на с половиной горизонтального разреза, полученного при сече</w:t>
      </w:r>
      <w:r w:rsidRPr="00AB7928">
        <w:rPr>
          <w:rFonts w:ascii="Times New Roman" w:hAnsi="Times New Roman" w:cs="Times New Roman"/>
          <w:sz w:val="24"/>
          <w:szCs w:val="24"/>
        </w:rPr>
        <w:softHyphen/>
        <w:t>нии плоскостью, отмеченной разомкнутыми линиями со стрел</w:t>
      </w:r>
      <w:r w:rsidRPr="00AB7928">
        <w:rPr>
          <w:rFonts w:ascii="Times New Roman" w:hAnsi="Times New Roman" w:cs="Times New Roman"/>
          <w:sz w:val="24"/>
          <w:szCs w:val="24"/>
        </w:rPr>
        <w:softHyphen/>
        <w:t xml:space="preserve">ками и обозначенной буквами </w:t>
      </w:r>
      <w:r w:rsidRPr="00AB7928">
        <w:rPr>
          <w:rFonts w:ascii="Times New Roman" w:hAnsi="Times New Roman" w:cs="Times New Roman"/>
          <w:i/>
          <w:sz w:val="24"/>
          <w:szCs w:val="24"/>
        </w:rPr>
        <w:t>А</w:t>
      </w:r>
      <w:r w:rsidRPr="00AB7928">
        <w:rPr>
          <w:rFonts w:ascii="Times New Roman" w:hAnsi="Times New Roman" w:cs="Times New Roman"/>
          <w:sz w:val="24"/>
          <w:szCs w:val="24"/>
        </w:rPr>
        <w:t xml:space="preserve">. Обозначение этого разреза </w:t>
      </w:r>
      <w:r w:rsidRPr="00AB7928">
        <w:rPr>
          <w:rFonts w:ascii="Times New Roman" w:hAnsi="Times New Roman" w:cs="Times New Roman"/>
          <w:i/>
          <w:sz w:val="24"/>
          <w:szCs w:val="24"/>
        </w:rPr>
        <w:t>А—А</w:t>
      </w:r>
      <w:r w:rsidRPr="00AB7928">
        <w:rPr>
          <w:rFonts w:ascii="Times New Roman" w:hAnsi="Times New Roman" w:cs="Times New Roman"/>
          <w:sz w:val="24"/>
          <w:szCs w:val="24"/>
        </w:rPr>
        <w:t xml:space="preserve"> необходимо, поскольку секущая плоскость не совпадает с плос</w:t>
      </w:r>
      <w:r w:rsidRPr="00AB7928">
        <w:rPr>
          <w:rFonts w:ascii="Times New Roman" w:hAnsi="Times New Roman" w:cs="Times New Roman"/>
          <w:sz w:val="24"/>
          <w:szCs w:val="24"/>
        </w:rPr>
        <w:softHyphen/>
        <w:t>костью симметрии детали (деталь не имеет горизонтальной плос</w:t>
      </w:r>
      <w:r w:rsidRPr="00AB7928">
        <w:rPr>
          <w:rFonts w:ascii="Times New Roman" w:hAnsi="Times New Roman" w:cs="Times New Roman"/>
          <w:sz w:val="24"/>
          <w:szCs w:val="24"/>
        </w:rPr>
        <w:softHyphen/>
        <w:t>кости симметрии).</w:t>
      </w:r>
    </w:p>
    <w:p w:rsidR="000955B3" w:rsidRPr="00AB7928" w:rsidRDefault="000955B3" w:rsidP="00894A7C">
      <w:pPr>
        <w:autoSpaceDE w:val="0"/>
        <w:autoSpaceDN w:val="0"/>
        <w:adjustRightInd w:val="0"/>
        <w:spacing w:after="0" w:line="240" w:lineRule="auto"/>
        <w:jc w:val="both"/>
        <w:rPr>
          <w:rFonts w:ascii="Times New Roman" w:hAnsi="Times New Roman" w:cs="Times New Roman"/>
          <w:sz w:val="24"/>
          <w:szCs w:val="24"/>
        </w:rPr>
      </w:pPr>
      <w:r w:rsidRPr="00AB7928">
        <w:rPr>
          <w:rFonts w:ascii="Times New Roman" w:hAnsi="Times New Roman" w:cs="Times New Roman"/>
          <w:sz w:val="24"/>
          <w:szCs w:val="24"/>
        </w:rPr>
        <w:t>При соединении части вида и части разреза между половинами симметричных видов и разрезов разделяющей линией является штрихпунктирная осевая линия. Линия видимого контура, про</w:t>
      </w:r>
      <w:r w:rsidRPr="00AB7928">
        <w:rPr>
          <w:rFonts w:ascii="Times New Roman" w:hAnsi="Times New Roman" w:cs="Times New Roman"/>
          <w:sz w:val="24"/>
          <w:szCs w:val="24"/>
        </w:rPr>
        <w:softHyphen/>
        <w:t>ецирующаяся на осевую линию (ребро шестиугольной призмы), выявлена с помощью линии обрыва, расширяющей разрез за осе</w:t>
      </w:r>
      <w:r w:rsidRPr="00AB7928">
        <w:rPr>
          <w:rFonts w:ascii="Times New Roman" w:hAnsi="Times New Roman" w:cs="Times New Roman"/>
          <w:sz w:val="24"/>
          <w:szCs w:val="24"/>
        </w:rPr>
        <w:softHyphen/>
        <w:t>вую линию. На виде слева цилиндрическое отверстие на круглом фланце показано в разрезе, хотя секущая плоскость через него не проходит, т.е. использовано правило выкатывания отверстия, рас</w:t>
      </w:r>
      <w:r w:rsidRPr="00AB7928">
        <w:rPr>
          <w:rFonts w:ascii="Times New Roman" w:hAnsi="Times New Roman" w:cs="Times New Roman"/>
          <w:sz w:val="24"/>
          <w:szCs w:val="24"/>
        </w:rPr>
        <w:softHyphen/>
        <w:t>положенного на круглом фланце, в секущую плоскость. Глубина отверстия на прямоугольной площадке выявлена на виде слева местным разрезом. Ребро (тонкостенный элемент) на разрезе глав</w:t>
      </w:r>
      <w:r w:rsidRPr="00AB7928">
        <w:rPr>
          <w:rFonts w:ascii="Times New Roman" w:hAnsi="Times New Roman" w:cs="Times New Roman"/>
          <w:sz w:val="24"/>
          <w:szCs w:val="24"/>
        </w:rPr>
        <w:softHyphen/>
        <w:t>ного вида не заштриховано, поскольку разрезано вдоль. Форма ребра выявлен</w:t>
      </w:r>
      <w:r w:rsidR="00894A7C" w:rsidRPr="00AB7928">
        <w:rPr>
          <w:rFonts w:ascii="Times New Roman" w:hAnsi="Times New Roman" w:cs="Times New Roman"/>
          <w:sz w:val="24"/>
          <w:szCs w:val="24"/>
        </w:rPr>
        <w:t>а с помощью вынесенного сечения;</w:t>
      </w:r>
    </w:p>
    <w:p w:rsidR="00F75453" w:rsidRDefault="00F75453" w:rsidP="00894A7C">
      <w:pPr>
        <w:autoSpaceDE w:val="0"/>
        <w:autoSpaceDN w:val="0"/>
        <w:adjustRightInd w:val="0"/>
        <w:spacing w:after="0" w:line="240" w:lineRule="auto"/>
        <w:jc w:val="both"/>
        <w:rPr>
          <w:rFonts w:ascii="Times New Roman" w:hAnsi="Times New Roman" w:cs="Times New Roman"/>
          <w:sz w:val="24"/>
          <w:szCs w:val="24"/>
        </w:rPr>
      </w:pPr>
      <w:r w:rsidRPr="00AB7928">
        <w:rPr>
          <w:rFonts w:ascii="Times New Roman" w:hAnsi="Times New Roman" w:cs="Times New Roman"/>
          <w:sz w:val="24"/>
          <w:szCs w:val="24"/>
        </w:rPr>
        <w:t xml:space="preserve">- </w:t>
      </w:r>
      <w:r w:rsidR="00AB7928">
        <w:rPr>
          <w:rFonts w:ascii="Times New Roman" w:hAnsi="Times New Roman" w:cs="Times New Roman"/>
          <w:sz w:val="24"/>
          <w:szCs w:val="24"/>
        </w:rPr>
        <w:t>нанести выносные и размерные линии и условные обозначения, характеризующие вид поверхности (диаметр, радиус, ква</w:t>
      </w:r>
      <w:r w:rsidR="003928E7">
        <w:rPr>
          <w:rFonts w:ascii="Times New Roman" w:hAnsi="Times New Roman" w:cs="Times New Roman"/>
          <w:sz w:val="24"/>
          <w:szCs w:val="24"/>
        </w:rPr>
        <w:t>драт, конусность, уклон и т.п.);</w:t>
      </w:r>
    </w:p>
    <w:p w:rsidR="00E62703" w:rsidRDefault="00E62703" w:rsidP="00894A7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провести обмер детали и нанести размерные числа на размерные линии (рис.5);</w:t>
      </w:r>
    </w:p>
    <w:p w:rsidR="006B0ADF" w:rsidRDefault="00821EB8" w:rsidP="006B0A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B0ADF">
        <w:rPr>
          <w:rFonts w:ascii="Times New Roman" w:hAnsi="Times New Roman" w:cs="Times New Roman"/>
          <w:sz w:val="24"/>
          <w:szCs w:val="24"/>
        </w:rPr>
        <w:t>окончательно оформить эскиз. Обвести все линии чертежа согласно ГОСТ 2.303-68. Заполнить основную надпись. При необходимости привести сведения о предельных отклонениях размеров, формы и расположения поверхностей, записать технические требования и т.п.</w:t>
      </w:r>
    </w:p>
    <w:p w:rsidR="00821EB8" w:rsidRPr="00AB7928" w:rsidRDefault="00821EB8" w:rsidP="00894A7C">
      <w:pPr>
        <w:autoSpaceDE w:val="0"/>
        <w:autoSpaceDN w:val="0"/>
        <w:adjustRightInd w:val="0"/>
        <w:spacing w:after="0" w:line="240" w:lineRule="auto"/>
        <w:jc w:val="both"/>
        <w:rPr>
          <w:rFonts w:ascii="Times New Roman" w:hAnsi="Times New Roman" w:cs="Times New Roman"/>
          <w:sz w:val="24"/>
          <w:szCs w:val="24"/>
        </w:rPr>
      </w:pPr>
    </w:p>
    <w:p w:rsidR="0033065D" w:rsidRDefault="00F75453" w:rsidP="0033065D">
      <w:pPr>
        <w:autoSpaceDE w:val="0"/>
        <w:autoSpaceDN w:val="0"/>
        <w:adjustRightInd w:val="0"/>
        <w:spacing w:after="0" w:line="240" w:lineRule="auto"/>
        <w:jc w:val="center"/>
        <w:rPr>
          <w:rFonts w:ascii="Times New Roman" w:hAnsi="Times New Roman" w:cs="Times New Roman"/>
          <w:sz w:val="20"/>
          <w:szCs w:val="20"/>
        </w:rPr>
      </w:pPr>
      <w:r w:rsidRPr="00F75453">
        <w:rPr>
          <w:rFonts w:ascii="Times New Roman" w:hAnsi="Times New Roman" w:cs="Times New Roman"/>
          <w:noProof/>
          <w:sz w:val="20"/>
          <w:szCs w:val="20"/>
          <w:lang w:eastAsia="ru-RU"/>
        </w:rPr>
        <w:drawing>
          <wp:inline distT="0" distB="0" distL="0" distR="0">
            <wp:extent cx="2146513" cy="2966988"/>
            <wp:effectExtent l="438150" t="0" r="406187" b="0"/>
            <wp:docPr id="8" name="Рисунок 5" descr="C:\Documents and Settings\Юлия\Рабочий стол\ВСР Автомеханик\сканер\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Юлия\Рабочий стол\ВСР Автомеханик\сканер\IMG_0004.jpg"/>
                    <pic:cNvPicPr>
                      <a:picLocks noChangeAspect="1" noChangeArrowheads="1"/>
                    </pic:cNvPicPr>
                  </pic:nvPicPr>
                  <pic:blipFill>
                    <a:blip r:embed="rId11" cstate="print"/>
                    <a:srcRect l="9737" t="10897" r="52549" b="17352"/>
                    <a:stretch>
                      <a:fillRect/>
                    </a:stretch>
                  </pic:blipFill>
                  <pic:spPr bwMode="auto">
                    <a:xfrm rot="5400000">
                      <a:off x="0" y="0"/>
                      <a:ext cx="2148002" cy="2969971"/>
                    </a:xfrm>
                    <a:prstGeom prst="rect">
                      <a:avLst/>
                    </a:prstGeom>
                    <a:noFill/>
                    <a:ln w="9525">
                      <a:noFill/>
                      <a:miter lim="800000"/>
                      <a:headEnd/>
                      <a:tailEnd/>
                    </a:ln>
                  </pic:spPr>
                </pic:pic>
              </a:graphicData>
            </a:graphic>
          </wp:inline>
        </w:drawing>
      </w:r>
    </w:p>
    <w:p w:rsidR="00894A7C" w:rsidRPr="00F75453" w:rsidRDefault="00F75453" w:rsidP="00E62703">
      <w:pPr>
        <w:autoSpaceDE w:val="0"/>
        <w:autoSpaceDN w:val="0"/>
        <w:adjustRightInd w:val="0"/>
        <w:spacing w:after="0" w:line="240" w:lineRule="auto"/>
        <w:jc w:val="center"/>
        <w:rPr>
          <w:rFonts w:ascii="Times New Roman" w:hAnsi="Times New Roman" w:cs="Times New Roman"/>
        </w:rPr>
      </w:pPr>
      <w:r w:rsidRPr="00F75453">
        <w:rPr>
          <w:rFonts w:ascii="Times New Roman" w:hAnsi="Times New Roman" w:cs="Times New Roman"/>
        </w:rPr>
        <w:t>Рис. 4</w:t>
      </w:r>
    </w:p>
    <w:p w:rsidR="00D13CED" w:rsidRDefault="00D13CED" w:rsidP="00D13CED">
      <w:pPr>
        <w:spacing w:after="0" w:line="240" w:lineRule="auto"/>
        <w:rPr>
          <w:rFonts w:ascii="Times New Roman" w:eastAsia="Calibri" w:hAnsi="Times New Roman" w:cs="Times New Roman"/>
          <w:b/>
          <w:sz w:val="24"/>
          <w:szCs w:val="24"/>
        </w:rPr>
      </w:pPr>
    </w:p>
    <w:p w:rsidR="00D13CED" w:rsidRDefault="00111E04" w:rsidP="005C56E4">
      <w:pPr>
        <w:spacing w:after="0" w:line="240" w:lineRule="auto"/>
        <w:jc w:val="center"/>
        <w:rPr>
          <w:rFonts w:ascii="Times New Roman" w:eastAsia="Calibri" w:hAnsi="Times New Roman" w:cs="Times New Roman"/>
          <w:b/>
          <w:sz w:val="24"/>
          <w:szCs w:val="24"/>
        </w:rPr>
      </w:pPr>
      <w:r w:rsidRPr="00111E04">
        <w:rPr>
          <w:rFonts w:ascii="Times New Roman" w:eastAsia="Calibri" w:hAnsi="Times New Roman" w:cs="Times New Roman"/>
          <w:b/>
          <w:noProof/>
          <w:sz w:val="24"/>
          <w:szCs w:val="24"/>
          <w:lang w:eastAsia="ru-RU"/>
        </w:rPr>
        <w:drawing>
          <wp:inline distT="0" distB="0" distL="0" distR="0">
            <wp:extent cx="2162837" cy="3039667"/>
            <wp:effectExtent l="457200" t="0" r="447013" b="0"/>
            <wp:docPr id="9" name="Рисунок 5" descr="C:\Documents and Settings\Юлия\Рабочий стол\ВСР Автомеханик\сканер\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Юлия\Рабочий стол\ВСР Автомеханик\сканер\IMG_0004.jpg"/>
                    <pic:cNvPicPr>
                      <a:picLocks noChangeAspect="1" noChangeArrowheads="1"/>
                    </pic:cNvPicPr>
                  </pic:nvPicPr>
                  <pic:blipFill>
                    <a:blip r:embed="rId11" cstate="print"/>
                    <a:srcRect l="54260" t="10948" r="8273" b="16578"/>
                    <a:stretch>
                      <a:fillRect/>
                    </a:stretch>
                  </pic:blipFill>
                  <pic:spPr bwMode="auto">
                    <a:xfrm rot="5400000">
                      <a:off x="0" y="0"/>
                      <a:ext cx="2164684" cy="3042262"/>
                    </a:xfrm>
                    <a:prstGeom prst="rect">
                      <a:avLst/>
                    </a:prstGeom>
                    <a:noFill/>
                    <a:ln w="9525">
                      <a:noFill/>
                      <a:miter lim="800000"/>
                      <a:headEnd/>
                      <a:tailEnd/>
                    </a:ln>
                  </pic:spPr>
                </pic:pic>
              </a:graphicData>
            </a:graphic>
          </wp:inline>
        </w:drawing>
      </w:r>
    </w:p>
    <w:p w:rsidR="00D13CED" w:rsidRPr="00111E04" w:rsidRDefault="00111E04" w:rsidP="005C56E4">
      <w:pPr>
        <w:spacing w:after="0" w:line="240" w:lineRule="auto"/>
        <w:jc w:val="center"/>
        <w:rPr>
          <w:rFonts w:ascii="Times New Roman" w:eastAsia="Calibri" w:hAnsi="Times New Roman" w:cs="Times New Roman"/>
        </w:rPr>
      </w:pPr>
      <w:r w:rsidRPr="00111E04">
        <w:rPr>
          <w:rFonts w:ascii="Times New Roman" w:eastAsia="Calibri" w:hAnsi="Times New Roman" w:cs="Times New Roman"/>
        </w:rPr>
        <w:t>Рис. 5</w:t>
      </w:r>
    </w:p>
    <w:p w:rsidR="00D13CED" w:rsidRDefault="00D13CED" w:rsidP="005C56E4">
      <w:pPr>
        <w:spacing w:after="0" w:line="240" w:lineRule="auto"/>
        <w:jc w:val="center"/>
        <w:rPr>
          <w:rFonts w:ascii="Times New Roman" w:eastAsia="Calibri" w:hAnsi="Times New Roman" w:cs="Times New Roman"/>
          <w:b/>
          <w:sz w:val="24"/>
          <w:szCs w:val="24"/>
        </w:rPr>
      </w:pPr>
    </w:p>
    <w:p w:rsidR="00A10089" w:rsidRDefault="00A10089" w:rsidP="00A10089">
      <w:pPr>
        <w:spacing w:after="0" w:line="240" w:lineRule="auto"/>
        <w:jc w:val="both"/>
        <w:rPr>
          <w:rFonts w:ascii="Times New Roman" w:hAnsi="Times New Roman" w:cs="Times New Roman"/>
          <w:b/>
          <w:sz w:val="24"/>
          <w:szCs w:val="24"/>
        </w:rPr>
      </w:pPr>
      <w:r w:rsidRPr="00956EA9">
        <w:rPr>
          <w:rFonts w:ascii="Times New Roman" w:hAnsi="Times New Roman" w:cs="Times New Roman"/>
          <w:b/>
          <w:sz w:val="24"/>
          <w:szCs w:val="24"/>
        </w:rPr>
        <w:t xml:space="preserve">Примерные темы  </w:t>
      </w:r>
      <w:r>
        <w:rPr>
          <w:rFonts w:ascii="Times New Roman" w:hAnsi="Times New Roman" w:cs="Times New Roman"/>
          <w:b/>
          <w:sz w:val="24"/>
          <w:szCs w:val="24"/>
        </w:rPr>
        <w:t xml:space="preserve">сообщений </w:t>
      </w:r>
      <w:r w:rsidRPr="00956EA9">
        <w:rPr>
          <w:rFonts w:ascii="Times New Roman" w:hAnsi="Times New Roman" w:cs="Times New Roman"/>
          <w:b/>
          <w:sz w:val="24"/>
          <w:szCs w:val="24"/>
        </w:rPr>
        <w:t>для внеаудиторной самостоятельной работы</w:t>
      </w:r>
      <w:r w:rsidR="00E94057">
        <w:rPr>
          <w:rFonts w:ascii="Times New Roman" w:hAnsi="Times New Roman" w:cs="Times New Roman"/>
          <w:b/>
          <w:sz w:val="24"/>
          <w:szCs w:val="24"/>
        </w:rPr>
        <w:t xml:space="preserve"> обучающихся</w:t>
      </w:r>
      <w:r w:rsidRPr="00956EA9">
        <w:rPr>
          <w:rFonts w:ascii="Times New Roman" w:hAnsi="Times New Roman" w:cs="Times New Roman"/>
          <w:b/>
          <w:sz w:val="24"/>
          <w:szCs w:val="24"/>
        </w:rPr>
        <w:t>.</w:t>
      </w:r>
    </w:p>
    <w:p w:rsidR="00D13CED" w:rsidRDefault="00D13CED" w:rsidP="005C56E4">
      <w:pPr>
        <w:spacing w:after="0" w:line="240" w:lineRule="auto"/>
        <w:jc w:val="center"/>
        <w:rPr>
          <w:rFonts w:ascii="Times New Roman" w:eastAsia="Calibri" w:hAnsi="Times New Roman" w:cs="Times New Roman"/>
          <w:b/>
          <w:sz w:val="24"/>
          <w:szCs w:val="24"/>
        </w:rPr>
      </w:pPr>
    </w:p>
    <w:p w:rsidR="00D13CED" w:rsidRPr="000E19F1" w:rsidRDefault="00A10089" w:rsidP="002E7B78">
      <w:pPr>
        <w:spacing w:after="0" w:line="240" w:lineRule="auto"/>
        <w:rPr>
          <w:rFonts w:ascii="Times New Roman" w:eastAsia="Calibri" w:hAnsi="Times New Roman" w:cs="Times New Roman"/>
          <w:sz w:val="24"/>
          <w:szCs w:val="24"/>
        </w:rPr>
      </w:pPr>
      <w:r>
        <w:rPr>
          <w:rFonts w:ascii="Times New Roman" w:hAnsi="Times New Roman" w:cs="Times New Roman"/>
          <w:bCs/>
          <w:sz w:val="24"/>
          <w:szCs w:val="24"/>
        </w:rPr>
        <w:t>1. «</w:t>
      </w:r>
      <w:r w:rsidRPr="00A10089">
        <w:rPr>
          <w:rFonts w:ascii="Times New Roman" w:hAnsi="Times New Roman" w:cs="Times New Roman"/>
          <w:bCs/>
          <w:sz w:val="24"/>
          <w:szCs w:val="24"/>
        </w:rPr>
        <w:t>Анализ стандарта предприятия Верхнетуринского механического техникума СТП 1 – 2008».</w:t>
      </w:r>
    </w:p>
    <w:p w:rsidR="00197C13" w:rsidRDefault="00197C13" w:rsidP="00197C13">
      <w:pPr>
        <w:spacing w:after="0" w:line="240" w:lineRule="auto"/>
        <w:jc w:val="both"/>
        <w:rPr>
          <w:rFonts w:ascii="Times New Roman" w:hAnsi="Times New Roman" w:cs="Times New Roman"/>
          <w:i/>
          <w:sz w:val="24"/>
          <w:szCs w:val="24"/>
        </w:rPr>
      </w:pPr>
      <w:r w:rsidRPr="007414F1">
        <w:rPr>
          <w:rFonts w:ascii="Times New Roman" w:hAnsi="Times New Roman" w:cs="Times New Roman"/>
          <w:i/>
          <w:sz w:val="24"/>
          <w:szCs w:val="24"/>
        </w:rPr>
        <w:t xml:space="preserve">Пример оформления сообщения </w:t>
      </w:r>
    </w:p>
    <w:p w:rsidR="00197C13" w:rsidRPr="00C32070" w:rsidRDefault="00197C13" w:rsidP="00197C13">
      <w:pPr>
        <w:autoSpaceDE w:val="0"/>
        <w:autoSpaceDN w:val="0"/>
        <w:adjustRightInd w:val="0"/>
        <w:spacing w:after="0" w:line="240" w:lineRule="auto"/>
        <w:jc w:val="both"/>
        <w:rPr>
          <w:rFonts w:ascii="Times New Roman" w:hAnsi="Times New Roman" w:cs="Times New Roman"/>
          <w:i/>
          <w:sz w:val="24"/>
          <w:szCs w:val="24"/>
        </w:rPr>
      </w:pPr>
      <w:proofErr w:type="gramStart"/>
      <w:r w:rsidRPr="00C32070">
        <w:rPr>
          <w:rFonts w:ascii="Times New Roman" w:hAnsi="Times New Roman" w:cs="Times New Roman"/>
          <w:i/>
          <w:sz w:val="24"/>
          <w:szCs w:val="24"/>
        </w:rPr>
        <w:lastRenderedPageBreak/>
        <w:t>ГОСТ 2.702—75 устанавливает правила выполнения электри</w:t>
      </w:r>
      <w:r w:rsidRPr="00C32070">
        <w:rPr>
          <w:rFonts w:ascii="Times New Roman" w:hAnsi="Times New Roman" w:cs="Times New Roman"/>
          <w:i/>
          <w:sz w:val="24"/>
          <w:szCs w:val="24"/>
        </w:rPr>
        <w:softHyphen/>
        <w:t>ческих схем (структурных, функциональных, принципиальных, соединений, подключения, общих, расположения)..</w:t>
      </w:r>
      <w:proofErr w:type="gramEnd"/>
    </w:p>
    <w:p w:rsidR="00197C13" w:rsidRPr="00C32070" w:rsidRDefault="00197C13" w:rsidP="00197C13">
      <w:pPr>
        <w:autoSpaceDE w:val="0"/>
        <w:autoSpaceDN w:val="0"/>
        <w:adjustRightInd w:val="0"/>
        <w:spacing w:after="0" w:line="240" w:lineRule="auto"/>
        <w:jc w:val="both"/>
        <w:rPr>
          <w:rFonts w:ascii="Times New Roman" w:hAnsi="Times New Roman" w:cs="Times New Roman"/>
          <w:sz w:val="24"/>
          <w:szCs w:val="24"/>
        </w:rPr>
      </w:pPr>
      <w:r w:rsidRPr="00C32070">
        <w:rPr>
          <w:rFonts w:ascii="Times New Roman" w:hAnsi="Times New Roman" w:cs="Times New Roman"/>
          <w:i/>
          <w:sz w:val="24"/>
          <w:szCs w:val="24"/>
        </w:rPr>
        <w:t>На принципиальной схеме изображают все электрические элементы и устройства, необходимые для осуществления и кон</w:t>
      </w:r>
      <w:r w:rsidRPr="00C32070">
        <w:rPr>
          <w:rFonts w:ascii="Times New Roman" w:hAnsi="Times New Roman" w:cs="Times New Roman"/>
          <w:i/>
          <w:sz w:val="24"/>
          <w:szCs w:val="24"/>
        </w:rPr>
        <w:softHyphen/>
        <w:t>троля в изделиях заданных электрических процессов, все элек</w:t>
      </w:r>
      <w:r w:rsidRPr="00C32070">
        <w:rPr>
          <w:rFonts w:ascii="Times New Roman" w:hAnsi="Times New Roman" w:cs="Times New Roman"/>
          <w:i/>
          <w:sz w:val="24"/>
          <w:szCs w:val="24"/>
        </w:rPr>
        <w:softHyphen/>
        <w:t>трические связи между ними, а также электрические элементы (соединители, зажимы, разъемы и т.п.), которыми заканчива</w:t>
      </w:r>
      <w:r w:rsidRPr="00C32070">
        <w:rPr>
          <w:rFonts w:ascii="Times New Roman" w:hAnsi="Times New Roman" w:cs="Times New Roman"/>
          <w:i/>
          <w:sz w:val="24"/>
          <w:szCs w:val="24"/>
        </w:rPr>
        <w:softHyphen/>
        <w:t>ются входные и выходные цепи. Схемы выполняют для изде</w:t>
      </w:r>
      <w:r w:rsidRPr="00C32070">
        <w:rPr>
          <w:rFonts w:ascii="Times New Roman" w:hAnsi="Times New Roman" w:cs="Times New Roman"/>
          <w:i/>
          <w:sz w:val="24"/>
          <w:szCs w:val="24"/>
        </w:rPr>
        <w:softHyphen/>
        <w:t>лий, находящихся в отключенном состоянии. Элементы изобра</w:t>
      </w:r>
      <w:r w:rsidRPr="00C32070">
        <w:rPr>
          <w:rFonts w:ascii="Times New Roman" w:hAnsi="Times New Roman" w:cs="Times New Roman"/>
          <w:i/>
          <w:sz w:val="24"/>
          <w:szCs w:val="24"/>
        </w:rPr>
        <w:softHyphen/>
        <w:t>жают в виде условных графических обозначений, установлен</w:t>
      </w:r>
      <w:r w:rsidRPr="00C32070">
        <w:rPr>
          <w:rFonts w:ascii="Times New Roman" w:hAnsi="Times New Roman" w:cs="Times New Roman"/>
          <w:i/>
          <w:sz w:val="24"/>
          <w:szCs w:val="24"/>
        </w:rPr>
        <w:softHyphen/>
        <w:t>ных ГОСТ 2.721-74, 2.722-68, 2.723-68, 2.727-68, 2.728-74, 2.729-73, 2.730-</w:t>
      </w:r>
      <w:r w:rsidRPr="00C32070">
        <w:rPr>
          <w:rFonts w:ascii="Times New Roman" w:hAnsi="Times New Roman" w:cs="Times New Roman"/>
          <w:sz w:val="24"/>
          <w:szCs w:val="24"/>
        </w:rPr>
        <w:t>73, 2.732-68, 2.756-87, некоторые из кото</w:t>
      </w:r>
      <w:r w:rsidRPr="00C32070">
        <w:rPr>
          <w:rFonts w:ascii="Times New Roman" w:hAnsi="Times New Roman" w:cs="Times New Roman"/>
          <w:sz w:val="24"/>
          <w:szCs w:val="24"/>
        </w:rPr>
        <w:softHyphen/>
        <w:t xml:space="preserve">рых приведены в таблице рис. </w:t>
      </w:r>
      <w:r w:rsidR="005179B4">
        <w:rPr>
          <w:rFonts w:ascii="Times New Roman" w:hAnsi="Times New Roman" w:cs="Times New Roman"/>
          <w:sz w:val="24"/>
          <w:szCs w:val="24"/>
        </w:rPr>
        <w:t>6</w:t>
      </w:r>
      <w:r w:rsidRPr="00C32070">
        <w:rPr>
          <w:rFonts w:ascii="Times New Roman" w:hAnsi="Times New Roman" w:cs="Times New Roman"/>
          <w:sz w:val="24"/>
          <w:szCs w:val="24"/>
        </w:rPr>
        <w:t xml:space="preserve">. </w:t>
      </w:r>
    </w:p>
    <w:p w:rsidR="00197C13" w:rsidRPr="004773FD" w:rsidRDefault="00197C13" w:rsidP="00197C1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32911" cy="2969506"/>
            <wp:effectExtent l="0" t="819150" r="0" b="802394"/>
            <wp:docPr id="4" name="Рисунок 1" descr="C:\Documents and Settings\Юлия\Рабочий стол\ВСР релека\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Юлия\Рабочий стол\ВСР релека\IMG.jpg"/>
                    <pic:cNvPicPr>
                      <a:picLocks noChangeAspect="1" noChangeArrowheads="1"/>
                    </pic:cNvPicPr>
                  </pic:nvPicPr>
                  <pic:blipFill>
                    <a:blip r:embed="rId12" cstate="print"/>
                    <a:srcRect l="9859" t="53722" r="5732" b="5397"/>
                    <a:stretch>
                      <a:fillRect/>
                    </a:stretch>
                  </pic:blipFill>
                  <pic:spPr bwMode="auto">
                    <a:xfrm rot="16260000">
                      <a:off x="0" y="0"/>
                      <a:ext cx="4535806" cy="2971402"/>
                    </a:xfrm>
                    <a:prstGeom prst="rect">
                      <a:avLst/>
                    </a:prstGeom>
                    <a:noFill/>
                    <a:ln w="9525">
                      <a:noFill/>
                      <a:miter lim="800000"/>
                      <a:headEnd/>
                      <a:tailEnd/>
                    </a:ln>
                  </pic:spPr>
                </pic:pic>
              </a:graphicData>
            </a:graphic>
          </wp:inline>
        </w:drawing>
      </w:r>
    </w:p>
    <w:p w:rsidR="00197C13" w:rsidRDefault="00197C13" w:rsidP="00197C13">
      <w:pPr>
        <w:autoSpaceDE w:val="0"/>
        <w:autoSpaceDN w:val="0"/>
        <w:adjustRightInd w:val="0"/>
        <w:spacing w:after="0" w:line="240" w:lineRule="auto"/>
        <w:jc w:val="center"/>
        <w:rPr>
          <w:rFonts w:ascii="Times New Roman" w:hAnsi="Times New Roman" w:cs="Times New Roman"/>
        </w:rPr>
      </w:pPr>
      <w:r w:rsidRPr="001360BD">
        <w:rPr>
          <w:rFonts w:ascii="Times New Roman" w:hAnsi="Times New Roman" w:cs="Times New Roman"/>
        </w:rPr>
        <w:t>Рис.</w:t>
      </w:r>
      <w:r>
        <w:rPr>
          <w:rFonts w:ascii="Times New Roman" w:hAnsi="Times New Roman" w:cs="Times New Roman"/>
        </w:rPr>
        <w:t xml:space="preserve"> </w:t>
      </w:r>
      <w:r w:rsidR="005179B4">
        <w:rPr>
          <w:rFonts w:ascii="Times New Roman" w:hAnsi="Times New Roman" w:cs="Times New Roman"/>
        </w:rPr>
        <w:t>6</w:t>
      </w:r>
    </w:p>
    <w:p w:rsidR="00197C13" w:rsidRPr="001360BD" w:rsidRDefault="00197C13" w:rsidP="00197C13">
      <w:pPr>
        <w:autoSpaceDE w:val="0"/>
        <w:autoSpaceDN w:val="0"/>
        <w:adjustRightInd w:val="0"/>
        <w:spacing w:after="0" w:line="240" w:lineRule="auto"/>
        <w:jc w:val="center"/>
        <w:rPr>
          <w:rFonts w:ascii="Times New Roman" w:hAnsi="Times New Roman" w:cs="Times New Roman"/>
        </w:rPr>
      </w:pPr>
    </w:p>
    <w:p w:rsidR="00197C13" w:rsidRPr="00C32070" w:rsidRDefault="00197C13" w:rsidP="00197C13">
      <w:pPr>
        <w:autoSpaceDE w:val="0"/>
        <w:autoSpaceDN w:val="0"/>
        <w:adjustRightInd w:val="0"/>
        <w:spacing w:after="0" w:line="240" w:lineRule="auto"/>
        <w:jc w:val="both"/>
        <w:rPr>
          <w:rFonts w:ascii="Times New Roman" w:hAnsi="Times New Roman" w:cs="Times New Roman"/>
          <w:i/>
          <w:sz w:val="24"/>
          <w:szCs w:val="24"/>
        </w:rPr>
      </w:pPr>
      <w:r w:rsidRPr="00C32070">
        <w:rPr>
          <w:rFonts w:ascii="Times New Roman" w:hAnsi="Times New Roman" w:cs="Times New Roman"/>
          <w:i/>
          <w:sz w:val="24"/>
          <w:szCs w:val="24"/>
        </w:rPr>
        <w:t>Все элементы на схеме должны иметь позиционное обозначение, состоящее из буквенного обозначения вида элемента (латинские буквы) и его порядкового номера (арабские цифры), присваива</w:t>
      </w:r>
      <w:r w:rsidRPr="00C32070">
        <w:rPr>
          <w:rFonts w:ascii="Times New Roman" w:hAnsi="Times New Roman" w:cs="Times New Roman"/>
          <w:i/>
          <w:sz w:val="24"/>
          <w:szCs w:val="24"/>
        </w:rPr>
        <w:softHyphen/>
        <w:t>емого начиная с единицы в пределах группы элементов, одинако</w:t>
      </w:r>
      <w:r w:rsidRPr="00C32070">
        <w:rPr>
          <w:rFonts w:ascii="Times New Roman" w:hAnsi="Times New Roman" w:cs="Times New Roman"/>
          <w:i/>
          <w:sz w:val="24"/>
          <w:szCs w:val="24"/>
        </w:rPr>
        <w:softHyphen/>
        <w:t>вой высоты (</w:t>
      </w:r>
      <w:r w:rsidRPr="00C32070">
        <w:rPr>
          <w:rFonts w:ascii="Times New Roman" w:hAnsi="Times New Roman" w:cs="Times New Roman"/>
          <w:i/>
          <w:sz w:val="24"/>
          <w:szCs w:val="24"/>
          <w:lang w:val="en-US"/>
        </w:rPr>
        <w:t>R</w:t>
      </w:r>
      <w:r w:rsidRPr="00C32070">
        <w:rPr>
          <w:rFonts w:ascii="Times New Roman" w:hAnsi="Times New Roman" w:cs="Times New Roman"/>
          <w:i/>
          <w:sz w:val="24"/>
          <w:szCs w:val="24"/>
        </w:rPr>
        <w:t xml:space="preserve">1, </w:t>
      </w:r>
      <w:r w:rsidRPr="00C32070">
        <w:rPr>
          <w:rFonts w:ascii="Times New Roman" w:hAnsi="Times New Roman" w:cs="Times New Roman"/>
          <w:i/>
          <w:sz w:val="24"/>
          <w:szCs w:val="24"/>
          <w:lang w:val="en-US"/>
        </w:rPr>
        <w:t>R</w:t>
      </w:r>
      <w:r w:rsidRPr="00C32070">
        <w:rPr>
          <w:rFonts w:ascii="Times New Roman" w:hAnsi="Times New Roman" w:cs="Times New Roman"/>
          <w:i/>
          <w:sz w:val="24"/>
          <w:szCs w:val="24"/>
        </w:rPr>
        <w:t xml:space="preserve">2 и </w:t>
      </w:r>
      <w:r w:rsidRPr="00C32070">
        <w:rPr>
          <w:rFonts w:ascii="Times New Roman" w:hAnsi="Times New Roman" w:cs="Times New Roman"/>
          <w:i/>
          <w:sz w:val="24"/>
          <w:szCs w:val="24"/>
          <w:lang w:val="en-US"/>
        </w:rPr>
        <w:t>CI</w:t>
      </w:r>
      <w:r w:rsidRPr="00C32070">
        <w:rPr>
          <w:rFonts w:ascii="Times New Roman" w:hAnsi="Times New Roman" w:cs="Times New Roman"/>
          <w:i/>
          <w:sz w:val="24"/>
          <w:szCs w:val="24"/>
        </w:rPr>
        <w:t>, С</w:t>
      </w:r>
      <w:proofErr w:type="gramStart"/>
      <w:r w:rsidRPr="00C32070">
        <w:rPr>
          <w:rFonts w:ascii="Times New Roman" w:hAnsi="Times New Roman" w:cs="Times New Roman"/>
          <w:i/>
          <w:sz w:val="24"/>
          <w:szCs w:val="24"/>
        </w:rPr>
        <w:t>2</w:t>
      </w:r>
      <w:proofErr w:type="gramEnd"/>
      <w:r w:rsidRPr="00C32070">
        <w:rPr>
          <w:rFonts w:ascii="Times New Roman" w:hAnsi="Times New Roman" w:cs="Times New Roman"/>
          <w:i/>
          <w:sz w:val="24"/>
          <w:szCs w:val="24"/>
        </w:rPr>
        <w:t>). Если в изделие входит только один элемент, то порядковый номер в его позиционном обозначении может не указываться.</w:t>
      </w:r>
    </w:p>
    <w:p w:rsidR="00197C13" w:rsidRPr="00C32070" w:rsidRDefault="00197C13" w:rsidP="00197C13">
      <w:pPr>
        <w:autoSpaceDE w:val="0"/>
        <w:autoSpaceDN w:val="0"/>
        <w:adjustRightInd w:val="0"/>
        <w:spacing w:after="0" w:line="240" w:lineRule="auto"/>
        <w:jc w:val="both"/>
        <w:rPr>
          <w:rFonts w:ascii="Times New Roman" w:hAnsi="Times New Roman" w:cs="Times New Roman"/>
          <w:i/>
          <w:sz w:val="24"/>
          <w:szCs w:val="24"/>
        </w:rPr>
      </w:pPr>
      <w:r w:rsidRPr="00C32070">
        <w:rPr>
          <w:rFonts w:ascii="Times New Roman" w:hAnsi="Times New Roman" w:cs="Times New Roman"/>
          <w:i/>
          <w:sz w:val="24"/>
          <w:szCs w:val="24"/>
        </w:rPr>
        <w:t>Порядковые номера обозначений присваиваются в последова</w:t>
      </w:r>
      <w:r w:rsidRPr="00C32070">
        <w:rPr>
          <w:rFonts w:ascii="Times New Roman" w:hAnsi="Times New Roman" w:cs="Times New Roman"/>
          <w:i/>
          <w:sz w:val="24"/>
          <w:szCs w:val="24"/>
        </w:rPr>
        <w:softHyphen/>
        <w:t>тельности расположения элементов сверху вниз в направлении слева направо.</w:t>
      </w:r>
    </w:p>
    <w:p w:rsidR="00197C13" w:rsidRPr="00C32070" w:rsidRDefault="00197C13" w:rsidP="00197C13">
      <w:pPr>
        <w:autoSpaceDE w:val="0"/>
        <w:autoSpaceDN w:val="0"/>
        <w:adjustRightInd w:val="0"/>
        <w:spacing w:after="0" w:line="240" w:lineRule="auto"/>
        <w:jc w:val="both"/>
        <w:rPr>
          <w:rFonts w:ascii="Times New Roman" w:hAnsi="Times New Roman" w:cs="Times New Roman"/>
          <w:i/>
          <w:sz w:val="24"/>
          <w:szCs w:val="24"/>
        </w:rPr>
      </w:pPr>
      <w:r w:rsidRPr="00C32070">
        <w:rPr>
          <w:rFonts w:ascii="Times New Roman" w:hAnsi="Times New Roman" w:cs="Times New Roman"/>
          <w:i/>
          <w:sz w:val="24"/>
          <w:szCs w:val="24"/>
        </w:rPr>
        <w:t>Характеристики входных и выходных цепей изделия на схеме указывают в виде таблиц, присваивая каждой позиционное обо</w:t>
      </w:r>
      <w:r w:rsidRPr="00C32070">
        <w:rPr>
          <w:rFonts w:ascii="Times New Roman" w:hAnsi="Times New Roman" w:cs="Times New Roman"/>
          <w:i/>
          <w:sz w:val="24"/>
          <w:szCs w:val="24"/>
        </w:rPr>
        <w:softHyphen/>
        <w:t>значение соответствующего элемента (вместо условного графи</w:t>
      </w:r>
      <w:r w:rsidRPr="00C32070">
        <w:rPr>
          <w:rFonts w:ascii="Times New Roman" w:hAnsi="Times New Roman" w:cs="Times New Roman"/>
          <w:i/>
          <w:sz w:val="24"/>
          <w:szCs w:val="24"/>
        </w:rPr>
        <w:softHyphen/>
        <w:t>ческого обозначения которого она помещена).</w:t>
      </w:r>
    </w:p>
    <w:p w:rsidR="00197C13" w:rsidRPr="00C32070" w:rsidRDefault="00197C13" w:rsidP="00197C13">
      <w:pPr>
        <w:autoSpaceDE w:val="0"/>
        <w:autoSpaceDN w:val="0"/>
        <w:adjustRightInd w:val="0"/>
        <w:spacing w:after="0" w:line="240" w:lineRule="auto"/>
        <w:jc w:val="both"/>
        <w:rPr>
          <w:rFonts w:ascii="Times New Roman" w:hAnsi="Times New Roman" w:cs="Times New Roman"/>
          <w:i/>
          <w:sz w:val="24"/>
          <w:szCs w:val="24"/>
        </w:rPr>
      </w:pPr>
      <w:r w:rsidRPr="00C32070">
        <w:rPr>
          <w:rFonts w:ascii="Times New Roman" w:hAnsi="Times New Roman" w:cs="Times New Roman"/>
          <w:i/>
          <w:sz w:val="24"/>
          <w:szCs w:val="24"/>
        </w:rPr>
        <w:lastRenderedPageBreak/>
        <w:t>Каждая схема должна снабжаться полным перечнем элемен</w:t>
      </w:r>
      <w:r w:rsidRPr="00C32070">
        <w:rPr>
          <w:rFonts w:ascii="Times New Roman" w:hAnsi="Times New Roman" w:cs="Times New Roman"/>
          <w:i/>
          <w:sz w:val="24"/>
          <w:szCs w:val="24"/>
        </w:rPr>
        <w:softHyphen/>
        <w:t xml:space="preserve">тов, выполненным по форме, представленной на рис. </w:t>
      </w:r>
      <w:r w:rsidR="005179B4">
        <w:rPr>
          <w:rFonts w:ascii="Times New Roman" w:hAnsi="Times New Roman" w:cs="Times New Roman"/>
          <w:i/>
          <w:sz w:val="24"/>
          <w:szCs w:val="24"/>
        </w:rPr>
        <w:t>7</w:t>
      </w:r>
      <w:r w:rsidRPr="00C32070">
        <w:rPr>
          <w:rFonts w:ascii="Times New Roman" w:hAnsi="Times New Roman" w:cs="Times New Roman"/>
          <w:i/>
          <w:sz w:val="24"/>
          <w:szCs w:val="24"/>
        </w:rPr>
        <w:t>, или в виде самостоятельного документа на листе формата А</w:t>
      </w:r>
      <w:proofErr w:type="gramStart"/>
      <w:r w:rsidRPr="00C32070">
        <w:rPr>
          <w:rFonts w:ascii="Times New Roman" w:hAnsi="Times New Roman" w:cs="Times New Roman"/>
          <w:i/>
          <w:sz w:val="24"/>
          <w:szCs w:val="24"/>
        </w:rPr>
        <w:t>4</w:t>
      </w:r>
      <w:proofErr w:type="gramEnd"/>
      <w:r w:rsidRPr="00C32070">
        <w:rPr>
          <w:rFonts w:ascii="Times New Roman" w:hAnsi="Times New Roman" w:cs="Times New Roman"/>
          <w:i/>
          <w:sz w:val="24"/>
          <w:szCs w:val="24"/>
        </w:rPr>
        <w:t xml:space="preserve"> с основ</w:t>
      </w:r>
      <w:r w:rsidRPr="00C32070">
        <w:rPr>
          <w:rFonts w:ascii="Times New Roman" w:hAnsi="Times New Roman" w:cs="Times New Roman"/>
          <w:i/>
          <w:sz w:val="24"/>
          <w:szCs w:val="24"/>
        </w:rPr>
        <w:softHyphen/>
        <w:t>ной надписью для текстовых документов.</w:t>
      </w:r>
    </w:p>
    <w:p w:rsidR="00197C13" w:rsidRPr="00C32070" w:rsidRDefault="00197C13" w:rsidP="00197C13">
      <w:pPr>
        <w:autoSpaceDE w:val="0"/>
        <w:autoSpaceDN w:val="0"/>
        <w:adjustRightInd w:val="0"/>
        <w:spacing w:after="0" w:line="240" w:lineRule="auto"/>
        <w:jc w:val="both"/>
        <w:rPr>
          <w:rFonts w:ascii="Times New Roman" w:hAnsi="Times New Roman" w:cs="Times New Roman"/>
          <w:i/>
          <w:sz w:val="24"/>
          <w:szCs w:val="24"/>
        </w:rPr>
      </w:pPr>
      <w:r w:rsidRPr="00C32070">
        <w:rPr>
          <w:rFonts w:ascii="Times New Roman" w:hAnsi="Times New Roman" w:cs="Times New Roman"/>
          <w:i/>
          <w:sz w:val="24"/>
          <w:szCs w:val="24"/>
        </w:rPr>
        <w:t>Схему читают в следующем порядке. Зарядное устройство пита</w:t>
      </w:r>
      <w:r w:rsidRPr="00C32070">
        <w:rPr>
          <w:rFonts w:ascii="Times New Roman" w:hAnsi="Times New Roman" w:cs="Times New Roman"/>
          <w:i/>
          <w:sz w:val="24"/>
          <w:szCs w:val="24"/>
        </w:rPr>
        <w:softHyphen/>
        <w:t>ется от электрической однофазной цепи переменного тока напря</w:t>
      </w:r>
      <w:r w:rsidRPr="00C32070">
        <w:rPr>
          <w:rFonts w:ascii="Times New Roman" w:hAnsi="Times New Roman" w:cs="Times New Roman"/>
          <w:i/>
          <w:sz w:val="24"/>
          <w:szCs w:val="24"/>
        </w:rPr>
        <w:softHyphen/>
        <w:t>жением 220</w:t>
      </w:r>
      <w:proofErr w:type="gramStart"/>
      <w:r w:rsidRPr="00C32070">
        <w:rPr>
          <w:rFonts w:ascii="Times New Roman" w:hAnsi="Times New Roman" w:cs="Times New Roman"/>
          <w:i/>
          <w:sz w:val="24"/>
          <w:szCs w:val="24"/>
        </w:rPr>
        <w:t xml:space="preserve"> В</w:t>
      </w:r>
      <w:proofErr w:type="gramEnd"/>
      <w:r w:rsidRPr="00C32070">
        <w:rPr>
          <w:rFonts w:ascii="Times New Roman" w:hAnsi="Times New Roman" w:cs="Times New Roman"/>
          <w:i/>
          <w:sz w:val="24"/>
          <w:szCs w:val="24"/>
        </w:rPr>
        <w:t xml:space="preserve"> и частотой 50 Гц. При включении двухполюсного выключателя </w:t>
      </w:r>
      <w:r w:rsidRPr="00C32070">
        <w:rPr>
          <w:rFonts w:ascii="Times New Roman" w:hAnsi="Times New Roman" w:cs="Times New Roman"/>
          <w:i/>
          <w:sz w:val="24"/>
          <w:szCs w:val="24"/>
          <w:lang w:val="en-US"/>
        </w:rPr>
        <w:t>S</w:t>
      </w:r>
      <w:r w:rsidRPr="00C32070">
        <w:rPr>
          <w:rFonts w:ascii="Times New Roman" w:hAnsi="Times New Roman" w:cs="Times New Roman"/>
          <w:i/>
          <w:sz w:val="24"/>
          <w:szCs w:val="24"/>
        </w:rPr>
        <w:t xml:space="preserve">1 напряжение через предохранители </w:t>
      </w:r>
      <w:r w:rsidRPr="00C32070">
        <w:rPr>
          <w:rFonts w:ascii="Times New Roman" w:hAnsi="Times New Roman" w:cs="Times New Roman"/>
          <w:i/>
          <w:sz w:val="24"/>
          <w:szCs w:val="24"/>
          <w:lang w:val="en-US"/>
        </w:rPr>
        <w:t>F</w:t>
      </w:r>
      <w:r w:rsidRPr="00C32070">
        <w:rPr>
          <w:rFonts w:ascii="Times New Roman" w:hAnsi="Times New Roman" w:cs="Times New Roman"/>
          <w:i/>
          <w:sz w:val="24"/>
          <w:szCs w:val="24"/>
        </w:rPr>
        <w:t xml:space="preserve">1 и </w:t>
      </w:r>
      <w:r w:rsidRPr="00C32070">
        <w:rPr>
          <w:rFonts w:ascii="Times New Roman" w:hAnsi="Times New Roman" w:cs="Times New Roman"/>
          <w:i/>
          <w:sz w:val="24"/>
          <w:szCs w:val="24"/>
          <w:lang w:val="en-US"/>
        </w:rPr>
        <w:t>F</w:t>
      </w:r>
      <w:r w:rsidRPr="00C32070">
        <w:rPr>
          <w:rFonts w:ascii="Times New Roman" w:hAnsi="Times New Roman" w:cs="Times New Roman"/>
          <w:i/>
          <w:sz w:val="24"/>
          <w:szCs w:val="24"/>
        </w:rPr>
        <w:t>2 посту</w:t>
      </w:r>
      <w:r w:rsidRPr="00C32070">
        <w:rPr>
          <w:rFonts w:ascii="Times New Roman" w:hAnsi="Times New Roman" w:cs="Times New Roman"/>
          <w:i/>
          <w:sz w:val="24"/>
          <w:szCs w:val="24"/>
        </w:rPr>
        <w:softHyphen/>
        <w:t xml:space="preserve">пает на трансформатор с </w:t>
      </w:r>
      <w:proofErr w:type="spellStart"/>
      <w:r w:rsidRPr="00C32070">
        <w:rPr>
          <w:rFonts w:ascii="Times New Roman" w:hAnsi="Times New Roman" w:cs="Times New Roman"/>
          <w:i/>
          <w:sz w:val="24"/>
          <w:szCs w:val="24"/>
        </w:rPr>
        <w:t>ферромагнитным</w:t>
      </w:r>
      <w:proofErr w:type="spellEnd"/>
      <w:r w:rsidRPr="00C32070">
        <w:rPr>
          <w:rFonts w:ascii="Times New Roman" w:hAnsi="Times New Roman" w:cs="Times New Roman"/>
          <w:i/>
          <w:sz w:val="24"/>
          <w:szCs w:val="24"/>
        </w:rPr>
        <w:t xml:space="preserve"> сердечником</w:t>
      </w:r>
      <w:proofErr w:type="gramStart"/>
      <w:r w:rsidRPr="00C32070">
        <w:rPr>
          <w:rFonts w:ascii="Times New Roman" w:hAnsi="Times New Roman" w:cs="Times New Roman"/>
          <w:i/>
          <w:sz w:val="24"/>
          <w:szCs w:val="24"/>
        </w:rPr>
        <w:t xml:space="preserve"> Т</w:t>
      </w:r>
      <w:proofErr w:type="gramEnd"/>
      <w:r w:rsidRPr="00C32070">
        <w:rPr>
          <w:rFonts w:ascii="Times New Roman" w:hAnsi="Times New Roman" w:cs="Times New Roman"/>
          <w:i/>
          <w:sz w:val="24"/>
          <w:szCs w:val="24"/>
        </w:rPr>
        <w:t>, который понижает его до значения, необходимого для зарядки аккумулято</w:t>
      </w:r>
      <w:r w:rsidRPr="00C32070">
        <w:rPr>
          <w:rFonts w:ascii="Times New Roman" w:hAnsi="Times New Roman" w:cs="Times New Roman"/>
          <w:i/>
          <w:sz w:val="24"/>
          <w:szCs w:val="24"/>
        </w:rPr>
        <w:softHyphen/>
        <w:t>ра. Напряжение переменного тока с выхода трансформатора выпря</w:t>
      </w:r>
      <w:r w:rsidRPr="00C32070">
        <w:rPr>
          <w:rFonts w:ascii="Times New Roman" w:hAnsi="Times New Roman" w:cs="Times New Roman"/>
          <w:i/>
          <w:sz w:val="24"/>
          <w:szCs w:val="24"/>
        </w:rPr>
        <w:softHyphen/>
        <w:t xml:space="preserve">мительным устройством V, выполненным на полупроводниковых диодах, преобразуется в напряжение постоянного тока, которое через выключатель </w:t>
      </w:r>
      <w:r w:rsidRPr="00C32070">
        <w:rPr>
          <w:rFonts w:ascii="Times New Roman" w:hAnsi="Times New Roman" w:cs="Times New Roman"/>
          <w:i/>
          <w:sz w:val="24"/>
          <w:szCs w:val="24"/>
          <w:lang w:val="en-US"/>
        </w:rPr>
        <w:t>S</w:t>
      </w:r>
      <w:r w:rsidRPr="00C32070">
        <w:rPr>
          <w:rFonts w:ascii="Times New Roman" w:hAnsi="Times New Roman" w:cs="Times New Roman"/>
          <w:i/>
          <w:sz w:val="24"/>
          <w:szCs w:val="24"/>
        </w:rPr>
        <w:t xml:space="preserve">2 подается на аккумулятор </w:t>
      </w:r>
      <w:r w:rsidRPr="00C32070">
        <w:rPr>
          <w:rFonts w:ascii="Times New Roman" w:hAnsi="Times New Roman" w:cs="Times New Roman"/>
          <w:i/>
          <w:sz w:val="24"/>
          <w:szCs w:val="24"/>
          <w:lang w:val="en-US"/>
        </w:rPr>
        <w:t>G</w:t>
      </w:r>
      <w:r w:rsidRPr="00C32070">
        <w:rPr>
          <w:rFonts w:ascii="Times New Roman" w:hAnsi="Times New Roman" w:cs="Times New Roman"/>
          <w:i/>
          <w:sz w:val="24"/>
          <w:szCs w:val="24"/>
        </w:rPr>
        <w:t xml:space="preserve"> для его зарядки. Ампер</w:t>
      </w:r>
      <w:r w:rsidRPr="00C32070">
        <w:rPr>
          <w:rFonts w:ascii="Times New Roman" w:hAnsi="Times New Roman" w:cs="Times New Roman"/>
          <w:i/>
          <w:sz w:val="24"/>
          <w:szCs w:val="24"/>
        </w:rPr>
        <w:softHyphen/>
        <w:t xml:space="preserve">метр РА, включенный в цепь заряда через шунт </w:t>
      </w:r>
      <w:r w:rsidRPr="00C32070">
        <w:rPr>
          <w:rFonts w:ascii="Times New Roman" w:hAnsi="Times New Roman" w:cs="Times New Roman"/>
          <w:i/>
          <w:sz w:val="24"/>
          <w:szCs w:val="24"/>
          <w:lang w:val="en-US"/>
        </w:rPr>
        <w:t>R</w:t>
      </w:r>
      <w:r w:rsidRPr="00C32070">
        <w:rPr>
          <w:rFonts w:ascii="Times New Roman" w:hAnsi="Times New Roman" w:cs="Times New Roman"/>
          <w:i/>
          <w:sz w:val="24"/>
          <w:szCs w:val="24"/>
        </w:rPr>
        <w:t>1, и вольтметр</w:t>
      </w:r>
      <w:r w:rsidRPr="004773FD">
        <w:rPr>
          <w:rFonts w:ascii="Times New Roman" w:hAnsi="Times New Roman" w:cs="Times New Roman"/>
          <w:sz w:val="24"/>
          <w:szCs w:val="24"/>
        </w:rPr>
        <w:t xml:space="preserve"> </w:t>
      </w:r>
      <w:r w:rsidRPr="00C32070">
        <w:rPr>
          <w:rFonts w:ascii="Times New Roman" w:hAnsi="Times New Roman" w:cs="Times New Roman"/>
          <w:i/>
          <w:sz w:val="24"/>
          <w:szCs w:val="24"/>
          <w:lang w:val="en-US"/>
        </w:rPr>
        <w:t>PV</w:t>
      </w:r>
      <w:r w:rsidRPr="00C32070">
        <w:rPr>
          <w:rFonts w:ascii="Times New Roman" w:hAnsi="Times New Roman" w:cs="Times New Roman"/>
          <w:i/>
          <w:sz w:val="24"/>
          <w:szCs w:val="24"/>
        </w:rPr>
        <w:t xml:space="preserve"> позволяют производить контроль тока и напряжения при зарядке аккумулятора. Переменным резистором в реостатном включении </w:t>
      </w:r>
      <w:r w:rsidRPr="00C32070">
        <w:rPr>
          <w:rFonts w:ascii="Times New Roman" w:hAnsi="Times New Roman" w:cs="Times New Roman"/>
          <w:i/>
          <w:sz w:val="24"/>
          <w:szCs w:val="24"/>
          <w:lang w:val="en-US"/>
        </w:rPr>
        <w:t>R</w:t>
      </w:r>
      <w:r w:rsidRPr="00C32070">
        <w:rPr>
          <w:rFonts w:ascii="Times New Roman" w:hAnsi="Times New Roman" w:cs="Times New Roman"/>
          <w:i/>
          <w:sz w:val="24"/>
          <w:szCs w:val="24"/>
        </w:rPr>
        <w:t>2 регулируется зарядный ток. Световая индикация наличия напряже</w:t>
      </w:r>
      <w:r w:rsidRPr="00C32070">
        <w:rPr>
          <w:rFonts w:ascii="Times New Roman" w:hAnsi="Times New Roman" w:cs="Times New Roman"/>
          <w:i/>
          <w:sz w:val="24"/>
          <w:szCs w:val="24"/>
        </w:rPr>
        <w:softHyphen/>
        <w:t>ния на клеммах аккумулятора обеспечивается лампой Е.</w:t>
      </w:r>
    </w:p>
    <w:p w:rsidR="00197C13" w:rsidRPr="004773FD" w:rsidRDefault="00197C13" w:rsidP="00197C1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464680" cy="3237300"/>
            <wp:effectExtent l="0" t="647700" r="0" b="629850"/>
            <wp:docPr id="5" name="Рисунок 2" descr="C:\Documents and Settings\Юлия\Рабочий стол\ВСР релека\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Юлия\Рабочий стол\ВСР релека\IMG_0002.jpg"/>
                    <pic:cNvPicPr>
                      <a:picLocks noChangeAspect="1" noChangeArrowheads="1"/>
                    </pic:cNvPicPr>
                  </pic:nvPicPr>
                  <pic:blipFill>
                    <a:blip r:embed="rId13" cstate="print"/>
                    <a:srcRect l="20953" t="53531" r="4313" b="6513"/>
                    <a:stretch>
                      <a:fillRect/>
                    </a:stretch>
                  </pic:blipFill>
                  <pic:spPr bwMode="auto">
                    <a:xfrm rot="16260000">
                      <a:off x="0" y="0"/>
                      <a:ext cx="4465023" cy="3237549"/>
                    </a:xfrm>
                    <a:prstGeom prst="rect">
                      <a:avLst/>
                    </a:prstGeom>
                    <a:noFill/>
                    <a:ln w="9525">
                      <a:noFill/>
                      <a:miter lim="800000"/>
                      <a:headEnd/>
                      <a:tailEnd/>
                    </a:ln>
                  </pic:spPr>
                </pic:pic>
              </a:graphicData>
            </a:graphic>
          </wp:inline>
        </w:drawing>
      </w:r>
    </w:p>
    <w:p w:rsidR="00197C13" w:rsidRPr="004773FD" w:rsidRDefault="00197C13" w:rsidP="00197C13">
      <w:pPr>
        <w:spacing w:after="0" w:line="240" w:lineRule="auto"/>
        <w:jc w:val="both"/>
        <w:rPr>
          <w:rFonts w:ascii="Times New Roman" w:hAnsi="Times New Roman" w:cs="Times New Roman"/>
          <w:sz w:val="24"/>
          <w:szCs w:val="24"/>
        </w:rPr>
      </w:pPr>
    </w:p>
    <w:p w:rsidR="00197C13" w:rsidRPr="00007AA9" w:rsidRDefault="00197C13" w:rsidP="00197C13">
      <w:pPr>
        <w:spacing w:after="0" w:line="240" w:lineRule="auto"/>
        <w:jc w:val="center"/>
        <w:rPr>
          <w:rFonts w:ascii="Times New Roman" w:eastAsia="Calibri" w:hAnsi="Times New Roman" w:cs="Times New Roman"/>
        </w:rPr>
      </w:pPr>
      <w:r w:rsidRPr="00007AA9">
        <w:rPr>
          <w:rFonts w:ascii="Times New Roman" w:eastAsia="Calibri" w:hAnsi="Times New Roman" w:cs="Times New Roman"/>
        </w:rPr>
        <w:t>Рис</w:t>
      </w:r>
      <w:r>
        <w:rPr>
          <w:rFonts w:ascii="Times New Roman" w:eastAsia="Calibri" w:hAnsi="Times New Roman" w:cs="Times New Roman"/>
        </w:rPr>
        <w:t xml:space="preserve">. </w:t>
      </w:r>
      <w:r w:rsidR="005179B4">
        <w:rPr>
          <w:rFonts w:ascii="Times New Roman" w:eastAsia="Calibri" w:hAnsi="Times New Roman" w:cs="Times New Roman"/>
        </w:rPr>
        <w:t>7</w:t>
      </w:r>
    </w:p>
    <w:p w:rsidR="00197C13" w:rsidRDefault="00197C13" w:rsidP="00197C13">
      <w:pPr>
        <w:spacing w:after="0" w:line="240" w:lineRule="auto"/>
        <w:jc w:val="center"/>
        <w:rPr>
          <w:rFonts w:ascii="Times New Roman" w:eastAsia="Calibri" w:hAnsi="Times New Roman" w:cs="Times New Roman"/>
          <w:b/>
          <w:sz w:val="24"/>
          <w:szCs w:val="24"/>
        </w:rPr>
      </w:pPr>
    </w:p>
    <w:p w:rsidR="00197C13" w:rsidRDefault="00197C13" w:rsidP="00197C13">
      <w:pPr>
        <w:spacing w:after="0" w:line="240" w:lineRule="auto"/>
        <w:jc w:val="center"/>
        <w:rPr>
          <w:rFonts w:ascii="Times New Roman" w:eastAsia="Calibri" w:hAnsi="Times New Roman" w:cs="Times New Roman"/>
          <w:b/>
          <w:sz w:val="24"/>
          <w:szCs w:val="24"/>
        </w:rPr>
      </w:pPr>
    </w:p>
    <w:p w:rsidR="00197C13" w:rsidRDefault="00197C13" w:rsidP="00197C13">
      <w:pPr>
        <w:spacing w:after="0" w:line="240" w:lineRule="auto"/>
        <w:jc w:val="center"/>
        <w:rPr>
          <w:rFonts w:ascii="Times New Roman" w:eastAsia="Calibri" w:hAnsi="Times New Roman" w:cs="Times New Roman"/>
          <w:b/>
          <w:sz w:val="24"/>
          <w:szCs w:val="24"/>
        </w:rPr>
      </w:pPr>
    </w:p>
    <w:p w:rsidR="00197C13" w:rsidRPr="004773FD" w:rsidRDefault="00197C13" w:rsidP="00197C13">
      <w:pPr>
        <w:spacing w:after="0" w:line="240" w:lineRule="auto"/>
        <w:jc w:val="center"/>
        <w:rPr>
          <w:rFonts w:ascii="Times New Roman" w:eastAsia="Calibri" w:hAnsi="Times New Roman" w:cs="Times New Roman"/>
          <w:b/>
          <w:sz w:val="24"/>
          <w:szCs w:val="24"/>
        </w:rPr>
      </w:pPr>
    </w:p>
    <w:p w:rsidR="00197C13" w:rsidRDefault="00197C13" w:rsidP="00197C13">
      <w:pPr>
        <w:spacing w:after="0" w:line="240" w:lineRule="auto"/>
        <w:jc w:val="center"/>
        <w:rPr>
          <w:rFonts w:ascii="Times New Roman" w:eastAsia="Calibri" w:hAnsi="Times New Roman" w:cs="Times New Roman"/>
          <w:b/>
          <w:sz w:val="24"/>
          <w:szCs w:val="24"/>
        </w:rPr>
      </w:pPr>
    </w:p>
    <w:p w:rsidR="009B5586" w:rsidRDefault="009B5586" w:rsidP="005C56E4">
      <w:pPr>
        <w:spacing w:after="0" w:line="240" w:lineRule="auto"/>
        <w:jc w:val="center"/>
        <w:rPr>
          <w:rFonts w:ascii="Times New Roman" w:eastAsia="Calibri" w:hAnsi="Times New Roman" w:cs="Times New Roman"/>
          <w:b/>
          <w:sz w:val="24"/>
          <w:szCs w:val="24"/>
        </w:rPr>
      </w:pPr>
    </w:p>
    <w:p w:rsidR="009B5586" w:rsidRDefault="009B5586" w:rsidP="005C56E4">
      <w:pPr>
        <w:spacing w:after="0" w:line="240" w:lineRule="auto"/>
        <w:jc w:val="center"/>
        <w:rPr>
          <w:rFonts w:ascii="Times New Roman" w:eastAsia="Calibri" w:hAnsi="Times New Roman" w:cs="Times New Roman"/>
          <w:b/>
          <w:sz w:val="24"/>
          <w:szCs w:val="24"/>
        </w:rPr>
      </w:pPr>
    </w:p>
    <w:p w:rsidR="005C56E4" w:rsidRDefault="005C56E4" w:rsidP="005C56E4">
      <w:pPr>
        <w:spacing w:after="0" w:line="240" w:lineRule="auto"/>
        <w:jc w:val="center"/>
        <w:rPr>
          <w:rFonts w:ascii="Times New Roman" w:eastAsia="Calibri" w:hAnsi="Times New Roman" w:cs="Times New Roman"/>
          <w:b/>
          <w:sz w:val="24"/>
          <w:szCs w:val="24"/>
        </w:rPr>
      </w:pPr>
      <w:r w:rsidRPr="00F227B1">
        <w:rPr>
          <w:rFonts w:ascii="Times New Roman" w:eastAsia="Calibri" w:hAnsi="Times New Roman" w:cs="Times New Roman"/>
          <w:b/>
          <w:sz w:val="24"/>
          <w:szCs w:val="24"/>
        </w:rPr>
        <w:lastRenderedPageBreak/>
        <w:t xml:space="preserve">КРИТЕРИИ ОЦЕНКИ ВЫПОЛНЕНИЯ </w:t>
      </w:r>
      <w:r>
        <w:rPr>
          <w:rFonts w:ascii="Times New Roman" w:eastAsia="Calibri" w:hAnsi="Times New Roman" w:cs="Times New Roman"/>
          <w:b/>
          <w:sz w:val="24"/>
          <w:szCs w:val="24"/>
        </w:rPr>
        <w:t>ВНЕАУДИТОРНЫХ</w:t>
      </w:r>
    </w:p>
    <w:p w:rsidR="005C56E4" w:rsidRDefault="005C56E4" w:rsidP="005C56E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САМОСТОЯТЕЛЬНЫХ </w:t>
      </w:r>
      <w:r w:rsidRPr="00F227B1">
        <w:rPr>
          <w:rFonts w:ascii="Times New Roman" w:eastAsia="Calibri" w:hAnsi="Times New Roman" w:cs="Times New Roman"/>
          <w:b/>
          <w:sz w:val="24"/>
          <w:szCs w:val="24"/>
        </w:rPr>
        <w:t>РАБОТ</w:t>
      </w:r>
      <w:r>
        <w:rPr>
          <w:rFonts w:ascii="Times New Roman" w:eastAsia="Calibri" w:hAnsi="Times New Roman" w:cs="Times New Roman"/>
          <w:b/>
          <w:sz w:val="24"/>
          <w:szCs w:val="24"/>
        </w:rPr>
        <w:t xml:space="preserve"> (ВСР) ПО ДИСЦИПЛИНЕ О</w:t>
      </w:r>
      <w:r w:rsidR="00B3006D">
        <w:rPr>
          <w:rFonts w:ascii="Times New Roman" w:eastAsia="Calibri" w:hAnsi="Times New Roman" w:cs="Times New Roman"/>
          <w:b/>
          <w:sz w:val="24"/>
          <w:szCs w:val="24"/>
        </w:rPr>
        <w:t>П</w:t>
      </w:r>
      <w:r>
        <w:rPr>
          <w:rFonts w:ascii="Times New Roman" w:eastAsia="Calibri" w:hAnsi="Times New Roman" w:cs="Times New Roman"/>
          <w:b/>
          <w:sz w:val="24"/>
          <w:szCs w:val="24"/>
        </w:rPr>
        <w:t>.0</w:t>
      </w:r>
      <w:r w:rsidR="00B3006D">
        <w:rPr>
          <w:rFonts w:ascii="Times New Roman" w:eastAsia="Calibri" w:hAnsi="Times New Roman" w:cs="Times New Roman"/>
          <w:b/>
          <w:sz w:val="24"/>
          <w:szCs w:val="24"/>
        </w:rPr>
        <w:t>5</w:t>
      </w:r>
      <w:r>
        <w:rPr>
          <w:rFonts w:ascii="Times New Roman" w:eastAsia="Calibri" w:hAnsi="Times New Roman" w:cs="Times New Roman"/>
          <w:b/>
          <w:sz w:val="24"/>
          <w:szCs w:val="24"/>
        </w:rPr>
        <w:t xml:space="preserve"> </w:t>
      </w:r>
      <w:r w:rsidR="00B3006D">
        <w:rPr>
          <w:rFonts w:ascii="Times New Roman" w:eastAsia="Calibri" w:hAnsi="Times New Roman" w:cs="Times New Roman"/>
          <w:b/>
          <w:sz w:val="24"/>
          <w:szCs w:val="24"/>
        </w:rPr>
        <w:t>ОСНОВЫ ТЕХНИЧЕСКОГО ЧЕРЧЕНИЯ</w:t>
      </w:r>
    </w:p>
    <w:p w:rsidR="005C56E4" w:rsidRDefault="005C56E4" w:rsidP="005C56E4">
      <w:pPr>
        <w:spacing w:after="0" w:line="240" w:lineRule="auto"/>
        <w:jc w:val="right"/>
        <w:rPr>
          <w:rFonts w:ascii="Times New Roman" w:eastAsia="Calibri" w:hAnsi="Times New Roman" w:cs="Times New Roman"/>
          <w:b/>
          <w:sz w:val="24"/>
          <w:szCs w:val="24"/>
        </w:rPr>
      </w:pPr>
    </w:p>
    <w:p w:rsidR="005C56E4" w:rsidRPr="00C26FC6" w:rsidRDefault="005C56E4" w:rsidP="005C56E4">
      <w:pPr>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t xml:space="preserve">Таблица 2. </w:t>
      </w:r>
      <w:r w:rsidRPr="0096060C">
        <w:rPr>
          <w:rFonts w:ascii="Times New Roman" w:eastAsia="Calibri" w:hAnsi="Times New Roman" w:cs="Times New Roman"/>
          <w:b/>
          <w:sz w:val="24"/>
          <w:szCs w:val="24"/>
        </w:rPr>
        <w:t xml:space="preserve">Оценивание </w:t>
      </w:r>
      <w:r>
        <w:rPr>
          <w:rFonts w:ascii="Times New Roman" w:eastAsia="Calibri" w:hAnsi="Times New Roman" w:cs="Times New Roman"/>
          <w:b/>
          <w:sz w:val="24"/>
          <w:szCs w:val="24"/>
        </w:rPr>
        <w:t xml:space="preserve">самостоятельных </w:t>
      </w:r>
      <w:r w:rsidRPr="0096060C">
        <w:rPr>
          <w:rFonts w:ascii="Times New Roman" w:eastAsia="Calibri" w:hAnsi="Times New Roman" w:cs="Times New Roman"/>
          <w:b/>
          <w:sz w:val="24"/>
          <w:szCs w:val="24"/>
        </w:rPr>
        <w:t xml:space="preserve">работ </w:t>
      </w:r>
      <w:r w:rsidR="00071070">
        <w:rPr>
          <w:rFonts w:ascii="Times New Roman" w:eastAsia="Calibri" w:hAnsi="Times New Roman" w:cs="Times New Roman"/>
          <w:b/>
          <w:sz w:val="24"/>
          <w:szCs w:val="24"/>
        </w:rPr>
        <w:t>обучающихся</w:t>
      </w:r>
    </w:p>
    <w:tbl>
      <w:tblPr>
        <w:tblStyle w:val="a3"/>
        <w:tblW w:w="9639" w:type="dxa"/>
        <w:tblInd w:w="250" w:type="dxa"/>
        <w:tblLayout w:type="fixed"/>
        <w:tblLook w:val="01E0"/>
      </w:tblPr>
      <w:tblGrid>
        <w:gridCol w:w="567"/>
        <w:gridCol w:w="1701"/>
        <w:gridCol w:w="1701"/>
        <w:gridCol w:w="1701"/>
        <w:gridCol w:w="1843"/>
        <w:gridCol w:w="2120"/>
        <w:gridCol w:w="6"/>
      </w:tblGrid>
      <w:tr w:rsidR="005C56E4" w:rsidRPr="00216C08" w:rsidTr="00A75605">
        <w:trPr>
          <w:gridAfter w:val="1"/>
          <w:wAfter w:w="6" w:type="dxa"/>
          <w:trHeight w:val="230"/>
        </w:trPr>
        <w:tc>
          <w:tcPr>
            <w:tcW w:w="567" w:type="dxa"/>
            <w:vMerge w:val="restart"/>
            <w:vAlign w:val="center"/>
          </w:tcPr>
          <w:p w:rsidR="005C56E4" w:rsidRPr="00216C08" w:rsidRDefault="005C56E4" w:rsidP="00A75605">
            <w:pPr>
              <w:pStyle w:val="1"/>
              <w:jc w:val="center"/>
              <w:rPr>
                <w:b/>
                <w:sz w:val="20"/>
                <w:szCs w:val="20"/>
              </w:rPr>
            </w:pPr>
            <w:r w:rsidRPr="00216C08">
              <w:rPr>
                <w:b/>
                <w:sz w:val="20"/>
                <w:szCs w:val="20"/>
              </w:rPr>
              <w:t xml:space="preserve">№ </w:t>
            </w:r>
            <w:proofErr w:type="spellStart"/>
            <w:proofErr w:type="gramStart"/>
            <w:r w:rsidRPr="00216C08">
              <w:rPr>
                <w:b/>
                <w:sz w:val="20"/>
                <w:szCs w:val="20"/>
              </w:rPr>
              <w:t>п</w:t>
            </w:r>
            <w:proofErr w:type="spellEnd"/>
            <w:proofErr w:type="gramEnd"/>
            <w:r w:rsidRPr="00216C08">
              <w:rPr>
                <w:b/>
                <w:sz w:val="20"/>
                <w:szCs w:val="20"/>
              </w:rPr>
              <w:t>/</w:t>
            </w:r>
            <w:proofErr w:type="spellStart"/>
            <w:r w:rsidRPr="00216C08">
              <w:rPr>
                <w:b/>
                <w:sz w:val="20"/>
                <w:szCs w:val="20"/>
              </w:rPr>
              <w:t>п</w:t>
            </w:r>
            <w:proofErr w:type="spellEnd"/>
          </w:p>
        </w:tc>
        <w:tc>
          <w:tcPr>
            <w:tcW w:w="1701" w:type="dxa"/>
            <w:vMerge w:val="restart"/>
            <w:vAlign w:val="center"/>
          </w:tcPr>
          <w:p w:rsidR="005C56E4" w:rsidRPr="00216C08" w:rsidRDefault="005C56E4" w:rsidP="00A75605">
            <w:pPr>
              <w:pStyle w:val="1"/>
              <w:tabs>
                <w:tab w:val="left" w:pos="1584"/>
              </w:tabs>
              <w:jc w:val="center"/>
              <w:rPr>
                <w:b/>
                <w:sz w:val="20"/>
                <w:szCs w:val="20"/>
              </w:rPr>
            </w:pPr>
            <w:r w:rsidRPr="00216C08">
              <w:rPr>
                <w:b/>
                <w:sz w:val="20"/>
                <w:szCs w:val="20"/>
              </w:rPr>
              <w:t>Оцениваемые навыки</w:t>
            </w:r>
          </w:p>
        </w:tc>
        <w:tc>
          <w:tcPr>
            <w:tcW w:w="1701" w:type="dxa"/>
            <w:vMerge w:val="restart"/>
            <w:vAlign w:val="center"/>
          </w:tcPr>
          <w:p w:rsidR="005C56E4" w:rsidRPr="00216C08" w:rsidRDefault="005C56E4" w:rsidP="00A75605">
            <w:pPr>
              <w:pStyle w:val="1"/>
              <w:jc w:val="center"/>
              <w:rPr>
                <w:b/>
                <w:sz w:val="20"/>
                <w:szCs w:val="20"/>
              </w:rPr>
            </w:pPr>
            <w:r w:rsidRPr="00216C08">
              <w:rPr>
                <w:b/>
                <w:sz w:val="20"/>
                <w:szCs w:val="20"/>
              </w:rPr>
              <w:t>Метод оценки</w:t>
            </w:r>
          </w:p>
        </w:tc>
        <w:tc>
          <w:tcPr>
            <w:tcW w:w="1701" w:type="dxa"/>
            <w:tcBorders>
              <w:top w:val="single" w:sz="4" w:space="0" w:color="auto"/>
              <w:bottom w:val="nil"/>
              <w:right w:val="single" w:sz="4" w:space="0" w:color="auto"/>
            </w:tcBorders>
            <w:shd w:val="clear" w:color="auto" w:fill="auto"/>
            <w:vAlign w:val="center"/>
          </w:tcPr>
          <w:p w:rsidR="005C56E4" w:rsidRPr="00C26FC6" w:rsidRDefault="005C56E4" w:rsidP="00A75605">
            <w:pPr>
              <w:jc w:val="center"/>
              <w:rPr>
                <w:rFonts w:ascii="Times New Roman" w:hAnsi="Times New Roman" w:cs="Times New Roman"/>
                <w:sz w:val="20"/>
                <w:szCs w:val="20"/>
              </w:rPr>
            </w:pPr>
            <w:r w:rsidRPr="00C26FC6">
              <w:rPr>
                <w:rFonts w:ascii="Times New Roman" w:hAnsi="Times New Roman" w:cs="Times New Roman"/>
                <w:sz w:val="20"/>
                <w:szCs w:val="20"/>
              </w:rPr>
              <w:t>5</w:t>
            </w:r>
          </w:p>
        </w:tc>
        <w:tc>
          <w:tcPr>
            <w:tcW w:w="1843" w:type="dxa"/>
            <w:tcBorders>
              <w:top w:val="single" w:sz="4" w:space="0" w:color="auto"/>
              <w:bottom w:val="nil"/>
              <w:right w:val="single" w:sz="4" w:space="0" w:color="auto"/>
            </w:tcBorders>
            <w:shd w:val="clear" w:color="auto" w:fill="auto"/>
          </w:tcPr>
          <w:p w:rsidR="005C56E4" w:rsidRPr="00C26FC6" w:rsidRDefault="005C56E4" w:rsidP="00A75605">
            <w:pPr>
              <w:jc w:val="center"/>
              <w:rPr>
                <w:rFonts w:ascii="Times New Roman" w:hAnsi="Times New Roman" w:cs="Times New Roman"/>
                <w:sz w:val="20"/>
                <w:szCs w:val="20"/>
              </w:rPr>
            </w:pPr>
            <w:r w:rsidRPr="00C26FC6">
              <w:rPr>
                <w:rFonts w:ascii="Times New Roman" w:hAnsi="Times New Roman" w:cs="Times New Roman"/>
                <w:sz w:val="20"/>
                <w:szCs w:val="20"/>
              </w:rPr>
              <w:t>4</w:t>
            </w:r>
          </w:p>
        </w:tc>
        <w:tc>
          <w:tcPr>
            <w:tcW w:w="2120" w:type="dxa"/>
            <w:tcBorders>
              <w:top w:val="single" w:sz="4" w:space="0" w:color="auto"/>
              <w:bottom w:val="nil"/>
              <w:right w:val="single" w:sz="4" w:space="0" w:color="auto"/>
            </w:tcBorders>
            <w:shd w:val="clear" w:color="auto" w:fill="auto"/>
          </w:tcPr>
          <w:p w:rsidR="005C56E4" w:rsidRPr="00C26FC6" w:rsidRDefault="005C56E4" w:rsidP="00A75605">
            <w:pPr>
              <w:jc w:val="center"/>
              <w:rPr>
                <w:rFonts w:ascii="Times New Roman" w:hAnsi="Times New Roman" w:cs="Times New Roman"/>
                <w:sz w:val="20"/>
                <w:szCs w:val="20"/>
              </w:rPr>
            </w:pPr>
            <w:r w:rsidRPr="00C26FC6">
              <w:rPr>
                <w:rFonts w:ascii="Times New Roman" w:hAnsi="Times New Roman" w:cs="Times New Roman"/>
                <w:sz w:val="20"/>
                <w:szCs w:val="20"/>
              </w:rPr>
              <w:t>3</w:t>
            </w:r>
          </w:p>
        </w:tc>
      </w:tr>
      <w:tr w:rsidR="005C56E4" w:rsidRPr="00216C08" w:rsidTr="00A75605">
        <w:tc>
          <w:tcPr>
            <w:tcW w:w="567" w:type="dxa"/>
            <w:vMerge/>
            <w:vAlign w:val="center"/>
          </w:tcPr>
          <w:p w:rsidR="005C56E4" w:rsidRPr="00216C08" w:rsidRDefault="005C56E4" w:rsidP="00A75605">
            <w:pPr>
              <w:pStyle w:val="1"/>
              <w:jc w:val="center"/>
              <w:rPr>
                <w:b/>
                <w:sz w:val="20"/>
                <w:szCs w:val="20"/>
              </w:rPr>
            </w:pPr>
          </w:p>
        </w:tc>
        <w:tc>
          <w:tcPr>
            <w:tcW w:w="1701" w:type="dxa"/>
            <w:vMerge/>
            <w:vAlign w:val="center"/>
          </w:tcPr>
          <w:p w:rsidR="005C56E4" w:rsidRPr="00216C08" w:rsidRDefault="005C56E4" w:rsidP="00A75605">
            <w:pPr>
              <w:pStyle w:val="1"/>
              <w:jc w:val="center"/>
              <w:rPr>
                <w:b/>
                <w:sz w:val="20"/>
                <w:szCs w:val="20"/>
              </w:rPr>
            </w:pPr>
          </w:p>
        </w:tc>
        <w:tc>
          <w:tcPr>
            <w:tcW w:w="1701" w:type="dxa"/>
            <w:vMerge/>
            <w:vAlign w:val="center"/>
          </w:tcPr>
          <w:p w:rsidR="005C56E4" w:rsidRPr="00216C08" w:rsidRDefault="005C56E4" w:rsidP="00A75605">
            <w:pPr>
              <w:pStyle w:val="1"/>
              <w:jc w:val="center"/>
              <w:rPr>
                <w:b/>
                <w:sz w:val="20"/>
                <w:szCs w:val="20"/>
              </w:rPr>
            </w:pPr>
          </w:p>
        </w:tc>
        <w:tc>
          <w:tcPr>
            <w:tcW w:w="1701" w:type="dxa"/>
            <w:tcBorders>
              <w:top w:val="nil"/>
              <w:right w:val="single" w:sz="4" w:space="0" w:color="auto"/>
            </w:tcBorders>
            <w:vAlign w:val="center"/>
          </w:tcPr>
          <w:p w:rsidR="005C56E4" w:rsidRPr="00216C08" w:rsidRDefault="005C56E4" w:rsidP="00A75605">
            <w:pPr>
              <w:pStyle w:val="1"/>
              <w:jc w:val="center"/>
              <w:rPr>
                <w:b/>
                <w:sz w:val="20"/>
                <w:szCs w:val="20"/>
              </w:rPr>
            </w:pPr>
            <w:r w:rsidRPr="00216C08">
              <w:rPr>
                <w:b/>
                <w:sz w:val="20"/>
                <w:szCs w:val="20"/>
              </w:rPr>
              <w:t>Отлично</w:t>
            </w:r>
          </w:p>
        </w:tc>
        <w:tc>
          <w:tcPr>
            <w:tcW w:w="1843" w:type="dxa"/>
            <w:tcBorders>
              <w:top w:val="nil"/>
              <w:left w:val="single" w:sz="4" w:space="0" w:color="auto"/>
              <w:right w:val="single" w:sz="4" w:space="0" w:color="auto"/>
            </w:tcBorders>
          </w:tcPr>
          <w:p w:rsidR="005C56E4" w:rsidRPr="00216C08" w:rsidRDefault="005C56E4" w:rsidP="00A75605">
            <w:pPr>
              <w:pStyle w:val="1"/>
              <w:jc w:val="center"/>
              <w:rPr>
                <w:b/>
                <w:sz w:val="20"/>
                <w:szCs w:val="20"/>
              </w:rPr>
            </w:pPr>
            <w:r w:rsidRPr="00216C08">
              <w:rPr>
                <w:b/>
                <w:sz w:val="20"/>
                <w:szCs w:val="20"/>
              </w:rPr>
              <w:t>Хорошо</w:t>
            </w:r>
          </w:p>
        </w:tc>
        <w:tc>
          <w:tcPr>
            <w:tcW w:w="2126" w:type="dxa"/>
            <w:gridSpan w:val="2"/>
            <w:tcBorders>
              <w:top w:val="nil"/>
              <w:left w:val="single" w:sz="4" w:space="0" w:color="auto"/>
            </w:tcBorders>
          </w:tcPr>
          <w:p w:rsidR="005C56E4" w:rsidRPr="00216C08" w:rsidRDefault="005C56E4" w:rsidP="00A75605">
            <w:pPr>
              <w:pStyle w:val="1"/>
              <w:jc w:val="center"/>
              <w:rPr>
                <w:b/>
                <w:sz w:val="20"/>
                <w:szCs w:val="20"/>
              </w:rPr>
            </w:pPr>
            <w:r w:rsidRPr="00216C08">
              <w:rPr>
                <w:b/>
                <w:sz w:val="20"/>
                <w:szCs w:val="20"/>
              </w:rPr>
              <w:t>Удовлетворительно</w:t>
            </w:r>
          </w:p>
        </w:tc>
      </w:tr>
      <w:tr w:rsidR="005C56E4" w:rsidRPr="00216C08" w:rsidTr="00A75605">
        <w:tc>
          <w:tcPr>
            <w:tcW w:w="567" w:type="dxa"/>
          </w:tcPr>
          <w:p w:rsidR="005C56E4" w:rsidRPr="00216C08" w:rsidRDefault="005C56E4" w:rsidP="00A75605">
            <w:pPr>
              <w:pStyle w:val="1"/>
              <w:jc w:val="center"/>
              <w:rPr>
                <w:sz w:val="20"/>
                <w:szCs w:val="20"/>
              </w:rPr>
            </w:pPr>
            <w:r w:rsidRPr="00216C08">
              <w:rPr>
                <w:sz w:val="20"/>
                <w:szCs w:val="20"/>
              </w:rPr>
              <w:t>1.</w:t>
            </w:r>
          </w:p>
        </w:tc>
        <w:tc>
          <w:tcPr>
            <w:tcW w:w="1701" w:type="dxa"/>
          </w:tcPr>
          <w:p w:rsidR="005C56E4" w:rsidRPr="00216C08" w:rsidRDefault="005C56E4" w:rsidP="00A75605">
            <w:pPr>
              <w:pStyle w:val="1"/>
              <w:jc w:val="center"/>
              <w:rPr>
                <w:sz w:val="20"/>
                <w:szCs w:val="20"/>
              </w:rPr>
            </w:pPr>
            <w:r w:rsidRPr="00216C08">
              <w:rPr>
                <w:sz w:val="20"/>
                <w:szCs w:val="20"/>
              </w:rPr>
              <w:t>Выполняет все необходимые действия самостоятельно</w:t>
            </w:r>
          </w:p>
        </w:tc>
        <w:tc>
          <w:tcPr>
            <w:tcW w:w="1701" w:type="dxa"/>
          </w:tcPr>
          <w:p w:rsidR="005C56E4" w:rsidRPr="00216C08" w:rsidRDefault="005C56E4" w:rsidP="00A75605">
            <w:pPr>
              <w:pStyle w:val="1"/>
              <w:jc w:val="center"/>
              <w:rPr>
                <w:sz w:val="20"/>
                <w:szCs w:val="20"/>
              </w:rPr>
            </w:pPr>
          </w:p>
          <w:p w:rsidR="005C56E4" w:rsidRPr="00216C08" w:rsidRDefault="005C56E4" w:rsidP="00A75605">
            <w:pPr>
              <w:pStyle w:val="1"/>
              <w:jc w:val="center"/>
              <w:rPr>
                <w:sz w:val="20"/>
                <w:szCs w:val="20"/>
              </w:rPr>
            </w:pPr>
            <w:r w:rsidRPr="00216C08">
              <w:rPr>
                <w:sz w:val="20"/>
                <w:szCs w:val="20"/>
              </w:rPr>
              <w:t>Наблюдение преподавателя</w:t>
            </w:r>
          </w:p>
        </w:tc>
        <w:tc>
          <w:tcPr>
            <w:tcW w:w="1701" w:type="dxa"/>
          </w:tcPr>
          <w:p w:rsidR="005C56E4" w:rsidRPr="00216C08" w:rsidRDefault="005C56E4" w:rsidP="00A75605">
            <w:pPr>
              <w:pStyle w:val="1"/>
              <w:jc w:val="center"/>
              <w:rPr>
                <w:sz w:val="20"/>
                <w:szCs w:val="20"/>
              </w:rPr>
            </w:pPr>
            <w:r w:rsidRPr="00216C08">
              <w:rPr>
                <w:sz w:val="20"/>
                <w:szCs w:val="20"/>
              </w:rPr>
              <w:t xml:space="preserve">Правильное самостоятельное выполнение  работы в </w:t>
            </w:r>
            <w:r>
              <w:rPr>
                <w:sz w:val="20"/>
                <w:szCs w:val="20"/>
              </w:rPr>
              <w:t xml:space="preserve">домашних условиях или на дополнительных занятиях </w:t>
            </w:r>
          </w:p>
        </w:tc>
        <w:tc>
          <w:tcPr>
            <w:tcW w:w="1843" w:type="dxa"/>
          </w:tcPr>
          <w:p w:rsidR="005C56E4" w:rsidRDefault="005C56E4" w:rsidP="00A75605">
            <w:pPr>
              <w:pStyle w:val="1"/>
              <w:jc w:val="center"/>
              <w:rPr>
                <w:sz w:val="20"/>
                <w:szCs w:val="20"/>
              </w:rPr>
            </w:pPr>
            <w:r>
              <w:rPr>
                <w:sz w:val="20"/>
                <w:szCs w:val="20"/>
              </w:rPr>
              <w:t xml:space="preserve">Выполнение работы </w:t>
            </w:r>
          </w:p>
          <w:p w:rsidR="005C56E4" w:rsidRPr="00216C08" w:rsidRDefault="005C56E4" w:rsidP="00A75605">
            <w:pPr>
              <w:pStyle w:val="1"/>
              <w:jc w:val="center"/>
              <w:rPr>
                <w:sz w:val="20"/>
                <w:szCs w:val="20"/>
              </w:rPr>
            </w:pPr>
            <w:r w:rsidRPr="0065671E">
              <w:rPr>
                <w:sz w:val="20"/>
                <w:szCs w:val="20"/>
              </w:rPr>
              <w:t>в домашних условиях или на дополнительных занятиях</w:t>
            </w:r>
            <w:r>
              <w:rPr>
                <w:sz w:val="20"/>
                <w:szCs w:val="20"/>
              </w:rPr>
              <w:t>/</w:t>
            </w:r>
            <w:r w:rsidRPr="00216C08">
              <w:rPr>
                <w:sz w:val="20"/>
                <w:szCs w:val="20"/>
              </w:rPr>
              <w:t>самостоятельно находит ошибки в действиях, исправляет их</w:t>
            </w:r>
          </w:p>
        </w:tc>
        <w:tc>
          <w:tcPr>
            <w:tcW w:w="2126" w:type="dxa"/>
            <w:gridSpan w:val="2"/>
          </w:tcPr>
          <w:p w:rsidR="005C56E4" w:rsidRPr="00216C08" w:rsidRDefault="005C56E4" w:rsidP="00A75605">
            <w:pPr>
              <w:pStyle w:val="1"/>
              <w:jc w:val="center"/>
              <w:rPr>
                <w:sz w:val="20"/>
                <w:szCs w:val="20"/>
              </w:rPr>
            </w:pPr>
            <w:r w:rsidRPr="00216C08">
              <w:rPr>
                <w:sz w:val="20"/>
                <w:szCs w:val="20"/>
              </w:rPr>
              <w:t>Выполнение   работы</w:t>
            </w:r>
            <w:r>
              <w:rPr>
                <w:sz w:val="20"/>
                <w:szCs w:val="20"/>
              </w:rPr>
              <w:t xml:space="preserve"> при помощи и участии</w:t>
            </w:r>
            <w:r w:rsidRPr="00216C08">
              <w:rPr>
                <w:sz w:val="20"/>
                <w:szCs w:val="20"/>
              </w:rPr>
              <w:t xml:space="preserve"> </w:t>
            </w:r>
            <w:r>
              <w:rPr>
                <w:sz w:val="20"/>
                <w:szCs w:val="20"/>
              </w:rPr>
              <w:t>преподавателя</w:t>
            </w:r>
          </w:p>
        </w:tc>
      </w:tr>
      <w:tr w:rsidR="005C56E4" w:rsidRPr="00216C08" w:rsidTr="00A75605">
        <w:tc>
          <w:tcPr>
            <w:tcW w:w="567" w:type="dxa"/>
          </w:tcPr>
          <w:p w:rsidR="005C56E4" w:rsidRPr="00216C08" w:rsidRDefault="005C56E4" w:rsidP="00A75605">
            <w:pPr>
              <w:pStyle w:val="1"/>
              <w:jc w:val="center"/>
              <w:rPr>
                <w:sz w:val="20"/>
                <w:szCs w:val="20"/>
              </w:rPr>
            </w:pPr>
            <w:r w:rsidRPr="00216C08">
              <w:rPr>
                <w:sz w:val="20"/>
                <w:szCs w:val="20"/>
              </w:rPr>
              <w:t>2.</w:t>
            </w:r>
          </w:p>
        </w:tc>
        <w:tc>
          <w:tcPr>
            <w:tcW w:w="1701" w:type="dxa"/>
          </w:tcPr>
          <w:p w:rsidR="005C56E4" w:rsidRPr="00216C08" w:rsidRDefault="005C56E4" w:rsidP="00A75605">
            <w:pPr>
              <w:pStyle w:val="1"/>
              <w:jc w:val="center"/>
              <w:rPr>
                <w:sz w:val="20"/>
                <w:szCs w:val="20"/>
              </w:rPr>
            </w:pPr>
            <w:r w:rsidRPr="00216C08">
              <w:rPr>
                <w:sz w:val="20"/>
                <w:szCs w:val="20"/>
              </w:rPr>
              <w:t xml:space="preserve">Выполняет </w:t>
            </w:r>
            <w:r>
              <w:rPr>
                <w:sz w:val="20"/>
                <w:szCs w:val="20"/>
              </w:rPr>
              <w:t xml:space="preserve">ВСР </w:t>
            </w:r>
            <w:r w:rsidRPr="00216C08">
              <w:rPr>
                <w:sz w:val="20"/>
                <w:szCs w:val="20"/>
              </w:rPr>
              <w:t>правильно и в полном объеме</w:t>
            </w:r>
          </w:p>
        </w:tc>
        <w:tc>
          <w:tcPr>
            <w:tcW w:w="1701" w:type="dxa"/>
          </w:tcPr>
          <w:p w:rsidR="005C56E4" w:rsidRPr="00216C08" w:rsidRDefault="005C56E4" w:rsidP="000F4556">
            <w:pPr>
              <w:pStyle w:val="1"/>
              <w:jc w:val="center"/>
              <w:rPr>
                <w:sz w:val="20"/>
                <w:szCs w:val="20"/>
              </w:rPr>
            </w:pPr>
            <w:r w:rsidRPr="00216C08">
              <w:rPr>
                <w:sz w:val="20"/>
                <w:szCs w:val="20"/>
              </w:rPr>
              <w:t xml:space="preserve">Просмотр </w:t>
            </w:r>
            <w:r>
              <w:rPr>
                <w:sz w:val="20"/>
                <w:szCs w:val="20"/>
              </w:rPr>
              <w:t xml:space="preserve">внеаудиторной самостоятельной работы </w:t>
            </w:r>
            <w:proofErr w:type="gramStart"/>
            <w:r w:rsidR="000F4556">
              <w:rPr>
                <w:sz w:val="20"/>
                <w:szCs w:val="20"/>
              </w:rPr>
              <w:t>обучающегося</w:t>
            </w:r>
            <w:proofErr w:type="gramEnd"/>
            <w:r w:rsidR="000F4556">
              <w:rPr>
                <w:sz w:val="20"/>
                <w:szCs w:val="20"/>
              </w:rPr>
              <w:t xml:space="preserve"> </w:t>
            </w:r>
            <w:r>
              <w:rPr>
                <w:sz w:val="20"/>
                <w:szCs w:val="20"/>
              </w:rPr>
              <w:t>(ВСР)</w:t>
            </w:r>
          </w:p>
        </w:tc>
        <w:tc>
          <w:tcPr>
            <w:tcW w:w="1701" w:type="dxa"/>
          </w:tcPr>
          <w:p w:rsidR="005C56E4" w:rsidRPr="00216C08" w:rsidRDefault="005C56E4" w:rsidP="00A75605">
            <w:pPr>
              <w:pStyle w:val="1"/>
              <w:jc w:val="center"/>
              <w:rPr>
                <w:sz w:val="20"/>
                <w:szCs w:val="20"/>
              </w:rPr>
            </w:pPr>
            <w:r w:rsidRPr="00216C08">
              <w:rPr>
                <w:sz w:val="20"/>
                <w:szCs w:val="20"/>
              </w:rPr>
              <w:t>Полное выполнение работы в назначенное время и  ее соответствие  требованиям методических рекомендаций</w:t>
            </w:r>
          </w:p>
        </w:tc>
        <w:tc>
          <w:tcPr>
            <w:tcW w:w="1843" w:type="dxa"/>
          </w:tcPr>
          <w:p w:rsidR="005C56E4" w:rsidRPr="00216C08" w:rsidRDefault="005C56E4" w:rsidP="00A75605">
            <w:pPr>
              <w:pStyle w:val="1"/>
              <w:jc w:val="center"/>
              <w:rPr>
                <w:sz w:val="20"/>
                <w:szCs w:val="20"/>
              </w:rPr>
            </w:pPr>
            <w:r w:rsidRPr="00216C08">
              <w:rPr>
                <w:sz w:val="20"/>
                <w:szCs w:val="20"/>
              </w:rPr>
              <w:t>Допускает ошибк</w:t>
            </w:r>
            <w:r>
              <w:rPr>
                <w:sz w:val="20"/>
                <w:szCs w:val="20"/>
              </w:rPr>
              <w:t>и (неточности</w:t>
            </w:r>
            <w:r w:rsidRPr="00216C08">
              <w:rPr>
                <w:sz w:val="20"/>
                <w:szCs w:val="20"/>
              </w:rPr>
              <w:t xml:space="preserve">) при выполнении </w:t>
            </w:r>
            <w:r>
              <w:rPr>
                <w:sz w:val="20"/>
                <w:szCs w:val="20"/>
              </w:rPr>
              <w:t xml:space="preserve">самостоятельной </w:t>
            </w:r>
            <w:r w:rsidRPr="00216C08">
              <w:rPr>
                <w:sz w:val="20"/>
                <w:szCs w:val="20"/>
              </w:rPr>
              <w:t>работы</w:t>
            </w:r>
          </w:p>
        </w:tc>
        <w:tc>
          <w:tcPr>
            <w:tcW w:w="2126" w:type="dxa"/>
            <w:gridSpan w:val="2"/>
          </w:tcPr>
          <w:p w:rsidR="005C56E4" w:rsidRPr="00216C08" w:rsidRDefault="005C56E4" w:rsidP="00A75605">
            <w:pPr>
              <w:pStyle w:val="1"/>
              <w:jc w:val="center"/>
              <w:rPr>
                <w:sz w:val="20"/>
                <w:szCs w:val="20"/>
              </w:rPr>
            </w:pPr>
            <w:r w:rsidRPr="00216C08">
              <w:rPr>
                <w:sz w:val="20"/>
                <w:szCs w:val="20"/>
              </w:rPr>
              <w:t xml:space="preserve">Допускает </w:t>
            </w:r>
            <w:r>
              <w:rPr>
                <w:sz w:val="20"/>
                <w:szCs w:val="20"/>
              </w:rPr>
              <w:t>несколько ошибок</w:t>
            </w:r>
            <w:r w:rsidRPr="00216C08">
              <w:rPr>
                <w:sz w:val="20"/>
                <w:szCs w:val="20"/>
              </w:rPr>
              <w:t xml:space="preserve"> при выполнении </w:t>
            </w:r>
            <w:r>
              <w:rPr>
                <w:sz w:val="20"/>
                <w:szCs w:val="20"/>
              </w:rPr>
              <w:t xml:space="preserve">самостоятельной </w:t>
            </w:r>
            <w:r w:rsidRPr="00216C08">
              <w:rPr>
                <w:sz w:val="20"/>
                <w:szCs w:val="20"/>
              </w:rPr>
              <w:t>работы</w:t>
            </w:r>
          </w:p>
        </w:tc>
      </w:tr>
      <w:tr w:rsidR="005C56E4" w:rsidRPr="00216C08" w:rsidTr="00A75605">
        <w:tc>
          <w:tcPr>
            <w:tcW w:w="567" w:type="dxa"/>
          </w:tcPr>
          <w:p w:rsidR="005C56E4" w:rsidRPr="00216C08" w:rsidRDefault="005C56E4" w:rsidP="00A75605">
            <w:pPr>
              <w:pStyle w:val="1"/>
              <w:jc w:val="center"/>
              <w:rPr>
                <w:sz w:val="20"/>
                <w:szCs w:val="20"/>
              </w:rPr>
            </w:pPr>
            <w:r w:rsidRPr="00216C08">
              <w:rPr>
                <w:sz w:val="20"/>
                <w:szCs w:val="20"/>
              </w:rPr>
              <w:t>3.</w:t>
            </w:r>
          </w:p>
        </w:tc>
        <w:tc>
          <w:tcPr>
            <w:tcW w:w="1701" w:type="dxa"/>
          </w:tcPr>
          <w:p w:rsidR="005C56E4" w:rsidRPr="00216C08" w:rsidRDefault="005C56E4" w:rsidP="00A75605">
            <w:pPr>
              <w:pStyle w:val="1"/>
              <w:jc w:val="center"/>
              <w:rPr>
                <w:sz w:val="20"/>
                <w:szCs w:val="20"/>
              </w:rPr>
            </w:pPr>
            <w:r w:rsidRPr="00216C08">
              <w:rPr>
                <w:sz w:val="20"/>
                <w:szCs w:val="20"/>
              </w:rPr>
              <w:t xml:space="preserve">Делает анализ работы и вывод по результатам </w:t>
            </w:r>
            <w:r>
              <w:rPr>
                <w:sz w:val="20"/>
                <w:szCs w:val="20"/>
              </w:rPr>
              <w:t>ВСР</w:t>
            </w:r>
          </w:p>
        </w:tc>
        <w:tc>
          <w:tcPr>
            <w:tcW w:w="1701" w:type="dxa"/>
          </w:tcPr>
          <w:p w:rsidR="005C56E4" w:rsidRPr="00216C08" w:rsidRDefault="005C56E4" w:rsidP="00A75605">
            <w:pPr>
              <w:pStyle w:val="1"/>
              <w:jc w:val="center"/>
              <w:rPr>
                <w:sz w:val="20"/>
                <w:szCs w:val="20"/>
              </w:rPr>
            </w:pPr>
            <w:r>
              <w:rPr>
                <w:sz w:val="20"/>
                <w:szCs w:val="20"/>
              </w:rPr>
              <w:t xml:space="preserve">Устная защита </w:t>
            </w:r>
            <w:r w:rsidRPr="00216C08">
              <w:rPr>
                <w:sz w:val="20"/>
                <w:szCs w:val="20"/>
              </w:rPr>
              <w:t xml:space="preserve">при сдаче </w:t>
            </w:r>
            <w:r>
              <w:rPr>
                <w:sz w:val="20"/>
                <w:szCs w:val="20"/>
              </w:rPr>
              <w:t>ВСР</w:t>
            </w:r>
          </w:p>
        </w:tc>
        <w:tc>
          <w:tcPr>
            <w:tcW w:w="1701" w:type="dxa"/>
          </w:tcPr>
          <w:p w:rsidR="005C56E4" w:rsidRPr="00216C08" w:rsidRDefault="005C56E4" w:rsidP="00A75605">
            <w:pPr>
              <w:pStyle w:val="1"/>
              <w:jc w:val="center"/>
              <w:rPr>
                <w:sz w:val="20"/>
                <w:szCs w:val="20"/>
              </w:rPr>
            </w:pPr>
            <w:r w:rsidRPr="00216C08">
              <w:rPr>
                <w:sz w:val="20"/>
                <w:szCs w:val="20"/>
              </w:rPr>
              <w:t xml:space="preserve">Предоставляет </w:t>
            </w:r>
            <w:r>
              <w:rPr>
                <w:sz w:val="20"/>
                <w:szCs w:val="20"/>
              </w:rPr>
              <w:t>развёрнутый ответ по ВСР</w:t>
            </w:r>
          </w:p>
        </w:tc>
        <w:tc>
          <w:tcPr>
            <w:tcW w:w="1843" w:type="dxa"/>
          </w:tcPr>
          <w:p w:rsidR="005C56E4" w:rsidRPr="00216C08" w:rsidRDefault="005C56E4" w:rsidP="00A75605">
            <w:pPr>
              <w:pStyle w:val="1"/>
              <w:jc w:val="center"/>
              <w:rPr>
                <w:sz w:val="20"/>
                <w:szCs w:val="20"/>
              </w:rPr>
            </w:pPr>
            <w:r w:rsidRPr="00216C08">
              <w:rPr>
                <w:sz w:val="20"/>
                <w:szCs w:val="20"/>
              </w:rPr>
              <w:t xml:space="preserve">Допускает </w:t>
            </w:r>
            <w:r>
              <w:rPr>
                <w:sz w:val="20"/>
                <w:szCs w:val="20"/>
              </w:rPr>
              <w:t>ошибки</w:t>
            </w:r>
            <w:r w:rsidRPr="00216C08">
              <w:rPr>
                <w:sz w:val="20"/>
                <w:szCs w:val="20"/>
              </w:rPr>
              <w:t xml:space="preserve"> при </w:t>
            </w:r>
            <w:r>
              <w:rPr>
                <w:sz w:val="20"/>
                <w:szCs w:val="20"/>
              </w:rPr>
              <w:t>работе с ВСР</w:t>
            </w:r>
          </w:p>
          <w:p w:rsidR="005C56E4" w:rsidRPr="00216C08" w:rsidRDefault="005C56E4" w:rsidP="00A75605">
            <w:pPr>
              <w:pStyle w:val="1"/>
              <w:jc w:val="center"/>
              <w:rPr>
                <w:sz w:val="20"/>
                <w:szCs w:val="20"/>
              </w:rPr>
            </w:pPr>
          </w:p>
        </w:tc>
        <w:tc>
          <w:tcPr>
            <w:tcW w:w="2126" w:type="dxa"/>
            <w:gridSpan w:val="2"/>
          </w:tcPr>
          <w:p w:rsidR="005C56E4" w:rsidRPr="00216C08" w:rsidRDefault="005C56E4" w:rsidP="00A75605">
            <w:pPr>
              <w:pStyle w:val="1"/>
              <w:jc w:val="center"/>
              <w:rPr>
                <w:sz w:val="20"/>
                <w:szCs w:val="20"/>
              </w:rPr>
            </w:pPr>
            <w:r w:rsidRPr="00216C08">
              <w:rPr>
                <w:sz w:val="20"/>
                <w:szCs w:val="20"/>
              </w:rPr>
              <w:t xml:space="preserve">Допускает </w:t>
            </w:r>
            <w:r>
              <w:rPr>
                <w:sz w:val="20"/>
                <w:szCs w:val="20"/>
              </w:rPr>
              <w:t>несколько ошибок</w:t>
            </w:r>
            <w:r w:rsidRPr="00216C08">
              <w:rPr>
                <w:sz w:val="20"/>
                <w:szCs w:val="20"/>
              </w:rPr>
              <w:t xml:space="preserve"> </w:t>
            </w:r>
            <w:r>
              <w:rPr>
                <w:sz w:val="20"/>
                <w:szCs w:val="20"/>
              </w:rPr>
              <w:t>при выполнении ВСР</w:t>
            </w:r>
          </w:p>
        </w:tc>
      </w:tr>
      <w:tr w:rsidR="005C56E4" w:rsidRPr="00216C08" w:rsidTr="00A75605">
        <w:tc>
          <w:tcPr>
            <w:tcW w:w="567" w:type="dxa"/>
          </w:tcPr>
          <w:p w:rsidR="005C56E4" w:rsidRPr="00216C08" w:rsidRDefault="005C56E4" w:rsidP="00A75605">
            <w:pPr>
              <w:pStyle w:val="1"/>
              <w:jc w:val="center"/>
              <w:rPr>
                <w:sz w:val="20"/>
                <w:szCs w:val="20"/>
              </w:rPr>
            </w:pPr>
            <w:r w:rsidRPr="00216C08">
              <w:rPr>
                <w:sz w:val="20"/>
                <w:szCs w:val="20"/>
              </w:rPr>
              <w:t>4.</w:t>
            </w:r>
          </w:p>
        </w:tc>
        <w:tc>
          <w:tcPr>
            <w:tcW w:w="1701" w:type="dxa"/>
          </w:tcPr>
          <w:p w:rsidR="005C56E4" w:rsidRPr="00216C08" w:rsidRDefault="005C56E4" w:rsidP="00A75605">
            <w:pPr>
              <w:pStyle w:val="1"/>
              <w:jc w:val="center"/>
              <w:rPr>
                <w:sz w:val="20"/>
                <w:szCs w:val="20"/>
              </w:rPr>
            </w:pPr>
            <w:r w:rsidRPr="00216C08">
              <w:rPr>
                <w:sz w:val="20"/>
                <w:szCs w:val="20"/>
              </w:rPr>
              <w:t xml:space="preserve">Поясняет  выполнение </w:t>
            </w:r>
            <w:r>
              <w:rPr>
                <w:sz w:val="20"/>
                <w:szCs w:val="20"/>
              </w:rPr>
              <w:t>ВСР</w:t>
            </w:r>
          </w:p>
        </w:tc>
        <w:tc>
          <w:tcPr>
            <w:tcW w:w="1701" w:type="dxa"/>
          </w:tcPr>
          <w:p w:rsidR="005C56E4" w:rsidRPr="00216C08" w:rsidRDefault="005C56E4" w:rsidP="00A75605">
            <w:pPr>
              <w:pStyle w:val="1"/>
              <w:jc w:val="center"/>
              <w:rPr>
                <w:sz w:val="20"/>
                <w:szCs w:val="20"/>
              </w:rPr>
            </w:pPr>
            <w:r w:rsidRPr="003B1BD1">
              <w:rPr>
                <w:sz w:val="20"/>
                <w:szCs w:val="20"/>
              </w:rPr>
              <w:t>Устная защита при сдаче ВСР</w:t>
            </w:r>
          </w:p>
        </w:tc>
        <w:tc>
          <w:tcPr>
            <w:tcW w:w="1701" w:type="dxa"/>
          </w:tcPr>
          <w:p w:rsidR="005C56E4" w:rsidRPr="00216C08" w:rsidRDefault="005C56E4" w:rsidP="00A75605">
            <w:pPr>
              <w:pStyle w:val="1"/>
              <w:jc w:val="center"/>
              <w:rPr>
                <w:sz w:val="20"/>
                <w:szCs w:val="20"/>
              </w:rPr>
            </w:pPr>
            <w:r w:rsidRPr="00216C08">
              <w:rPr>
                <w:sz w:val="20"/>
                <w:szCs w:val="20"/>
              </w:rPr>
              <w:t>Грамотно отвечает на поставленные вопросы</w:t>
            </w:r>
            <w:r>
              <w:rPr>
                <w:sz w:val="20"/>
                <w:szCs w:val="20"/>
              </w:rPr>
              <w:t xml:space="preserve"> преподавателя</w:t>
            </w:r>
          </w:p>
        </w:tc>
        <w:tc>
          <w:tcPr>
            <w:tcW w:w="1843" w:type="dxa"/>
          </w:tcPr>
          <w:p w:rsidR="005C56E4" w:rsidRPr="00216C08" w:rsidRDefault="005C56E4" w:rsidP="00A75605">
            <w:pPr>
              <w:pStyle w:val="1"/>
              <w:jc w:val="center"/>
              <w:rPr>
                <w:sz w:val="20"/>
                <w:szCs w:val="20"/>
              </w:rPr>
            </w:pPr>
            <w:r w:rsidRPr="00216C08">
              <w:rPr>
                <w:sz w:val="20"/>
                <w:szCs w:val="20"/>
              </w:rPr>
              <w:t>Допускает незначительные ошибки в изложении выполненных действий</w:t>
            </w:r>
          </w:p>
        </w:tc>
        <w:tc>
          <w:tcPr>
            <w:tcW w:w="2126" w:type="dxa"/>
            <w:gridSpan w:val="2"/>
          </w:tcPr>
          <w:p w:rsidR="005C56E4" w:rsidRPr="00216C08" w:rsidRDefault="005C56E4" w:rsidP="00A75605">
            <w:pPr>
              <w:pStyle w:val="1"/>
              <w:jc w:val="center"/>
              <w:rPr>
                <w:sz w:val="20"/>
                <w:szCs w:val="20"/>
              </w:rPr>
            </w:pPr>
            <w:r w:rsidRPr="00216C08">
              <w:rPr>
                <w:sz w:val="20"/>
                <w:szCs w:val="20"/>
              </w:rPr>
              <w:t xml:space="preserve">Допускает ошибки в изложении приемов </w:t>
            </w:r>
            <w:r>
              <w:rPr>
                <w:sz w:val="20"/>
                <w:szCs w:val="20"/>
              </w:rPr>
              <w:t>ВСР</w:t>
            </w:r>
          </w:p>
        </w:tc>
      </w:tr>
      <w:tr w:rsidR="005C56E4" w:rsidRPr="00216C08" w:rsidTr="00A75605">
        <w:tc>
          <w:tcPr>
            <w:tcW w:w="567" w:type="dxa"/>
            <w:vAlign w:val="center"/>
          </w:tcPr>
          <w:p w:rsidR="005C56E4" w:rsidRPr="00216C08" w:rsidRDefault="005C56E4" w:rsidP="00A75605">
            <w:pPr>
              <w:pStyle w:val="1"/>
              <w:jc w:val="center"/>
              <w:rPr>
                <w:sz w:val="20"/>
                <w:szCs w:val="20"/>
              </w:rPr>
            </w:pPr>
            <w:r w:rsidRPr="00216C08">
              <w:rPr>
                <w:sz w:val="20"/>
                <w:szCs w:val="20"/>
              </w:rPr>
              <w:t>5.</w:t>
            </w:r>
          </w:p>
        </w:tc>
        <w:tc>
          <w:tcPr>
            <w:tcW w:w="1701" w:type="dxa"/>
          </w:tcPr>
          <w:p w:rsidR="005C56E4" w:rsidRPr="00216C08" w:rsidRDefault="005C56E4" w:rsidP="00A75605">
            <w:pPr>
              <w:pStyle w:val="1"/>
              <w:jc w:val="center"/>
              <w:rPr>
                <w:sz w:val="20"/>
                <w:szCs w:val="20"/>
              </w:rPr>
            </w:pPr>
            <w:r w:rsidRPr="00216C08">
              <w:rPr>
                <w:sz w:val="20"/>
                <w:szCs w:val="20"/>
              </w:rPr>
              <w:t>Выполняет в соответствии с требованиями к выполнению работы</w:t>
            </w:r>
          </w:p>
        </w:tc>
        <w:tc>
          <w:tcPr>
            <w:tcW w:w="1701" w:type="dxa"/>
          </w:tcPr>
          <w:p w:rsidR="005C56E4" w:rsidRPr="00216C08" w:rsidRDefault="005C56E4" w:rsidP="00A75605">
            <w:pPr>
              <w:pStyle w:val="1"/>
              <w:jc w:val="center"/>
              <w:rPr>
                <w:sz w:val="20"/>
                <w:szCs w:val="20"/>
              </w:rPr>
            </w:pPr>
            <w:r w:rsidRPr="00216C08">
              <w:rPr>
                <w:sz w:val="20"/>
                <w:szCs w:val="20"/>
              </w:rPr>
              <w:t xml:space="preserve">Просмотр </w:t>
            </w:r>
            <w:r>
              <w:rPr>
                <w:sz w:val="20"/>
                <w:szCs w:val="20"/>
              </w:rPr>
              <w:t>ВСР преподавателем</w:t>
            </w:r>
          </w:p>
        </w:tc>
        <w:tc>
          <w:tcPr>
            <w:tcW w:w="1701" w:type="dxa"/>
          </w:tcPr>
          <w:p w:rsidR="005C56E4" w:rsidRPr="00216C08" w:rsidRDefault="005C56E4" w:rsidP="00A75605">
            <w:pPr>
              <w:pStyle w:val="1"/>
              <w:jc w:val="center"/>
              <w:rPr>
                <w:sz w:val="20"/>
                <w:szCs w:val="20"/>
              </w:rPr>
            </w:pPr>
            <w:r w:rsidRPr="00216C08">
              <w:rPr>
                <w:sz w:val="20"/>
                <w:szCs w:val="20"/>
              </w:rPr>
              <w:t>Внимательность при изучении методических рекомендаций</w:t>
            </w:r>
          </w:p>
        </w:tc>
        <w:tc>
          <w:tcPr>
            <w:tcW w:w="1843" w:type="dxa"/>
          </w:tcPr>
          <w:p w:rsidR="005C56E4" w:rsidRPr="00216C08" w:rsidRDefault="005C56E4" w:rsidP="00A75605">
            <w:pPr>
              <w:pStyle w:val="1"/>
              <w:jc w:val="center"/>
              <w:rPr>
                <w:sz w:val="20"/>
                <w:szCs w:val="20"/>
              </w:rPr>
            </w:pPr>
            <w:r>
              <w:rPr>
                <w:sz w:val="20"/>
                <w:szCs w:val="20"/>
              </w:rPr>
              <w:t>Не</w:t>
            </w:r>
            <w:r w:rsidRPr="00216C08">
              <w:rPr>
                <w:sz w:val="20"/>
                <w:szCs w:val="20"/>
              </w:rPr>
              <w:t xml:space="preserve">достаточно </w:t>
            </w:r>
            <w:r>
              <w:rPr>
                <w:sz w:val="20"/>
                <w:szCs w:val="20"/>
              </w:rPr>
              <w:t>изучен</w:t>
            </w:r>
            <w:r w:rsidRPr="00216C08">
              <w:rPr>
                <w:sz w:val="20"/>
                <w:szCs w:val="20"/>
              </w:rPr>
              <w:t xml:space="preserve"> </w:t>
            </w:r>
            <w:r>
              <w:rPr>
                <w:sz w:val="20"/>
                <w:szCs w:val="20"/>
              </w:rPr>
              <w:t>порядок ВСР</w:t>
            </w:r>
          </w:p>
        </w:tc>
        <w:tc>
          <w:tcPr>
            <w:tcW w:w="2126" w:type="dxa"/>
            <w:gridSpan w:val="2"/>
          </w:tcPr>
          <w:p w:rsidR="005C56E4" w:rsidRPr="00216C08" w:rsidRDefault="005C56E4" w:rsidP="00A75605">
            <w:pPr>
              <w:pStyle w:val="1"/>
              <w:jc w:val="center"/>
              <w:rPr>
                <w:sz w:val="20"/>
                <w:szCs w:val="20"/>
              </w:rPr>
            </w:pPr>
            <w:proofErr w:type="gramStart"/>
            <w:r>
              <w:rPr>
                <w:sz w:val="20"/>
                <w:szCs w:val="20"/>
              </w:rPr>
              <w:t>Невнимателен</w:t>
            </w:r>
            <w:proofErr w:type="gramEnd"/>
            <w:r>
              <w:rPr>
                <w:sz w:val="20"/>
                <w:szCs w:val="20"/>
              </w:rPr>
              <w:t xml:space="preserve"> при выполнении ВСР</w:t>
            </w:r>
          </w:p>
        </w:tc>
      </w:tr>
      <w:tr w:rsidR="005C56E4" w:rsidRPr="00216C08" w:rsidTr="00A75605">
        <w:trPr>
          <w:trHeight w:val="798"/>
        </w:trPr>
        <w:tc>
          <w:tcPr>
            <w:tcW w:w="567" w:type="dxa"/>
            <w:vAlign w:val="center"/>
          </w:tcPr>
          <w:p w:rsidR="005C56E4" w:rsidRPr="00216C08" w:rsidRDefault="005C56E4" w:rsidP="00A75605">
            <w:pPr>
              <w:pStyle w:val="1"/>
              <w:jc w:val="center"/>
              <w:rPr>
                <w:sz w:val="20"/>
                <w:szCs w:val="20"/>
              </w:rPr>
            </w:pPr>
            <w:r w:rsidRPr="00216C08">
              <w:rPr>
                <w:sz w:val="20"/>
                <w:szCs w:val="20"/>
              </w:rPr>
              <w:t>6.</w:t>
            </w:r>
          </w:p>
        </w:tc>
        <w:tc>
          <w:tcPr>
            <w:tcW w:w="1701" w:type="dxa"/>
          </w:tcPr>
          <w:p w:rsidR="005C56E4" w:rsidRPr="00216C08" w:rsidRDefault="005C56E4" w:rsidP="00A75605">
            <w:pPr>
              <w:pStyle w:val="1"/>
              <w:jc w:val="center"/>
              <w:rPr>
                <w:sz w:val="20"/>
                <w:szCs w:val="20"/>
              </w:rPr>
            </w:pPr>
            <w:r w:rsidRPr="00216C08">
              <w:rPr>
                <w:sz w:val="20"/>
                <w:szCs w:val="20"/>
              </w:rPr>
              <w:t xml:space="preserve">Оформляет </w:t>
            </w:r>
            <w:r>
              <w:rPr>
                <w:sz w:val="20"/>
                <w:szCs w:val="20"/>
              </w:rPr>
              <w:t>ВСР</w:t>
            </w:r>
          </w:p>
        </w:tc>
        <w:tc>
          <w:tcPr>
            <w:tcW w:w="1701" w:type="dxa"/>
          </w:tcPr>
          <w:p w:rsidR="005C56E4" w:rsidRPr="00216C08" w:rsidRDefault="005C56E4" w:rsidP="00EE76AE">
            <w:pPr>
              <w:pStyle w:val="1"/>
              <w:jc w:val="center"/>
              <w:rPr>
                <w:sz w:val="20"/>
                <w:szCs w:val="20"/>
              </w:rPr>
            </w:pPr>
            <w:r w:rsidRPr="005E0043">
              <w:rPr>
                <w:sz w:val="20"/>
                <w:szCs w:val="20"/>
              </w:rPr>
              <w:t xml:space="preserve">Просмотр </w:t>
            </w:r>
            <w:r w:rsidR="00171FB6" w:rsidRPr="005E0043">
              <w:rPr>
                <w:sz w:val="20"/>
                <w:szCs w:val="20"/>
              </w:rPr>
              <w:t xml:space="preserve">элемента технического задания/ </w:t>
            </w:r>
            <w:r w:rsidR="00EE76AE">
              <w:rPr>
                <w:sz w:val="20"/>
                <w:szCs w:val="20"/>
              </w:rPr>
              <w:t>сообщения</w:t>
            </w:r>
          </w:p>
        </w:tc>
        <w:tc>
          <w:tcPr>
            <w:tcW w:w="1701" w:type="dxa"/>
          </w:tcPr>
          <w:p w:rsidR="005C56E4" w:rsidRPr="00216C08" w:rsidRDefault="005C56E4" w:rsidP="00A75605">
            <w:pPr>
              <w:pStyle w:val="1"/>
              <w:jc w:val="center"/>
              <w:rPr>
                <w:sz w:val="20"/>
                <w:szCs w:val="20"/>
              </w:rPr>
            </w:pPr>
            <w:r w:rsidRPr="00216C08">
              <w:rPr>
                <w:sz w:val="20"/>
                <w:szCs w:val="20"/>
              </w:rPr>
              <w:t xml:space="preserve">Выполнение </w:t>
            </w:r>
            <w:r>
              <w:rPr>
                <w:sz w:val="20"/>
                <w:szCs w:val="20"/>
              </w:rPr>
              <w:t>ВСР в полном объёме</w:t>
            </w:r>
          </w:p>
        </w:tc>
        <w:tc>
          <w:tcPr>
            <w:tcW w:w="1843" w:type="dxa"/>
          </w:tcPr>
          <w:p w:rsidR="005C56E4" w:rsidRPr="00216C08" w:rsidRDefault="005C56E4" w:rsidP="00EE76AE">
            <w:pPr>
              <w:pStyle w:val="1"/>
              <w:jc w:val="center"/>
              <w:rPr>
                <w:sz w:val="20"/>
                <w:szCs w:val="20"/>
              </w:rPr>
            </w:pPr>
            <w:r w:rsidRPr="00216C08">
              <w:rPr>
                <w:sz w:val="20"/>
                <w:szCs w:val="20"/>
              </w:rPr>
              <w:t xml:space="preserve">Допускает </w:t>
            </w:r>
            <w:r>
              <w:rPr>
                <w:sz w:val="20"/>
                <w:szCs w:val="20"/>
              </w:rPr>
              <w:t xml:space="preserve">несколько </w:t>
            </w:r>
            <w:r w:rsidRPr="00216C08">
              <w:rPr>
                <w:sz w:val="20"/>
                <w:szCs w:val="20"/>
              </w:rPr>
              <w:t>ошиб</w:t>
            </w:r>
            <w:r>
              <w:rPr>
                <w:sz w:val="20"/>
                <w:szCs w:val="20"/>
              </w:rPr>
              <w:t>ок</w:t>
            </w:r>
            <w:r w:rsidRPr="00216C08">
              <w:rPr>
                <w:sz w:val="20"/>
                <w:szCs w:val="20"/>
              </w:rPr>
              <w:t xml:space="preserve"> в о</w:t>
            </w:r>
            <w:r w:rsidR="00176469">
              <w:rPr>
                <w:sz w:val="20"/>
                <w:szCs w:val="20"/>
              </w:rPr>
              <w:t xml:space="preserve">формлении </w:t>
            </w:r>
            <w:r w:rsidR="00176469" w:rsidRPr="005E0043">
              <w:rPr>
                <w:sz w:val="20"/>
                <w:szCs w:val="20"/>
              </w:rPr>
              <w:t>технического задания</w:t>
            </w:r>
            <w:r w:rsidR="00176469">
              <w:rPr>
                <w:sz w:val="20"/>
                <w:szCs w:val="20"/>
              </w:rPr>
              <w:t xml:space="preserve">, </w:t>
            </w:r>
            <w:r w:rsidR="00EE76AE">
              <w:rPr>
                <w:sz w:val="20"/>
                <w:szCs w:val="20"/>
              </w:rPr>
              <w:t>сообщения</w:t>
            </w:r>
          </w:p>
        </w:tc>
        <w:tc>
          <w:tcPr>
            <w:tcW w:w="2126" w:type="dxa"/>
            <w:gridSpan w:val="2"/>
          </w:tcPr>
          <w:p w:rsidR="005C56E4" w:rsidRPr="00216C08" w:rsidRDefault="005C56E4" w:rsidP="00EE76AE">
            <w:pPr>
              <w:pStyle w:val="1"/>
              <w:jc w:val="center"/>
              <w:rPr>
                <w:sz w:val="20"/>
                <w:szCs w:val="20"/>
              </w:rPr>
            </w:pPr>
            <w:r>
              <w:rPr>
                <w:sz w:val="20"/>
                <w:szCs w:val="20"/>
              </w:rPr>
              <w:t>Ряд</w:t>
            </w:r>
            <w:r w:rsidR="00176469">
              <w:rPr>
                <w:sz w:val="20"/>
                <w:szCs w:val="20"/>
              </w:rPr>
              <w:t xml:space="preserve"> ошибок при оформлении </w:t>
            </w:r>
            <w:r w:rsidR="00176469" w:rsidRPr="005E0043">
              <w:rPr>
                <w:sz w:val="20"/>
                <w:szCs w:val="20"/>
              </w:rPr>
              <w:t>технического задания,</w:t>
            </w:r>
            <w:r w:rsidR="00176469">
              <w:rPr>
                <w:sz w:val="20"/>
                <w:szCs w:val="20"/>
              </w:rPr>
              <w:t xml:space="preserve"> </w:t>
            </w:r>
            <w:r w:rsidR="00EE76AE">
              <w:rPr>
                <w:sz w:val="20"/>
                <w:szCs w:val="20"/>
              </w:rPr>
              <w:t>сообщения</w:t>
            </w:r>
          </w:p>
        </w:tc>
      </w:tr>
    </w:tbl>
    <w:p w:rsidR="005C56E4" w:rsidRDefault="005C56E4" w:rsidP="005C56E4">
      <w:pPr>
        <w:spacing w:line="360" w:lineRule="auto"/>
        <w:rPr>
          <w:sz w:val="24"/>
          <w:szCs w:val="24"/>
        </w:rPr>
      </w:pPr>
    </w:p>
    <w:p w:rsidR="005C56E4" w:rsidRDefault="005C56E4" w:rsidP="005C56E4">
      <w:pPr>
        <w:spacing w:line="360" w:lineRule="auto"/>
        <w:rPr>
          <w:sz w:val="24"/>
          <w:szCs w:val="24"/>
        </w:rPr>
      </w:pPr>
    </w:p>
    <w:p w:rsidR="005C56E4" w:rsidRDefault="005C56E4" w:rsidP="005C56E4">
      <w:pPr>
        <w:spacing w:line="360" w:lineRule="auto"/>
        <w:rPr>
          <w:sz w:val="24"/>
          <w:szCs w:val="24"/>
        </w:rPr>
      </w:pPr>
    </w:p>
    <w:p w:rsidR="009F107A" w:rsidRDefault="009F107A" w:rsidP="005C56E4">
      <w:pPr>
        <w:spacing w:line="360" w:lineRule="auto"/>
        <w:rPr>
          <w:sz w:val="24"/>
          <w:szCs w:val="24"/>
        </w:rPr>
      </w:pPr>
    </w:p>
    <w:p w:rsidR="005C56E4" w:rsidRDefault="005C56E4" w:rsidP="005C56E4">
      <w:pPr>
        <w:spacing w:after="0" w:line="240" w:lineRule="auto"/>
        <w:jc w:val="center"/>
        <w:rPr>
          <w:rFonts w:ascii="Times New Roman" w:eastAsia="Calibri" w:hAnsi="Times New Roman" w:cs="Times New Roman"/>
          <w:b/>
          <w:spacing w:val="-2"/>
          <w:sz w:val="24"/>
          <w:szCs w:val="24"/>
        </w:rPr>
      </w:pPr>
      <w:r w:rsidRPr="00F227B1">
        <w:rPr>
          <w:rFonts w:ascii="Times New Roman" w:eastAsia="Calibri" w:hAnsi="Times New Roman" w:cs="Times New Roman"/>
          <w:b/>
          <w:spacing w:val="-2"/>
          <w:sz w:val="24"/>
          <w:szCs w:val="24"/>
        </w:rPr>
        <w:lastRenderedPageBreak/>
        <w:t>ЗАКЛЮЧЕНИЕ</w:t>
      </w:r>
    </w:p>
    <w:p w:rsidR="005C56E4" w:rsidRDefault="005C56E4" w:rsidP="005C56E4">
      <w:pPr>
        <w:spacing w:after="0" w:line="240" w:lineRule="auto"/>
        <w:jc w:val="center"/>
        <w:rPr>
          <w:rFonts w:ascii="Times New Roman" w:eastAsia="Calibri" w:hAnsi="Times New Roman" w:cs="Times New Roman"/>
          <w:b/>
          <w:spacing w:val="-2"/>
          <w:sz w:val="24"/>
          <w:szCs w:val="24"/>
        </w:rPr>
      </w:pPr>
    </w:p>
    <w:p w:rsidR="005C56E4" w:rsidRPr="00CE4E9A" w:rsidRDefault="005C56E4" w:rsidP="005C56E4">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Pr="00CE4E9A">
        <w:rPr>
          <w:rFonts w:ascii="Times New Roman" w:eastAsia="Times New Roman" w:hAnsi="Times New Roman" w:cs="Times New Roman"/>
          <w:sz w:val="24"/>
          <w:szCs w:val="24"/>
          <w:lang w:eastAsia="ru-RU"/>
        </w:rPr>
        <w:t xml:space="preserve">Представленные методические указания предназначены в помощь </w:t>
      </w:r>
      <w:r w:rsidR="00403E10">
        <w:rPr>
          <w:rFonts w:ascii="Times New Roman" w:eastAsia="Times New Roman" w:hAnsi="Times New Roman" w:cs="Times New Roman"/>
          <w:sz w:val="24"/>
          <w:szCs w:val="24"/>
          <w:lang w:eastAsia="ru-RU"/>
        </w:rPr>
        <w:t xml:space="preserve">обучающимся </w:t>
      </w:r>
      <w:r w:rsidRPr="00CE4E9A">
        <w:rPr>
          <w:rFonts w:ascii="Times New Roman" w:eastAsia="Times New Roman" w:hAnsi="Times New Roman" w:cs="Times New Roman"/>
          <w:sz w:val="24"/>
          <w:szCs w:val="24"/>
          <w:lang w:eastAsia="ru-RU"/>
        </w:rPr>
        <w:t>при выполнении внеаудиторных самостоятельных  работ по учебной дисциплине О</w:t>
      </w:r>
      <w:r w:rsidR="004D4450">
        <w:rPr>
          <w:rFonts w:ascii="Times New Roman" w:eastAsia="Times New Roman" w:hAnsi="Times New Roman" w:cs="Times New Roman"/>
          <w:sz w:val="24"/>
          <w:szCs w:val="24"/>
          <w:lang w:eastAsia="ru-RU"/>
        </w:rPr>
        <w:t>П.05</w:t>
      </w:r>
      <w:r w:rsidR="003150FB">
        <w:rPr>
          <w:rFonts w:ascii="Times New Roman" w:eastAsia="Times New Roman" w:hAnsi="Times New Roman" w:cs="Times New Roman"/>
          <w:sz w:val="24"/>
          <w:szCs w:val="24"/>
          <w:lang w:eastAsia="ru-RU"/>
        </w:rPr>
        <w:t xml:space="preserve"> </w:t>
      </w:r>
      <w:r w:rsidR="004D4450">
        <w:rPr>
          <w:rFonts w:ascii="Times New Roman" w:eastAsia="Times New Roman" w:hAnsi="Times New Roman" w:cs="Times New Roman"/>
          <w:sz w:val="24"/>
          <w:szCs w:val="24"/>
          <w:lang w:eastAsia="ru-RU"/>
        </w:rPr>
        <w:t>Основы технического черчения</w:t>
      </w:r>
      <w:r w:rsidRPr="00CE4E9A">
        <w:rPr>
          <w:rFonts w:ascii="Times New Roman" w:eastAsia="Times New Roman" w:hAnsi="Times New Roman" w:cs="Times New Roman"/>
          <w:sz w:val="24"/>
          <w:szCs w:val="24"/>
          <w:lang w:eastAsia="ru-RU"/>
        </w:rPr>
        <w:t>. Содержание методических указаний способствует  к выполнению всех внеаудиторных самостоятельных работ, предусмотренных учебной рабочей программой, рекомендуемые справочные  и учебные материалы для самостоятельного выполнения и  повторения.</w:t>
      </w:r>
    </w:p>
    <w:p w:rsidR="005C56E4" w:rsidRPr="00CE4E9A" w:rsidRDefault="005C56E4" w:rsidP="005C56E4">
      <w:pPr>
        <w:spacing w:after="0" w:line="240" w:lineRule="auto"/>
        <w:contextualSpacing/>
        <w:jc w:val="both"/>
        <w:rPr>
          <w:rFonts w:ascii="Times New Roman" w:eastAsia="Times New Roman" w:hAnsi="Times New Roman" w:cs="Times New Roman"/>
          <w:sz w:val="24"/>
          <w:szCs w:val="24"/>
          <w:lang w:eastAsia="ru-RU"/>
        </w:rPr>
      </w:pPr>
      <w:r w:rsidRPr="00CE4E9A">
        <w:rPr>
          <w:rFonts w:ascii="Times New Roman" w:eastAsia="Times New Roman" w:hAnsi="Times New Roman" w:cs="Times New Roman"/>
          <w:sz w:val="24"/>
          <w:szCs w:val="24"/>
          <w:lang w:eastAsia="ru-RU"/>
        </w:rPr>
        <w:t xml:space="preserve">   ВСР предназначены для закрепления </w:t>
      </w:r>
      <w:r w:rsidRPr="00A553D2">
        <w:rPr>
          <w:rFonts w:ascii="Times New Roman" w:eastAsia="Times New Roman" w:hAnsi="Times New Roman" w:cs="Times New Roman"/>
          <w:color w:val="000000" w:themeColor="text1"/>
          <w:sz w:val="24"/>
          <w:szCs w:val="24"/>
          <w:lang w:eastAsia="ru-RU"/>
        </w:rPr>
        <w:t>теоретического</w:t>
      </w:r>
      <w:r w:rsidR="00A553D2">
        <w:rPr>
          <w:rFonts w:ascii="Times New Roman" w:eastAsia="Times New Roman" w:hAnsi="Times New Roman" w:cs="Times New Roman"/>
          <w:sz w:val="24"/>
          <w:szCs w:val="24"/>
          <w:lang w:eastAsia="ru-RU"/>
        </w:rPr>
        <w:t xml:space="preserve"> и практического</w:t>
      </w:r>
      <w:r w:rsidRPr="00CE4E9A">
        <w:rPr>
          <w:rFonts w:ascii="Times New Roman" w:eastAsia="Times New Roman" w:hAnsi="Times New Roman" w:cs="Times New Roman"/>
          <w:sz w:val="24"/>
          <w:szCs w:val="24"/>
          <w:lang w:eastAsia="ru-RU"/>
        </w:rPr>
        <w:t xml:space="preserve"> материала по учебной дисциплине О</w:t>
      </w:r>
      <w:r w:rsidR="00A553D2">
        <w:rPr>
          <w:rFonts w:ascii="Times New Roman" w:eastAsia="Times New Roman" w:hAnsi="Times New Roman" w:cs="Times New Roman"/>
          <w:sz w:val="24"/>
          <w:szCs w:val="24"/>
          <w:lang w:eastAsia="ru-RU"/>
        </w:rPr>
        <w:t>П</w:t>
      </w:r>
      <w:r w:rsidRPr="00CE4E9A">
        <w:rPr>
          <w:rFonts w:ascii="Times New Roman" w:eastAsia="Times New Roman" w:hAnsi="Times New Roman" w:cs="Times New Roman"/>
          <w:sz w:val="24"/>
          <w:szCs w:val="24"/>
          <w:lang w:eastAsia="ru-RU"/>
        </w:rPr>
        <w:t>.0</w:t>
      </w:r>
      <w:r w:rsidR="00A553D2">
        <w:rPr>
          <w:rFonts w:ascii="Times New Roman" w:eastAsia="Times New Roman" w:hAnsi="Times New Roman" w:cs="Times New Roman"/>
          <w:sz w:val="24"/>
          <w:szCs w:val="24"/>
          <w:lang w:eastAsia="ru-RU"/>
        </w:rPr>
        <w:t>5</w:t>
      </w:r>
      <w:r w:rsidR="003150FB" w:rsidRPr="003150FB">
        <w:rPr>
          <w:rFonts w:ascii="Times New Roman" w:eastAsia="Times New Roman" w:hAnsi="Times New Roman" w:cs="Times New Roman"/>
          <w:sz w:val="24"/>
          <w:szCs w:val="24"/>
          <w:lang w:eastAsia="ru-RU"/>
        </w:rPr>
        <w:t xml:space="preserve"> </w:t>
      </w:r>
      <w:r w:rsidR="003150FB">
        <w:rPr>
          <w:rFonts w:ascii="Times New Roman" w:eastAsia="Times New Roman" w:hAnsi="Times New Roman" w:cs="Times New Roman"/>
          <w:sz w:val="24"/>
          <w:szCs w:val="24"/>
          <w:lang w:eastAsia="ru-RU"/>
        </w:rPr>
        <w:t>Основы технического черчения</w:t>
      </w:r>
      <w:r w:rsidRPr="00CE4E9A">
        <w:rPr>
          <w:rFonts w:ascii="Times New Roman" w:eastAsia="Times New Roman" w:hAnsi="Times New Roman" w:cs="Times New Roman"/>
          <w:sz w:val="24"/>
          <w:szCs w:val="24"/>
          <w:lang w:eastAsia="ru-RU"/>
        </w:rPr>
        <w:t xml:space="preserve">, получения новой информации в результате выполнения </w:t>
      </w:r>
      <w:r w:rsidR="0086740A">
        <w:rPr>
          <w:rFonts w:ascii="Times New Roman" w:eastAsia="Times New Roman" w:hAnsi="Times New Roman" w:cs="Times New Roman"/>
          <w:sz w:val="24"/>
          <w:szCs w:val="24"/>
          <w:lang w:eastAsia="ru-RU"/>
        </w:rPr>
        <w:t xml:space="preserve">элементов </w:t>
      </w:r>
      <w:r w:rsidR="00B51816">
        <w:rPr>
          <w:rFonts w:ascii="Times New Roman" w:eastAsia="Times New Roman" w:hAnsi="Times New Roman" w:cs="Times New Roman"/>
          <w:sz w:val="24"/>
          <w:szCs w:val="24"/>
          <w:lang w:eastAsia="ru-RU"/>
        </w:rPr>
        <w:t>технического</w:t>
      </w:r>
      <w:r w:rsidR="0086740A">
        <w:rPr>
          <w:rFonts w:ascii="Times New Roman" w:eastAsia="Times New Roman" w:hAnsi="Times New Roman" w:cs="Times New Roman"/>
          <w:sz w:val="24"/>
          <w:szCs w:val="24"/>
          <w:lang w:eastAsia="ru-RU"/>
        </w:rPr>
        <w:t xml:space="preserve"> задания, </w:t>
      </w:r>
      <w:r w:rsidR="002C64C2">
        <w:rPr>
          <w:rFonts w:ascii="Times New Roman" w:eastAsia="Times New Roman" w:hAnsi="Times New Roman" w:cs="Times New Roman"/>
          <w:sz w:val="24"/>
          <w:szCs w:val="24"/>
          <w:lang w:eastAsia="ru-RU"/>
        </w:rPr>
        <w:t>сообщения</w:t>
      </w:r>
      <w:r w:rsidRPr="00CE4E9A">
        <w:rPr>
          <w:rFonts w:ascii="Times New Roman" w:eastAsia="Times New Roman" w:hAnsi="Times New Roman" w:cs="Times New Roman"/>
          <w:sz w:val="24"/>
          <w:szCs w:val="24"/>
          <w:lang w:eastAsia="ru-RU"/>
        </w:rPr>
        <w:t>, формирования</w:t>
      </w:r>
      <w:r w:rsidR="00BC7270">
        <w:rPr>
          <w:rFonts w:ascii="Times New Roman" w:eastAsia="Times New Roman" w:hAnsi="Times New Roman" w:cs="Times New Roman"/>
          <w:sz w:val="24"/>
          <w:szCs w:val="24"/>
          <w:lang w:eastAsia="ru-RU"/>
        </w:rPr>
        <w:t xml:space="preserve"> </w:t>
      </w:r>
      <w:r w:rsidR="00C92E59">
        <w:rPr>
          <w:rFonts w:ascii="Times New Roman" w:eastAsia="Times New Roman" w:hAnsi="Times New Roman" w:cs="Times New Roman"/>
          <w:sz w:val="24"/>
          <w:szCs w:val="24"/>
          <w:lang w:eastAsia="ru-RU"/>
        </w:rPr>
        <w:t xml:space="preserve"> </w:t>
      </w:r>
      <w:r w:rsidRPr="00CE4E9A">
        <w:rPr>
          <w:rFonts w:ascii="Times New Roman" w:eastAsia="Times New Roman" w:hAnsi="Times New Roman" w:cs="Times New Roman"/>
          <w:sz w:val="24"/>
          <w:szCs w:val="24"/>
          <w:lang w:eastAsia="ru-RU"/>
        </w:rPr>
        <w:t xml:space="preserve">навыков применения </w:t>
      </w:r>
      <w:r w:rsidR="00063B45">
        <w:rPr>
          <w:rFonts w:ascii="Times New Roman" w:eastAsia="Times New Roman" w:hAnsi="Times New Roman" w:cs="Times New Roman"/>
          <w:sz w:val="24"/>
          <w:szCs w:val="24"/>
          <w:lang w:eastAsia="ru-RU"/>
        </w:rPr>
        <w:t xml:space="preserve">ручного, </w:t>
      </w:r>
      <w:r w:rsidRPr="00CE4E9A">
        <w:rPr>
          <w:rFonts w:ascii="Times New Roman" w:eastAsia="Times New Roman" w:hAnsi="Times New Roman" w:cs="Times New Roman"/>
          <w:sz w:val="24"/>
          <w:szCs w:val="24"/>
          <w:lang w:eastAsia="ru-RU"/>
        </w:rPr>
        <w:t xml:space="preserve">программного обеспечения при решении учебных и профессиональных задач, повышения информационной компетенции  </w:t>
      </w:r>
      <w:r w:rsidR="00403E10">
        <w:rPr>
          <w:rFonts w:ascii="Times New Roman" w:eastAsia="Times New Roman" w:hAnsi="Times New Roman" w:cs="Times New Roman"/>
          <w:sz w:val="24"/>
          <w:szCs w:val="24"/>
          <w:lang w:eastAsia="ru-RU"/>
        </w:rPr>
        <w:t>обучающегося</w:t>
      </w:r>
      <w:r w:rsidRPr="00CE4E9A">
        <w:rPr>
          <w:rFonts w:ascii="Times New Roman" w:eastAsia="Times New Roman" w:hAnsi="Times New Roman" w:cs="Times New Roman"/>
          <w:sz w:val="24"/>
          <w:szCs w:val="24"/>
          <w:lang w:eastAsia="ru-RU"/>
        </w:rPr>
        <w:t xml:space="preserve">. </w:t>
      </w:r>
    </w:p>
    <w:p w:rsidR="005C56E4" w:rsidRPr="00CE4E9A" w:rsidRDefault="005C56E4" w:rsidP="005C56E4">
      <w:pPr>
        <w:spacing w:after="0" w:line="240" w:lineRule="auto"/>
        <w:contextualSpacing/>
        <w:jc w:val="both"/>
        <w:rPr>
          <w:rFonts w:ascii="Times New Roman" w:eastAsia="Times New Roman" w:hAnsi="Times New Roman" w:cs="Times New Roman"/>
          <w:sz w:val="24"/>
          <w:szCs w:val="24"/>
          <w:lang w:eastAsia="ru-RU"/>
        </w:rPr>
      </w:pPr>
      <w:r w:rsidRPr="00CE4E9A">
        <w:rPr>
          <w:rFonts w:ascii="Times New Roman" w:eastAsia="Times New Roman" w:hAnsi="Times New Roman" w:cs="Times New Roman"/>
          <w:sz w:val="24"/>
          <w:szCs w:val="24"/>
          <w:lang w:eastAsia="ru-RU"/>
        </w:rPr>
        <w:t xml:space="preserve">   Каждая внеаудиторная самостоятельная работа содержит название раздела и количество часов на выполнение. В методических рекомендациях подробно описан ход выполнения работы при </w:t>
      </w:r>
      <w:r w:rsidR="00312872">
        <w:rPr>
          <w:rFonts w:ascii="Times New Roman" w:eastAsia="Times New Roman" w:hAnsi="Times New Roman" w:cs="Times New Roman"/>
          <w:sz w:val="24"/>
          <w:szCs w:val="24"/>
          <w:lang w:eastAsia="ru-RU"/>
        </w:rPr>
        <w:t xml:space="preserve">выполнении элементов технического задания, </w:t>
      </w:r>
      <w:r w:rsidRPr="00CE4E9A">
        <w:rPr>
          <w:rFonts w:ascii="Times New Roman" w:eastAsia="Times New Roman" w:hAnsi="Times New Roman" w:cs="Times New Roman"/>
          <w:sz w:val="24"/>
          <w:szCs w:val="24"/>
          <w:lang w:eastAsia="ru-RU"/>
        </w:rPr>
        <w:t>написании и оформлении</w:t>
      </w:r>
      <w:r w:rsidR="00370CD8">
        <w:rPr>
          <w:rFonts w:ascii="Times New Roman" w:eastAsia="Times New Roman" w:hAnsi="Times New Roman" w:cs="Times New Roman"/>
          <w:sz w:val="24"/>
          <w:szCs w:val="24"/>
          <w:lang w:eastAsia="ru-RU"/>
        </w:rPr>
        <w:t xml:space="preserve"> сообщения</w:t>
      </w:r>
      <w:r w:rsidRPr="00CE4E9A">
        <w:rPr>
          <w:rFonts w:ascii="Times New Roman" w:eastAsia="Times New Roman" w:hAnsi="Times New Roman" w:cs="Times New Roman"/>
          <w:sz w:val="24"/>
          <w:szCs w:val="24"/>
          <w:lang w:eastAsia="ru-RU"/>
        </w:rPr>
        <w:t xml:space="preserve">. Представленные критерии оценки выполнения ВСР ориентируют </w:t>
      </w:r>
      <w:r w:rsidR="00332B5D">
        <w:rPr>
          <w:rFonts w:ascii="Times New Roman" w:eastAsia="Times New Roman" w:hAnsi="Times New Roman" w:cs="Times New Roman"/>
          <w:sz w:val="24"/>
          <w:szCs w:val="24"/>
          <w:lang w:eastAsia="ru-RU"/>
        </w:rPr>
        <w:t>обучающегося</w:t>
      </w:r>
      <w:r w:rsidR="00332B5D" w:rsidRPr="00CE4E9A">
        <w:rPr>
          <w:rFonts w:ascii="Times New Roman" w:eastAsia="Times New Roman" w:hAnsi="Times New Roman" w:cs="Times New Roman"/>
          <w:sz w:val="24"/>
          <w:szCs w:val="24"/>
          <w:lang w:eastAsia="ru-RU"/>
        </w:rPr>
        <w:t xml:space="preserve"> </w:t>
      </w:r>
      <w:r w:rsidRPr="00CE4E9A">
        <w:rPr>
          <w:rFonts w:ascii="Times New Roman" w:eastAsia="Times New Roman" w:hAnsi="Times New Roman" w:cs="Times New Roman"/>
          <w:sz w:val="24"/>
          <w:szCs w:val="24"/>
          <w:lang w:eastAsia="ru-RU"/>
        </w:rPr>
        <w:t>на положительный учебный результат.</w:t>
      </w:r>
    </w:p>
    <w:p w:rsidR="005C56E4" w:rsidRPr="00CE4E9A" w:rsidRDefault="005C56E4" w:rsidP="005C56E4">
      <w:pPr>
        <w:spacing w:after="0" w:line="240" w:lineRule="auto"/>
        <w:contextualSpacing/>
        <w:jc w:val="both"/>
        <w:rPr>
          <w:rFonts w:ascii="Times New Roman" w:eastAsia="Times New Roman" w:hAnsi="Times New Roman" w:cs="Times New Roman"/>
          <w:sz w:val="24"/>
          <w:szCs w:val="24"/>
          <w:lang w:eastAsia="ru-RU"/>
        </w:rPr>
      </w:pPr>
      <w:r w:rsidRPr="00CE4E9A">
        <w:rPr>
          <w:rFonts w:ascii="Times New Roman" w:eastAsia="Times New Roman" w:hAnsi="Times New Roman" w:cs="Times New Roman"/>
          <w:sz w:val="24"/>
          <w:szCs w:val="24"/>
          <w:lang w:eastAsia="ru-RU"/>
        </w:rPr>
        <w:t xml:space="preserve">   Вывод: представленные методические указания могут быть использованы</w:t>
      </w:r>
      <w:r w:rsidR="00BE0523">
        <w:rPr>
          <w:rFonts w:ascii="Times New Roman" w:eastAsia="Times New Roman" w:hAnsi="Times New Roman" w:cs="Times New Roman"/>
          <w:sz w:val="24"/>
          <w:szCs w:val="24"/>
          <w:lang w:eastAsia="ru-RU"/>
        </w:rPr>
        <w:t>,</w:t>
      </w:r>
      <w:r w:rsidRPr="00CE4E9A">
        <w:rPr>
          <w:rFonts w:ascii="Times New Roman" w:eastAsia="Times New Roman" w:hAnsi="Times New Roman" w:cs="Times New Roman"/>
          <w:sz w:val="24"/>
          <w:szCs w:val="24"/>
          <w:lang w:eastAsia="ru-RU"/>
        </w:rPr>
        <w:t xml:space="preserve">  как препод</w:t>
      </w:r>
      <w:r w:rsidR="00BE0523">
        <w:rPr>
          <w:rFonts w:ascii="Times New Roman" w:eastAsia="Times New Roman" w:hAnsi="Times New Roman" w:cs="Times New Roman"/>
          <w:sz w:val="24"/>
          <w:szCs w:val="24"/>
          <w:lang w:eastAsia="ru-RU"/>
        </w:rPr>
        <w:t>авателем для обучения</w:t>
      </w:r>
      <w:r w:rsidR="00332B5D" w:rsidRPr="00332B5D">
        <w:rPr>
          <w:rFonts w:ascii="Times New Roman" w:eastAsia="Times New Roman" w:hAnsi="Times New Roman" w:cs="Times New Roman"/>
          <w:sz w:val="24"/>
          <w:szCs w:val="24"/>
          <w:lang w:eastAsia="ru-RU"/>
        </w:rPr>
        <w:t xml:space="preserve"> </w:t>
      </w:r>
      <w:r w:rsidR="00332B5D">
        <w:rPr>
          <w:rFonts w:ascii="Times New Roman" w:eastAsia="Times New Roman" w:hAnsi="Times New Roman" w:cs="Times New Roman"/>
          <w:sz w:val="24"/>
          <w:szCs w:val="24"/>
          <w:lang w:eastAsia="ru-RU"/>
        </w:rPr>
        <w:t>обучающихся</w:t>
      </w:r>
      <w:r w:rsidR="00BE0523">
        <w:rPr>
          <w:rFonts w:ascii="Times New Roman" w:eastAsia="Times New Roman" w:hAnsi="Times New Roman" w:cs="Times New Roman"/>
          <w:sz w:val="24"/>
          <w:szCs w:val="24"/>
          <w:lang w:eastAsia="ru-RU"/>
        </w:rPr>
        <w:t xml:space="preserve"> </w:t>
      </w:r>
      <w:r w:rsidRPr="00CE4E9A">
        <w:rPr>
          <w:rFonts w:ascii="Times New Roman" w:eastAsia="Times New Roman" w:hAnsi="Times New Roman" w:cs="Times New Roman"/>
          <w:sz w:val="24"/>
          <w:szCs w:val="24"/>
          <w:lang w:eastAsia="ru-RU"/>
        </w:rPr>
        <w:t xml:space="preserve"> по учебной дисциплине О</w:t>
      </w:r>
      <w:r w:rsidR="00D61455">
        <w:rPr>
          <w:rFonts w:ascii="Times New Roman" w:eastAsia="Times New Roman" w:hAnsi="Times New Roman" w:cs="Times New Roman"/>
          <w:sz w:val="24"/>
          <w:szCs w:val="24"/>
          <w:lang w:eastAsia="ru-RU"/>
        </w:rPr>
        <w:t>П</w:t>
      </w:r>
      <w:r w:rsidRPr="00CE4E9A">
        <w:rPr>
          <w:rFonts w:ascii="Times New Roman" w:eastAsia="Times New Roman" w:hAnsi="Times New Roman" w:cs="Times New Roman"/>
          <w:sz w:val="24"/>
          <w:szCs w:val="24"/>
          <w:lang w:eastAsia="ru-RU"/>
        </w:rPr>
        <w:t>.0</w:t>
      </w:r>
      <w:r w:rsidR="00D61455">
        <w:rPr>
          <w:rFonts w:ascii="Times New Roman" w:eastAsia="Times New Roman" w:hAnsi="Times New Roman" w:cs="Times New Roman"/>
          <w:sz w:val="24"/>
          <w:szCs w:val="24"/>
          <w:lang w:eastAsia="ru-RU"/>
        </w:rPr>
        <w:t>5</w:t>
      </w:r>
      <w:r w:rsidR="00D61455" w:rsidRPr="00D61455">
        <w:rPr>
          <w:rFonts w:ascii="Times New Roman" w:eastAsia="Times New Roman" w:hAnsi="Times New Roman" w:cs="Times New Roman"/>
          <w:sz w:val="24"/>
          <w:szCs w:val="24"/>
          <w:lang w:eastAsia="ru-RU"/>
        </w:rPr>
        <w:t xml:space="preserve"> </w:t>
      </w:r>
      <w:r w:rsidR="00D61455">
        <w:rPr>
          <w:rFonts w:ascii="Times New Roman" w:eastAsia="Times New Roman" w:hAnsi="Times New Roman" w:cs="Times New Roman"/>
          <w:sz w:val="24"/>
          <w:szCs w:val="24"/>
          <w:lang w:eastAsia="ru-RU"/>
        </w:rPr>
        <w:t>Основы технического черчения</w:t>
      </w:r>
      <w:r w:rsidR="00332B5D">
        <w:rPr>
          <w:rFonts w:ascii="Times New Roman" w:eastAsia="Times New Roman" w:hAnsi="Times New Roman" w:cs="Times New Roman"/>
          <w:sz w:val="24"/>
          <w:szCs w:val="24"/>
          <w:lang w:eastAsia="ru-RU"/>
        </w:rPr>
        <w:t xml:space="preserve">, так и </w:t>
      </w:r>
      <w:r w:rsidRPr="00CE4E9A">
        <w:rPr>
          <w:rFonts w:ascii="Times New Roman" w:eastAsia="Times New Roman" w:hAnsi="Times New Roman" w:cs="Times New Roman"/>
          <w:sz w:val="24"/>
          <w:szCs w:val="24"/>
          <w:lang w:eastAsia="ru-RU"/>
        </w:rPr>
        <w:t>для самостоятельного, правильного  выполнения заданий.</w:t>
      </w:r>
    </w:p>
    <w:p w:rsidR="005C56E4" w:rsidRPr="00AA1685" w:rsidRDefault="005C56E4" w:rsidP="005C56E4">
      <w:pPr>
        <w:spacing w:after="0" w:line="240" w:lineRule="auto"/>
        <w:contextualSpacing/>
        <w:jc w:val="both"/>
        <w:rPr>
          <w:rFonts w:ascii="Times New Roman" w:eastAsia="Times New Roman" w:hAnsi="Times New Roman" w:cs="Times New Roman"/>
          <w:sz w:val="24"/>
          <w:szCs w:val="24"/>
          <w:lang w:eastAsia="ru-RU"/>
        </w:rPr>
      </w:pPr>
      <w:r w:rsidRPr="00CE4E9A">
        <w:rPr>
          <w:rFonts w:ascii="Times New Roman" w:eastAsia="Times New Roman" w:hAnsi="Times New Roman" w:cs="Times New Roman"/>
          <w:sz w:val="24"/>
          <w:szCs w:val="24"/>
          <w:lang w:eastAsia="ru-RU"/>
        </w:rPr>
        <w:t xml:space="preserve">   </w:t>
      </w:r>
      <w:r w:rsidR="00370CD8">
        <w:rPr>
          <w:rFonts w:ascii="Times New Roman" w:eastAsia="Times New Roman" w:hAnsi="Times New Roman" w:cs="Times New Roman"/>
          <w:sz w:val="24"/>
          <w:szCs w:val="24"/>
          <w:lang w:eastAsia="ru-RU"/>
        </w:rPr>
        <w:t xml:space="preserve">Сообщение </w:t>
      </w:r>
      <w:r w:rsidRPr="00AA1685">
        <w:rPr>
          <w:rFonts w:ascii="Times New Roman" w:eastAsia="Times New Roman" w:hAnsi="Times New Roman" w:cs="Times New Roman"/>
          <w:sz w:val="24"/>
          <w:szCs w:val="24"/>
          <w:lang w:eastAsia="ru-RU"/>
        </w:rPr>
        <w:t xml:space="preserve">также расширяет знания по отдельным вопросам общего курса: но он в большей степени ориентирован на непосредственное изучение </w:t>
      </w:r>
      <w:r w:rsidR="00566E20">
        <w:rPr>
          <w:rFonts w:ascii="Times New Roman" w:eastAsia="Times New Roman" w:hAnsi="Times New Roman" w:cs="Times New Roman"/>
          <w:sz w:val="24"/>
          <w:szCs w:val="24"/>
          <w:lang w:eastAsia="ru-RU"/>
        </w:rPr>
        <w:t xml:space="preserve">технических </w:t>
      </w:r>
      <w:r w:rsidRPr="00AA1685">
        <w:rPr>
          <w:rFonts w:ascii="Times New Roman" w:eastAsia="Times New Roman" w:hAnsi="Times New Roman" w:cs="Times New Roman"/>
          <w:sz w:val="24"/>
          <w:szCs w:val="24"/>
          <w:lang w:eastAsia="ru-RU"/>
        </w:rPr>
        <w:t xml:space="preserve">источников и литературы. Кроме того учебная задача сформулирована таким образом, чтобы </w:t>
      </w:r>
      <w:r w:rsidR="00970AEC">
        <w:rPr>
          <w:rFonts w:ascii="Times New Roman" w:eastAsia="Times New Roman" w:hAnsi="Times New Roman" w:cs="Times New Roman"/>
          <w:sz w:val="24"/>
          <w:szCs w:val="24"/>
          <w:lang w:eastAsia="ru-RU"/>
        </w:rPr>
        <w:t>обучающийся</w:t>
      </w:r>
      <w:r w:rsidR="00970AEC" w:rsidRPr="00AA1685">
        <w:rPr>
          <w:rFonts w:ascii="Times New Roman" w:eastAsia="Times New Roman" w:hAnsi="Times New Roman" w:cs="Times New Roman"/>
          <w:sz w:val="24"/>
          <w:szCs w:val="24"/>
          <w:lang w:eastAsia="ru-RU"/>
        </w:rPr>
        <w:t xml:space="preserve"> </w:t>
      </w:r>
      <w:r w:rsidRPr="00AA1685">
        <w:rPr>
          <w:rFonts w:ascii="Times New Roman" w:eastAsia="Times New Roman" w:hAnsi="Times New Roman" w:cs="Times New Roman"/>
          <w:sz w:val="24"/>
          <w:szCs w:val="24"/>
          <w:lang w:eastAsia="ru-RU"/>
        </w:rPr>
        <w:t>при решении приобрел профессиональный</w:t>
      </w:r>
      <w:r w:rsidRPr="00CE4E9A">
        <w:rPr>
          <w:rFonts w:ascii="Times New Roman" w:eastAsia="Times New Roman" w:hAnsi="Times New Roman" w:cs="Times New Roman"/>
          <w:sz w:val="24"/>
          <w:szCs w:val="24"/>
          <w:lang w:eastAsia="ru-RU"/>
        </w:rPr>
        <w:t xml:space="preserve">, </w:t>
      </w:r>
      <w:r w:rsidR="0057709A">
        <w:rPr>
          <w:rFonts w:ascii="Times New Roman" w:eastAsia="Times New Roman" w:hAnsi="Times New Roman" w:cs="Times New Roman"/>
          <w:sz w:val="24"/>
          <w:szCs w:val="24"/>
          <w:lang w:eastAsia="ru-RU"/>
        </w:rPr>
        <w:t xml:space="preserve">практический </w:t>
      </w:r>
      <w:r w:rsidRPr="00AA1685">
        <w:rPr>
          <w:rFonts w:ascii="Times New Roman" w:eastAsia="Times New Roman" w:hAnsi="Times New Roman" w:cs="Times New Roman"/>
          <w:sz w:val="24"/>
          <w:szCs w:val="24"/>
          <w:lang w:eastAsia="ru-RU"/>
        </w:rPr>
        <w:t>опыт.</w:t>
      </w:r>
    </w:p>
    <w:p w:rsidR="005C56E4" w:rsidRPr="00AA1685" w:rsidRDefault="005C56E4" w:rsidP="005C56E4">
      <w:pPr>
        <w:spacing w:after="0" w:line="240" w:lineRule="auto"/>
        <w:contextualSpacing/>
        <w:jc w:val="both"/>
        <w:rPr>
          <w:rFonts w:ascii="Times New Roman" w:eastAsia="Times New Roman" w:hAnsi="Times New Roman" w:cs="Times New Roman"/>
          <w:b/>
          <w:sz w:val="24"/>
          <w:szCs w:val="24"/>
          <w:lang w:eastAsia="ru-RU"/>
        </w:rPr>
      </w:pPr>
      <w:r w:rsidRPr="00CE4E9A">
        <w:rPr>
          <w:rFonts w:ascii="Times New Roman" w:eastAsia="Times New Roman" w:hAnsi="Times New Roman" w:cs="Times New Roman"/>
          <w:b/>
          <w:sz w:val="24"/>
          <w:szCs w:val="24"/>
          <w:lang w:eastAsia="ru-RU"/>
        </w:rPr>
        <w:t xml:space="preserve">   </w:t>
      </w:r>
      <w:r w:rsidRPr="00AA1685">
        <w:rPr>
          <w:rFonts w:ascii="Times New Roman" w:eastAsia="Times New Roman" w:hAnsi="Times New Roman" w:cs="Times New Roman"/>
          <w:b/>
          <w:sz w:val="24"/>
          <w:szCs w:val="24"/>
          <w:lang w:eastAsia="ru-RU"/>
        </w:rPr>
        <w:t>Критериями оценки</w:t>
      </w:r>
      <w:r w:rsidRPr="00CE4E9A">
        <w:rPr>
          <w:rFonts w:ascii="Times New Roman" w:eastAsia="Times New Roman" w:hAnsi="Times New Roman" w:cs="Times New Roman"/>
          <w:b/>
          <w:sz w:val="24"/>
          <w:szCs w:val="24"/>
          <w:lang w:eastAsia="ru-RU"/>
        </w:rPr>
        <w:t xml:space="preserve"> </w:t>
      </w:r>
      <w:r w:rsidR="00E02B14" w:rsidRPr="00E02B14">
        <w:rPr>
          <w:rFonts w:ascii="Times New Roman" w:eastAsia="Times New Roman" w:hAnsi="Times New Roman" w:cs="Times New Roman"/>
          <w:b/>
          <w:color w:val="000000" w:themeColor="text1"/>
          <w:sz w:val="24"/>
          <w:szCs w:val="24"/>
          <w:lang w:eastAsia="ru-RU"/>
        </w:rPr>
        <w:t>элементов технического задания</w:t>
      </w:r>
      <w:r w:rsidR="003A1ED7">
        <w:rPr>
          <w:rFonts w:ascii="Times New Roman" w:eastAsia="Times New Roman" w:hAnsi="Times New Roman" w:cs="Times New Roman"/>
          <w:b/>
          <w:color w:val="000000" w:themeColor="text1"/>
          <w:sz w:val="24"/>
          <w:szCs w:val="24"/>
          <w:lang w:eastAsia="ru-RU"/>
        </w:rPr>
        <w:t xml:space="preserve">, </w:t>
      </w:r>
      <w:r w:rsidR="007D0D6E">
        <w:rPr>
          <w:rFonts w:ascii="Times New Roman" w:eastAsia="Times New Roman" w:hAnsi="Times New Roman" w:cs="Times New Roman"/>
          <w:b/>
          <w:color w:val="000000" w:themeColor="text1"/>
          <w:sz w:val="24"/>
          <w:szCs w:val="24"/>
          <w:lang w:eastAsia="ru-RU"/>
        </w:rPr>
        <w:t xml:space="preserve">сообщения </w:t>
      </w:r>
      <w:r w:rsidRPr="00AA1685">
        <w:rPr>
          <w:rFonts w:ascii="Times New Roman" w:eastAsia="Times New Roman" w:hAnsi="Times New Roman" w:cs="Times New Roman"/>
          <w:b/>
          <w:sz w:val="24"/>
          <w:szCs w:val="24"/>
          <w:lang w:eastAsia="ru-RU"/>
        </w:rPr>
        <w:t>являются:</w:t>
      </w:r>
    </w:p>
    <w:p w:rsidR="005C56E4" w:rsidRDefault="003933E9" w:rsidP="005C56E4">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C56E4" w:rsidRPr="00AA1685">
        <w:rPr>
          <w:rFonts w:ascii="Times New Roman" w:eastAsia="Times New Roman" w:hAnsi="Times New Roman" w:cs="Times New Roman"/>
          <w:sz w:val="24"/>
          <w:szCs w:val="24"/>
          <w:lang w:eastAsia="ru-RU"/>
        </w:rPr>
        <w:t xml:space="preserve">понимание общих процессов </w:t>
      </w:r>
      <w:r w:rsidR="00E730A6">
        <w:rPr>
          <w:rFonts w:ascii="Times New Roman" w:eastAsia="Times New Roman" w:hAnsi="Times New Roman" w:cs="Times New Roman"/>
          <w:sz w:val="24"/>
          <w:szCs w:val="24"/>
          <w:lang w:eastAsia="ru-RU"/>
        </w:rPr>
        <w:t xml:space="preserve">технического черчения </w:t>
      </w:r>
      <w:r w:rsidR="005C56E4" w:rsidRPr="00AA1685">
        <w:rPr>
          <w:rFonts w:ascii="Times New Roman" w:eastAsia="Times New Roman" w:hAnsi="Times New Roman" w:cs="Times New Roman"/>
          <w:sz w:val="24"/>
          <w:szCs w:val="24"/>
          <w:lang w:eastAsia="ru-RU"/>
        </w:rPr>
        <w:t>и определение в них места</w:t>
      </w:r>
      <w:r w:rsidR="00E730A6">
        <w:rPr>
          <w:rFonts w:ascii="Times New Roman" w:eastAsia="Times New Roman" w:hAnsi="Times New Roman" w:cs="Times New Roman"/>
          <w:sz w:val="24"/>
          <w:szCs w:val="24"/>
          <w:lang w:eastAsia="ru-RU"/>
        </w:rPr>
        <w:t xml:space="preserve"> государственных стандартов</w:t>
      </w:r>
      <w:r w:rsidR="005C56E4" w:rsidRPr="00AA1685">
        <w:rPr>
          <w:rFonts w:ascii="Times New Roman" w:eastAsia="Times New Roman" w:hAnsi="Times New Roman" w:cs="Times New Roman"/>
          <w:sz w:val="24"/>
          <w:szCs w:val="24"/>
          <w:lang w:eastAsia="ru-RU"/>
        </w:rPr>
        <w:t>, о которых идет речь;</w:t>
      </w:r>
    </w:p>
    <w:p w:rsidR="00663B49" w:rsidRPr="00AA1685" w:rsidRDefault="00663B49" w:rsidP="005C56E4">
      <w:pPr>
        <w:spacing w:after="0" w:line="240" w:lineRule="auto"/>
        <w:contextualSpacing/>
        <w:jc w:val="both"/>
        <w:rPr>
          <w:rFonts w:ascii="Times New Roman" w:eastAsia="Times New Roman" w:hAnsi="Times New Roman" w:cs="Times New Roman"/>
          <w:sz w:val="24"/>
          <w:szCs w:val="24"/>
          <w:lang w:eastAsia="ru-RU"/>
        </w:rPr>
      </w:pPr>
      <w:r w:rsidRPr="00AA1685">
        <w:rPr>
          <w:rFonts w:ascii="Times New Roman" w:eastAsia="Times New Roman" w:hAnsi="Times New Roman" w:cs="Times New Roman"/>
          <w:sz w:val="24"/>
          <w:szCs w:val="24"/>
          <w:lang w:eastAsia="ru-RU"/>
        </w:rPr>
        <w:t>- владение</w:t>
      </w:r>
      <w:r>
        <w:rPr>
          <w:rFonts w:ascii="Times New Roman" w:eastAsia="Times New Roman" w:hAnsi="Times New Roman" w:cs="Times New Roman"/>
          <w:sz w:val="24"/>
          <w:szCs w:val="24"/>
          <w:lang w:eastAsia="ru-RU"/>
        </w:rPr>
        <w:t xml:space="preserve"> чертежным шрифтом</w:t>
      </w:r>
      <w:r w:rsidRPr="00AA16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техникой и принципами нанесения размеров</w:t>
      </w:r>
      <w:r w:rsidRPr="00AA168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правилами </w:t>
      </w:r>
      <w:r w:rsidRPr="00AA1685">
        <w:rPr>
          <w:rFonts w:ascii="Times New Roman" w:eastAsia="Times New Roman" w:hAnsi="Times New Roman" w:cs="Times New Roman"/>
          <w:sz w:val="24"/>
          <w:szCs w:val="24"/>
          <w:lang w:eastAsia="ru-RU"/>
        </w:rPr>
        <w:t>правильного оформления</w:t>
      </w:r>
      <w:r>
        <w:rPr>
          <w:rFonts w:ascii="Times New Roman" w:eastAsia="Times New Roman" w:hAnsi="Times New Roman" w:cs="Times New Roman"/>
          <w:sz w:val="24"/>
          <w:szCs w:val="24"/>
          <w:lang w:eastAsia="ru-RU"/>
        </w:rPr>
        <w:t xml:space="preserve"> чертежей, технических рисунков и эскизов;</w:t>
      </w:r>
    </w:p>
    <w:p w:rsidR="005C56E4" w:rsidRPr="00AA1685" w:rsidRDefault="005C56E4" w:rsidP="005C56E4">
      <w:pPr>
        <w:spacing w:after="0" w:line="240" w:lineRule="auto"/>
        <w:contextualSpacing/>
        <w:jc w:val="both"/>
        <w:rPr>
          <w:rFonts w:ascii="Times New Roman" w:eastAsia="Times New Roman" w:hAnsi="Times New Roman" w:cs="Times New Roman"/>
          <w:sz w:val="24"/>
          <w:szCs w:val="24"/>
          <w:lang w:eastAsia="ru-RU"/>
        </w:rPr>
      </w:pPr>
      <w:r w:rsidRPr="00AA1685">
        <w:rPr>
          <w:rFonts w:ascii="Times New Roman" w:eastAsia="Times New Roman" w:hAnsi="Times New Roman" w:cs="Times New Roman"/>
          <w:sz w:val="24"/>
          <w:szCs w:val="24"/>
          <w:lang w:eastAsia="ru-RU"/>
        </w:rPr>
        <w:t xml:space="preserve">- умение </w:t>
      </w:r>
      <w:r w:rsidR="00071132">
        <w:rPr>
          <w:rFonts w:ascii="Times New Roman" w:eastAsia="Times New Roman" w:hAnsi="Times New Roman" w:cs="Times New Roman"/>
          <w:sz w:val="24"/>
          <w:szCs w:val="24"/>
          <w:lang w:eastAsia="ru-RU"/>
        </w:rPr>
        <w:t>обучающегося</w:t>
      </w:r>
      <w:r w:rsidR="00071132" w:rsidRPr="00AA1685">
        <w:rPr>
          <w:rFonts w:ascii="Times New Roman" w:eastAsia="Times New Roman" w:hAnsi="Times New Roman" w:cs="Times New Roman"/>
          <w:sz w:val="24"/>
          <w:szCs w:val="24"/>
          <w:lang w:eastAsia="ru-RU"/>
        </w:rPr>
        <w:t xml:space="preserve"> </w:t>
      </w:r>
      <w:r w:rsidRPr="00AA1685">
        <w:rPr>
          <w:rFonts w:ascii="Times New Roman" w:eastAsia="Times New Roman" w:hAnsi="Times New Roman" w:cs="Times New Roman"/>
          <w:sz w:val="24"/>
          <w:szCs w:val="24"/>
          <w:lang w:eastAsia="ru-RU"/>
        </w:rPr>
        <w:t xml:space="preserve">на основе поиска и анализа источников, а также специальной </w:t>
      </w:r>
      <w:r w:rsidR="00E630E5">
        <w:rPr>
          <w:rFonts w:ascii="Times New Roman" w:eastAsia="Times New Roman" w:hAnsi="Times New Roman" w:cs="Times New Roman"/>
          <w:sz w:val="24"/>
          <w:szCs w:val="24"/>
          <w:lang w:eastAsia="ru-RU"/>
        </w:rPr>
        <w:t xml:space="preserve">технической </w:t>
      </w:r>
      <w:r w:rsidRPr="00AA1685">
        <w:rPr>
          <w:rFonts w:ascii="Times New Roman" w:eastAsia="Times New Roman" w:hAnsi="Times New Roman" w:cs="Times New Roman"/>
          <w:sz w:val="24"/>
          <w:szCs w:val="24"/>
          <w:lang w:eastAsia="ru-RU"/>
        </w:rPr>
        <w:t>литературы показать значимость темы, с возможно большей полнотой осветить поставленный вопрос, сделать обоснованные выводы</w:t>
      </w:r>
      <w:r w:rsidR="00663B49">
        <w:rPr>
          <w:rFonts w:ascii="Times New Roman" w:eastAsia="Times New Roman" w:hAnsi="Times New Roman" w:cs="Times New Roman"/>
          <w:sz w:val="24"/>
          <w:szCs w:val="24"/>
          <w:lang w:eastAsia="ru-RU"/>
        </w:rPr>
        <w:t>.</w:t>
      </w:r>
    </w:p>
    <w:p w:rsidR="005C56E4" w:rsidRPr="00672BAD" w:rsidRDefault="005C56E4" w:rsidP="005C56E4">
      <w:pPr>
        <w:spacing w:after="0" w:line="240" w:lineRule="auto"/>
        <w:contextualSpacing/>
        <w:jc w:val="both"/>
        <w:rPr>
          <w:rFonts w:ascii="Times New Roman" w:eastAsia="Times New Roman" w:hAnsi="Times New Roman" w:cs="Times New Roman"/>
          <w:sz w:val="24"/>
          <w:szCs w:val="24"/>
          <w:lang w:eastAsia="ru-RU"/>
        </w:rPr>
      </w:pPr>
      <w:r w:rsidRPr="00CE4E9A">
        <w:rPr>
          <w:rFonts w:ascii="Times New Roman" w:eastAsia="Times New Roman" w:hAnsi="Times New Roman" w:cs="Times New Roman"/>
          <w:sz w:val="24"/>
          <w:szCs w:val="24"/>
          <w:lang w:eastAsia="ru-RU"/>
        </w:rPr>
        <w:t xml:space="preserve">   </w:t>
      </w:r>
      <w:r w:rsidR="00370CD8">
        <w:rPr>
          <w:rFonts w:ascii="Times New Roman" w:eastAsia="Times New Roman" w:hAnsi="Times New Roman" w:cs="Times New Roman"/>
          <w:sz w:val="24"/>
          <w:szCs w:val="24"/>
          <w:lang w:eastAsia="ru-RU"/>
        </w:rPr>
        <w:t xml:space="preserve">Сообщение </w:t>
      </w:r>
      <w:r w:rsidRPr="00672BAD">
        <w:rPr>
          <w:rFonts w:ascii="Times New Roman" w:eastAsia="Times New Roman" w:hAnsi="Times New Roman" w:cs="Times New Roman"/>
          <w:sz w:val="24"/>
          <w:szCs w:val="24"/>
          <w:lang w:eastAsia="ru-RU"/>
        </w:rPr>
        <w:t>не должн</w:t>
      </w:r>
      <w:r w:rsidR="00370CD8">
        <w:rPr>
          <w:rFonts w:ascii="Times New Roman" w:eastAsia="Times New Roman" w:hAnsi="Times New Roman" w:cs="Times New Roman"/>
          <w:sz w:val="24"/>
          <w:szCs w:val="24"/>
          <w:lang w:eastAsia="ru-RU"/>
        </w:rPr>
        <w:t>о</w:t>
      </w:r>
      <w:r w:rsidRPr="00672BAD">
        <w:rPr>
          <w:rFonts w:ascii="Times New Roman" w:eastAsia="Times New Roman" w:hAnsi="Times New Roman" w:cs="Times New Roman"/>
          <w:sz w:val="24"/>
          <w:szCs w:val="24"/>
          <w:lang w:eastAsia="ru-RU"/>
        </w:rPr>
        <w:t xml:space="preserve"> представлять собой простой пересказ сведений, почерпнутых </w:t>
      </w:r>
      <w:r w:rsidR="00CB0D3B">
        <w:rPr>
          <w:rFonts w:ascii="Times New Roman" w:eastAsia="Times New Roman" w:hAnsi="Times New Roman" w:cs="Times New Roman"/>
          <w:sz w:val="24"/>
          <w:szCs w:val="24"/>
          <w:lang w:eastAsia="ru-RU"/>
        </w:rPr>
        <w:t>обучающимся</w:t>
      </w:r>
      <w:r w:rsidR="00CB0D3B" w:rsidRPr="00672BAD">
        <w:rPr>
          <w:rFonts w:ascii="Times New Roman" w:eastAsia="Times New Roman" w:hAnsi="Times New Roman" w:cs="Times New Roman"/>
          <w:sz w:val="24"/>
          <w:szCs w:val="24"/>
          <w:lang w:eastAsia="ru-RU"/>
        </w:rPr>
        <w:t xml:space="preserve"> </w:t>
      </w:r>
      <w:r w:rsidRPr="00672BAD">
        <w:rPr>
          <w:rFonts w:ascii="Times New Roman" w:eastAsia="Times New Roman" w:hAnsi="Times New Roman" w:cs="Times New Roman"/>
          <w:sz w:val="24"/>
          <w:szCs w:val="24"/>
          <w:lang w:eastAsia="ru-RU"/>
        </w:rPr>
        <w:t xml:space="preserve">из </w:t>
      </w:r>
      <w:r w:rsidR="006033AC" w:rsidRPr="00672BAD">
        <w:rPr>
          <w:rFonts w:ascii="Times New Roman" w:eastAsia="Times New Roman" w:hAnsi="Times New Roman" w:cs="Times New Roman"/>
          <w:sz w:val="24"/>
          <w:szCs w:val="24"/>
          <w:lang w:eastAsia="ru-RU"/>
        </w:rPr>
        <w:t xml:space="preserve">технической </w:t>
      </w:r>
      <w:r w:rsidRPr="00672BAD">
        <w:rPr>
          <w:rFonts w:ascii="Times New Roman" w:eastAsia="Times New Roman" w:hAnsi="Times New Roman" w:cs="Times New Roman"/>
          <w:sz w:val="24"/>
          <w:szCs w:val="24"/>
          <w:lang w:eastAsia="ru-RU"/>
        </w:rPr>
        <w:t xml:space="preserve">литературы, а тем более являться конспектом одной-двух книг. В нем необходимо показать знание и понимание всего материала  по теме, содержащегося в рекомендованных </w:t>
      </w:r>
      <w:r w:rsidR="00E0580F" w:rsidRPr="00672BAD">
        <w:rPr>
          <w:rFonts w:ascii="Times New Roman" w:eastAsia="Times New Roman" w:hAnsi="Times New Roman" w:cs="Times New Roman"/>
          <w:sz w:val="24"/>
          <w:szCs w:val="24"/>
          <w:lang w:eastAsia="ru-RU"/>
        </w:rPr>
        <w:t xml:space="preserve">технических </w:t>
      </w:r>
      <w:r w:rsidRPr="00672BAD">
        <w:rPr>
          <w:rFonts w:ascii="Times New Roman" w:eastAsia="Times New Roman" w:hAnsi="Times New Roman" w:cs="Times New Roman"/>
          <w:sz w:val="24"/>
          <w:szCs w:val="24"/>
          <w:lang w:eastAsia="ru-RU"/>
        </w:rPr>
        <w:t>источниках и литературе.</w:t>
      </w:r>
    </w:p>
    <w:p w:rsidR="005C56E4" w:rsidRPr="0034342F" w:rsidRDefault="00CB0D3B" w:rsidP="005C56E4">
      <w:pPr>
        <w:spacing w:after="0" w:line="240" w:lineRule="auto"/>
        <w:contextualSpacing/>
        <w:jc w:val="both"/>
        <w:rPr>
          <w:rFonts w:ascii="Times New Roman" w:eastAsia="Times New Roman" w:hAnsi="Times New Roman" w:cs="Times New Roman"/>
          <w:color w:val="00B050"/>
          <w:sz w:val="24"/>
          <w:szCs w:val="24"/>
          <w:lang w:eastAsia="ru-RU"/>
        </w:rPr>
      </w:pPr>
      <w:r>
        <w:rPr>
          <w:rFonts w:ascii="Times New Roman" w:eastAsia="Times New Roman" w:hAnsi="Times New Roman" w:cs="Times New Roman"/>
          <w:sz w:val="24"/>
          <w:szCs w:val="24"/>
          <w:lang w:eastAsia="ru-RU"/>
        </w:rPr>
        <w:t>Обучающийся</w:t>
      </w:r>
      <w:r w:rsidRPr="00672BAD">
        <w:rPr>
          <w:rFonts w:ascii="Times New Roman" w:eastAsia="Times New Roman" w:hAnsi="Times New Roman" w:cs="Times New Roman"/>
          <w:sz w:val="24"/>
          <w:szCs w:val="24"/>
          <w:lang w:eastAsia="ru-RU"/>
        </w:rPr>
        <w:t xml:space="preserve"> </w:t>
      </w:r>
      <w:r w:rsidR="005C56E4" w:rsidRPr="00672BAD">
        <w:rPr>
          <w:rFonts w:ascii="Times New Roman" w:eastAsia="Times New Roman" w:hAnsi="Times New Roman" w:cs="Times New Roman"/>
          <w:sz w:val="24"/>
          <w:szCs w:val="24"/>
          <w:lang w:eastAsia="ru-RU"/>
        </w:rPr>
        <w:t>сам должен выбрать из списка и найти в библиотеке те издания,</w:t>
      </w:r>
      <w:r w:rsidR="00FA26B0" w:rsidRPr="00672BAD">
        <w:rPr>
          <w:rFonts w:ascii="Times New Roman" w:eastAsia="Times New Roman" w:hAnsi="Times New Roman" w:cs="Times New Roman"/>
          <w:sz w:val="24"/>
          <w:szCs w:val="24"/>
          <w:lang w:eastAsia="ru-RU"/>
        </w:rPr>
        <w:t xml:space="preserve"> </w:t>
      </w:r>
      <w:r w:rsidR="00DC67BE" w:rsidRPr="00672BAD">
        <w:rPr>
          <w:rFonts w:ascii="Times New Roman" w:eastAsia="Times New Roman" w:hAnsi="Times New Roman" w:cs="Times New Roman"/>
          <w:sz w:val="24"/>
          <w:szCs w:val="24"/>
          <w:lang w:eastAsia="ru-RU"/>
        </w:rPr>
        <w:t xml:space="preserve">государственные стандарты, </w:t>
      </w:r>
      <w:r w:rsidR="00F23092">
        <w:rPr>
          <w:rFonts w:ascii="Times New Roman" w:eastAsia="Times New Roman" w:hAnsi="Times New Roman" w:cs="Times New Roman"/>
          <w:sz w:val="24"/>
          <w:szCs w:val="24"/>
          <w:lang w:eastAsia="ru-RU"/>
        </w:rPr>
        <w:t>которые содержи</w:t>
      </w:r>
      <w:r w:rsidR="005C56E4" w:rsidRPr="00672BAD">
        <w:rPr>
          <w:rFonts w:ascii="Times New Roman" w:eastAsia="Times New Roman" w:hAnsi="Times New Roman" w:cs="Times New Roman"/>
          <w:sz w:val="24"/>
          <w:szCs w:val="24"/>
          <w:lang w:eastAsia="ru-RU"/>
        </w:rPr>
        <w:t>т материал по проблеме, поставленной в</w:t>
      </w:r>
      <w:r w:rsidR="003D1080">
        <w:rPr>
          <w:rFonts w:ascii="Times New Roman" w:eastAsia="Times New Roman" w:hAnsi="Times New Roman" w:cs="Times New Roman"/>
          <w:sz w:val="24"/>
          <w:szCs w:val="24"/>
          <w:lang w:eastAsia="ru-RU"/>
        </w:rPr>
        <w:t xml:space="preserve"> </w:t>
      </w:r>
      <w:r w:rsidR="00E1397B">
        <w:rPr>
          <w:rFonts w:ascii="Times New Roman" w:eastAsia="Times New Roman" w:hAnsi="Times New Roman" w:cs="Times New Roman"/>
          <w:sz w:val="24"/>
          <w:szCs w:val="24"/>
          <w:lang w:eastAsia="ru-RU"/>
        </w:rPr>
        <w:t>сообщении</w:t>
      </w:r>
      <w:r w:rsidR="005C56E4" w:rsidRPr="00672BAD">
        <w:rPr>
          <w:rFonts w:ascii="Times New Roman" w:eastAsia="Times New Roman" w:hAnsi="Times New Roman" w:cs="Times New Roman"/>
          <w:sz w:val="24"/>
          <w:szCs w:val="24"/>
          <w:lang w:eastAsia="ru-RU"/>
        </w:rPr>
        <w:t xml:space="preserve">, и по возможности дополнить их подборками </w:t>
      </w:r>
      <w:r w:rsidR="00F23092">
        <w:rPr>
          <w:rFonts w:ascii="Times New Roman" w:eastAsia="Times New Roman" w:hAnsi="Times New Roman" w:cs="Times New Roman"/>
          <w:sz w:val="24"/>
          <w:szCs w:val="24"/>
          <w:lang w:eastAsia="ru-RU"/>
        </w:rPr>
        <w:t xml:space="preserve">технических </w:t>
      </w:r>
      <w:r w:rsidR="005C56E4" w:rsidRPr="00672BAD">
        <w:rPr>
          <w:rFonts w:ascii="Times New Roman" w:eastAsia="Times New Roman" w:hAnsi="Times New Roman" w:cs="Times New Roman"/>
          <w:sz w:val="24"/>
          <w:szCs w:val="24"/>
          <w:lang w:eastAsia="ru-RU"/>
        </w:rPr>
        <w:t>докумен</w:t>
      </w:r>
      <w:r w:rsidR="00FA26B0" w:rsidRPr="00672BAD">
        <w:rPr>
          <w:rFonts w:ascii="Times New Roman" w:eastAsia="Times New Roman" w:hAnsi="Times New Roman" w:cs="Times New Roman"/>
          <w:sz w:val="24"/>
          <w:szCs w:val="24"/>
          <w:lang w:eastAsia="ru-RU"/>
        </w:rPr>
        <w:t xml:space="preserve">тов, </w:t>
      </w:r>
      <w:r w:rsidR="00F23092">
        <w:rPr>
          <w:rFonts w:ascii="Times New Roman" w:eastAsia="Times New Roman" w:hAnsi="Times New Roman" w:cs="Times New Roman"/>
          <w:sz w:val="24"/>
          <w:szCs w:val="24"/>
          <w:lang w:eastAsia="ru-RU"/>
        </w:rPr>
        <w:t xml:space="preserve">государственными стандартами, </w:t>
      </w:r>
      <w:r w:rsidR="00FA26B0" w:rsidRPr="00672BAD">
        <w:rPr>
          <w:rFonts w:ascii="Times New Roman" w:eastAsia="Times New Roman" w:hAnsi="Times New Roman" w:cs="Times New Roman"/>
          <w:sz w:val="24"/>
          <w:szCs w:val="24"/>
          <w:lang w:eastAsia="ru-RU"/>
        </w:rPr>
        <w:t>книгами,</w:t>
      </w:r>
      <w:r w:rsidR="005C56E4" w:rsidRPr="00672BAD">
        <w:rPr>
          <w:rFonts w:ascii="Times New Roman" w:eastAsia="Times New Roman" w:hAnsi="Times New Roman" w:cs="Times New Roman"/>
          <w:sz w:val="24"/>
          <w:szCs w:val="24"/>
          <w:lang w:eastAsia="ru-RU"/>
        </w:rPr>
        <w:t xml:space="preserve"> выходящими за пределы рекомендованного списка. При этом он может получить консультацию у преподавателя.</w:t>
      </w:r>
    </w:p>
    <w:p w:rsidR="005C56E4" w:rsidRPr="0034342F" w:rsidRDefault="005C56E4" w:rsidP="005C56E4">
      <w:pPr>
        <w:spacing w:after="0" w:line="240" w:lineRule="auto"/>
        <w:jc w:val="both"/>
        <w:outlineLvl w:val="6"/>
        <w:rPr>
          <w:rFonts w:ascii="Times New Roman" w:eastAsia="Times New Roman" w:hAnsi="Times New Roman" w:cs="Times New Roman"/>
          <w:b/>
          <w:color w:val="00B050"/>
          <w:sz w:val="24"/>
          <w:szCs w:val="24"/>
          <w:lang w:eastAsia="ru-RU"/>
        </w:rPr>
      </w:pPr>
    </w:p>
    <w:p w:rsidR="005C56E4" w:rsidRPr="00CE4E9A" w:rsidRDefault="005C56E4" w:rsidP="005C56E4">
      <w:pPr>
        <w:spacing w:after="0" w:line="240" w:lineRule="auto"/>
        <w:jc w:val="both"/>
        <w:outlineLvl w:val="6"/>
        <w:rPr>
          <w:rFonts w:ascii="Times New Roman" w:eastAsia="Times New Roman" w:hAnsi="Times New Roman" w:cs="Times New Roman"/>
          <w:b/>
          <w:sz w:val="24"/>
          <w:szCs w:val="24"/>
          <w:lang w:eastAsia="ru-RU"/>
        </w:rPr>
      </w:pPr>
    </w:p>
    <w:p w:rsidR="005C56E4" w:rsidRDefault="005C56E4" w:rsidP="005C56E4">
      <w:pPr>
        <w:spacing w:after="0" w:line="360" w:lineRule="auto"/>
        <w:jc w:val="both"/>
        <w:outlineLvl w:val="6"/>
        <w:rPr>
          <w:rFonts w:ascii="Times New Roman" w:eastAsia="Times New Roman" w:hAnsi="Times New Roman" w:cs="Times New Roman"/>
          <w:b/>
          <w:sz w:val="24"/>
          <w:szCs w:val="24"/>
          <w:lang w:eastAsia="ru-RU"/>
        </w:rPr>
      </w:pPr>
    </w:p>
    <w:p w:rsidR="005C56E4" w:rsidRDefault="005C56E4" w:rsidP="005C56E4">
      <w:pPr>
        <w:spacing w:after="0" w:line="360" w:lineRule="auto"/>
        <w:jc w:val="both"/>
        <w:outlineLvl w:val="6"/>
        <w:rPr>
          <w:rFonts w:ascii="Times New Roman" w:eastAsia="Times New Roman" w:hAnsi="Times New Roman" w:cs="Times New Roman"/>
          <w:b/>
          <w:sz w:val="28"/>
          <w:szCs w:val="28"/>
          <w:lang w:eastAsia="ru-RU"/>
        </w:rPr>
      </w:pPr>
    </w:p>
    <w:p w:rsidR="005C56E4" w:rsidRDefault="005C56E4" w:rsidP="005C56E4">
      <w:pPr>
        <w:spacing w:after="0" w:line="360" w:lineRule="auto"/>
        <w:jc w:val="both"/>
        <w:outlineLvl w:val="6"/>
        <w:rPr>
          <w:rFonts w:ascii="Times New Roman" w:eastAsia="Times New Roman" w:hAnsi="Times New Roman" w:cs="Times New Roman"/>
          <w:b/>
          <w:sz w:val="28"/>
          <w:szCs w:val="28"/>
          <w:lang w:eastAsia="ru-RU"/>
        </w:rPr>
      </w:pPr>
    </w:p>
    <w:p w:rsidR="005C56E4" w:rsidRDefault="005C56E4" w:rsidP="005C56E4">
      <w:pPr>
        <w:spacing w:after="0" w:line="360" w:lineRule="auto"/>
        <w:jc w:val="both"/>
        <w:outlineLvl w:val="6"/>
        <w:rPr>
          <w:rFonts w:ascii="Times New Roman" w:eastAsia="Times New Roman" w:hAnsi="Times New Roman" w:cs="Times New Roman"/>
          <w:b/>
          <w:sz w:val="28"/>
          <w:szCs w:val="28"/>
          <w:lang w:eastAsia="ru-RU"/>
        </w:rPr>
      </w:pPr>
    </w:p>
    <w:p w:rsidR="005C56E4" w:rsidRPr="00221D21" w:rsidRDefault="005C56E4" w:rsidP="005C56E4">
      <w:pPr>
        <w:spacing w:after="0" w:line="240" w:lineRule="auto"/>
        <w:jc w:val="center"/>
        <w:outlineLvl w:val="6"/>
        <w:rPr>
          <w:rFonts w:ascii="Times New Roman" w:eastAsia="Times New Roman" w:hAnsi="Times New Roman" w:cs="Times New Roman"/>
          <w:b/>
          <w:sz w:val="28"/>
          <w:szCs w:val="28"/>
          <w:lang w:eastAsia="ru-RU"/>
        </w:rPr>
      </w:pPr>
      <w:r w:rsidRPr="00221D21">
        <w:rPr>
          <w:rFonts w:ascii="Times New Roman" w:eastAsia="Calibri" w:hAnsi="Times New Roman" w:cs="Times New Roman"/>
          <w:b/>
          <w:spacing w:val="-2"/>
          <w:sz w:val="24"/>
          <w:szCs w:val="24"/>
        </w:rPr>
        <w:lastRenderedPageBreak/>
        <w:t>СПИСОК ЛИТЕРАТУРЫ</w:t>
      </w:r>
    </w:p>
    <w:p w:rsidR="00907AF7" w:rsidRPr="00907AF7" w:rsidRDefault="00907AF7" w:rsidP="00907AF7">
      <w:pPr>
        <w:spacing w:after="0" w:line="240" w:lineRule="auto"/>
        <w:jc w:val="both"/>
        <w:rPr>
          <w:rFonts w:ascii="Times New Roman" w:hAnsi="Times New Roman" w:cs="Times New Roman"/>
          <w:sz w:val="24"/>
          <w:szCs w:val="24"/>
        </w:rPr>
      </w:pPr>
      <w:r w:rsidRPr="00907AF7">
        <w:rPr>
          <w:rFonts w:ascii="Times New Roman" w:hAnsi="Times New Roman" w:cs="Times New Roman"/>
          <w:b/>
          <w:sz w:val="24"/>
          <w:szCs w:val="24"/>
        </w:rPr>
        <w:t>Основные источники</w:t>
      </w:r>
      <w:r w:rsidRPr="00907AF7">
        <w:rPr>
          <w:rFonts w:ascii="Times New Roman" w:hAnsi="Times New Roman" w:cs="Times New Roman"/>
          <w:sz w:val="24"/>
          <w:szCs w:val="24"/>
        </w:rPr>
        <w:t>:</w:t>
      </w:r>
    </w:p>
    <w:p w:rsidR="00907AF7" w:rsidRPr="00907AF7" w:rsidRDefault="00907AF7" w:rsidP="00907AF7">
      <w:pPr>
        <w:pStyle w:val="a8"/>
        <w:spacing w:after="0"/>
        <w:jc w:val="both"/>
        <w:rPr>
          <w:bCs/>
        </w:rPr>
      </w:pPr>
      <w:r w:rsidRPr="00907AF7">
        <w:rPr>
          <w:bCs/>
        </w:rPr>
        <w:t>1. Бродский А.М. Инженерная графика (металлообработка): учебник для студ. Учреждений сред</w:t>
      </w:r>
      <w:proofErr w:type="gramStart"/>
      <w:r w:rsidRPr="00907AF7">
        <w:rPr>
          <w:bCs/>
        </w:rPr>
        <w:t>.</w:t>
      </w:r>
      <w:proofErr w:type="gramEnd"/>
      <w:r w:rsidRPr="00907AF7">
        <w:rPr>
          <w:bCs/>
        </w:rPr>
        <w:t xml:space="preserve"> </w:t>
      </w:r>
      <w:proofErr w:type="gramStart"/>
      <w:r w:rsidRPr="00907AF7">
        <w:rPr>
          <w:bCs/>
        </w:rPr>
        <w:t>п</w:t>
      </w:r>
      <w:proofErr w:type="gramEnd"/>
      <w:r w:rsidRPr="00907AF7">
        <w:rPr>
          <w:bCs/>
        </w:rPr>
        <w:t xml:space="preserve">роф. образования / А.М. Бродский, Э.М. </w:t>
      </w:r>
      <w:proofErr w:type="spellStart"/>
      <w:r w:rsidRPr="00907AF7">
        <w:rPr>
          <w:bCs/>
        </w:rPr>
        <w:t>Фазлулин</w:t>
      </w:r>
      <w:proofErr w:type="spellEnd"/>
      <w:r w:rsidRPr="00907AF7">
        <w:rPr>
          <w:bCs/>
        </w:rPr>
        <w:t xml:space="preserve">, В.А. </w:t>
      </w:r>
      <w:proofErr w:type="spellStart"/>
      <w:r w:rsidRPr="00907AF7">
        <w:rPr>
          <w:bCs/>
        </w:rPr>
        <w:t>Халдинов</w:t>
      </w:r>
      <w:proofErr w:type="spellEnd"/>
      <w:r w:rsidRPr="00907AF7">
        <w:rPr>
          <w:bCs/>
        </w:rPr>
        <w:t xml:space="preserve">. - 9-е изд., стер. - М.: Издательский центр «Академия», 2013. -  400 </w:t>
      </w:r>
      <w:proofErr w:type="gramStart"/>
      <w:r w:rsidRPr="00907AF7">
        <w:rPr>
          <w:bCs/>
        </w:rPr>
        <w:t>с</w:t>
      </w:r>
      <w:proofErr w:type="gramEnd"/>
      <w:r w:rsidRPr="00907AF7">
        <w:rPr>
          <w:bCs/>
        </w:rPr>
        <w:t>.</w:t>
      </w:r>
    </w:p>
    <w:p w:rsidR="00907AF7" w:rsidRPr="00907AF7" w:rsidRDefault="00907AF7" w:rsidP="00907AF7">
      <w:pPr>
        <w:pStyle w:val="a8"/>
        <w:spacing w:after="0"/>
        <w:jc w:val="both"/>
        <w:rPr>
          <w:bCs/>
        </w:rPr>
      </w:pPr>
      <w:r w:rsidRPr="00907AF7">
        <w:rPr>
          <w:bCs/>
        </w:rPr>
        <w:t xml:space="preserve">2. Бродский А.М. Практикум по инженерной графике: учебное пособие для студ. Учреждений сред. Проф. образования / А.М. Бродский, Э.М. </w:t>
      </w:r>
      <w:proofErr w:type="spellStart"/>
      <w:r w:rsidRPr="00907AF7">
        <w:rPr>
          <w:bCs/>
        </w:rPr>
        <w:t>Фазлулин</w:t>
      </w:r>
      <w:proofErr w:type="spellEnd"/>
      <w:r w:rsidRPr="00907AF7">
        <w:rPr>
          <w:bCs/>
        </w:rPr>
        <w:t xml:space="preserve">, В.А. </w:t>
      </w:r>
      <w:proofErr w:type="spellStart"/>
      <w:r w:rsidRPr="00907AF7">
        <w:rPr>
          <w:bCs/>
        </w:rPr>
        <w:t>Халдинов</w:t>
      </w:r>
      <w:proofErr w:type="spellEnd"/>
      <w:r w:rsidRPr="00907AF7">
        <w:rPr>
          <w:bCs/>
        </w:rPr>
        <w:t xml:space="preserve">. - 9-е изд., стер. - М.: Издательский центр «Академия», 2013. - 192 </w:t>
      </w:r>
      <w:proofErr w:type="gramStart"/>
      <w:r w:rsidRPr="00907AF7">
        <w:rPr>
          <w:bCs/>
        </w:rPr>
        <w:t>с</w:t>
      </w:r>
      <w:proofErr w:type="gramEnd"/>
      <w:r w:rsidRPr="00907AF7">
        <w:rPr>
          <w:bCs/>
        </w:rPr>
        <w:t>.</w:t>
      </w:r>
    </w:p>
    <w:p w:rsidR="00907AF7" w:rsidRPr="00907AF7" w:rsidRDefault="00907AF7" w:rsidP="00907AF7">
      <w:pPr>
        <w:pStyle w:val="a8"/>
        <w:spacing w:after="0"/>
        <w:jc w:val="both"/>
        <w:rPr>
          <w:bCs/>
        </w:rPr>
      </w:pPr>
      <w:r w:rsidRPr="00907AF7">
        <w:rPr>
          <w:bCs/>
        </w:rPr>
        <w:t>3. Куликов В.П. Стандарты инженерной графики</w:t>
      </w:r>
      <w:proofErr w:type="gramStart"/>
      <w:r w:rsidRPr="00907AF7">
        <w:rPr>
          <w:bCs/>
        </w:rPr>
        <w:t xml:space="preserve"> :</w:t>
      </w:r>
      <w:proofErr w:type="gramEnd"/>
      <w:r w:rsidRPr="00907AF7">
        <w:rPr>
          <w:bCs/>
        </w:rPr>
        <w:t xml:space="preserve"> учебное пособие / В.П. Куликов. – 3-е изд. – М.: ФОРУМ, 2014. – 240 с. – (Профессиональное образование).</w:t>
      </w:r>
    </w:p>
    <w:p w:rsidR="00907AF7" w:rsidRPr="00907AF7" w:rsidRDefault="00907AF7" w:rsidP="00907AF7">
      <w:pPr>
        <w:pStyle w:val="a8"/>
        <w:spacing w:after="0"/>
        <w:jc w:val="both"/>
        <w:rPr>
          <w:bCs/>
        </w:rPr>
      </w:pPr>
      <w:r w:rsidRPr="00907AF7">
        <w:rPr>
          <w:bCs/>
        </w:rPr>
        <w:t>4. Миронов Б.Г. Сборник упражнений для чтения чертежей по инженерной графике: учеб</w:t>
      </w:r>
      <w:proofErr w:type="gramStart"/>
      <w:r w:rsidRPr="00907AF7">
        <w:rPr>
          <w:bCs/>
        </w:rPr>
        <w:t>.</w:t>
      </w:r>
      <w:proofErr w:type="gramEnd"/>
      <w:r w:rsidRPr="00907AF7">
        <w:rPr>
          <w:bCs/>
        </w:rPr>
        <w:t xml:space="preserve"> </w:t>
      </w:r>
      <w:proofErr w:type="gramStart"/>
      <w:r w:rsidRPr="00907AF7">
        <w:rPr>
          <w:bCs/>
        </w:rPr>
        <w:t>п</w:t>
      </w:r>
      <w:proofErr w:type="gramEnd"/>
      <w:r w:rsidRPr="00907AF7">
        <w:rPr>
          <w:bCs/>
        </w:rPr>
        <w:t xml:space="preserve">особие для студ. Учреждений сред. Проф. образования / Б.Г. Миронов, Е.С.Панфилова. – 6-е изд., стер. – М.: Издательский центр «Академия»,  2013. – 128 </w:t>
      </w:r>
      <w:proofErr w:type="gramStart"/>
      <w:r w:rsidRPr="00907AF7">
        <w:rPr>
          <w:bCs/>
        </w:rPr>
        <w:t>с</w:t>
      </w:r>
      <w:proofErr w:type="gramEnd"/>
      <w:r w:rsidRPr="00907AF7">
        <w:rPr>
          <w:bCs/>
        </w:rPr>
        <w:t>.</w:t>
      </w:r>
    </w:p>
    <w:p w:rsidR="00907AF7" w:rsidRPr="00907AF7" w:rsidRDefault="00907AF7" w:rsidP="00907AF7">
      <w:pPr>
        <w:pStyle w:val="a8"/>
        <w:spacing w:after="0"/>
        <w:jc w:val="both"/>
        <w:rPr>
          <w:bCs/>
        </w:rPr>
      </w:pPr>
      <w:r w:rsidRPr="00907AF7">
        <w:rPr>
          <w:bCs/>
        </w:rPr>
        <w:t xml:space="preserve">5.Миронова Р. С. Инженерная графика: Учебник / Р.С. Миронова, Б.Г. Миронов. – 3-е изд. </w:t>
      </w:r>
      <w:proofErr w:type="spellStart"/>
      <w:r w:rsidRPr="00907AF7">
        <w:rPr>
          <w:bCs/>
        </w:rPr>
        <w:t>испр</w:t>
      </w:r>
      <w:proofErr w:type="spellEnd"/>
      <w:r w:rsidRPr="00907AF7">
        <w:rPr>
          <w:bCs/>
        </w:rPr>
        <w:t xml:space="preserve">. и доп.  – М.: </w:t>
      </w:r>
      <w:proofErr w:type="spellStart"/>
      <w:r w:rsidRPr="00907AF7">
        <w:rPr>
          <w:bCs/>
        </w:rPr>
        <w:t>Высш</w:t>
      </w:r>
      <w:proofErr w:type="spellEnd"/>
      <w:r w:rsidRPr="00907AF7">
        <w:rPr>
          <w:bCs/>
        </w:rPr>
        <w:t xml:space="preserve">. </w:t>
      </w:r>
      <w:proofErr w:type="spellStart"/>
      <w:r w:rsidRPr="00907AF7">
        <w:rPr>
          <w:bCs/>
        </w:rPr>
        <w:t>шк</w:t>
      </w:r>
      <w:proofErr w:type="spellEnd"/>
      <w:r w:rsidRPr="00907AF7">
        <w:rPr>
          <w:bCs/>
        </w:rPr>
        <w:t xml:space="preserve">., 2003. - 288с: ил. </w:t>
      </w:r>
    </w:p>
    <w:p w:rsidR="00907AF7" w:rsidRPr="00907AF7" w:rsidRDefault="00907AF7" w:rsidP="00907AF7">
      <w:pPr>
        <w:pStyle w:val="a8"/>
        <w:spacing w:after="0"/>
        <w:jc w:val="both"/>
      </w:pPr>
      <w:r w:rsidRPr="00907AF7">
        <w:t xml:space="preserve">6.Миронова Р. С., Миронов Б. Г.  Сборник заданий по инженерной графике: Учебное пособие. – 2-е изд., </w:t>
      </w:r>
      <w:proofErr w:type="spellStart"/>
      <w:r w:rsidRPr="00907AF7">
        <w:t>испр</w:t>
      </w:r>
      <w:proofErr w:type="spellEnd"/>
      <w:r w:rsidRPr="00907AF7">
        <w:t xml:space="preserve">.  – М.:  </w:t>
      </w:r>
      <w:proofErr w:type="spellStart"/>
      <w:r w:rsidRPr="00907AF7">
        <w:t>Высш</w:t>
      </w:r>
      <w:proofErr w:type="spellEnd"/>
      <w:r w:rsidRPr="00907AF7">
        <w:t xml:space="preserve">. </w:t>
      </w:r>
      <w:proofErr w:type="spellStart"/>
      <w:r w:rsidRPr="00907AF7">
        <w:t>шк</w:t>
      </w:r>
      <w:proofErr w:type="spellEnd"/>
      <w:r w:rsidRPr="00907AF7">
        <w:t>.; Изд. Центр «Академия», 2001. – 263 .: ил.</w:t>
      </w:r>
    </w:p>
    <w:p w:rsidR="00907AF7" w:rsidRPr="00907AF7" w:rsidRDefault="00907AF7" w:rsidP="00907AF7">
      <w:pPr>
        <w:pStyle w:val="a8"/>
        <w:spacing w:after="0"/>
        <w:rPr>
          <w:bCs/>
        </w:rPr>
      </w:pPr>
      <w:r w:rsidRPr="00907AF7">
        <w:rPr>
          <w:bCs/>
        </w:rPr>
        <w:t xml:space="preserve">7.Общие требования к текстовым документам: ГОСТ 2.105 – 95 ЕСКД. – М.: </w:t>
      </w:r>
      <w:proofErr w:type="spellStart"/>
      <w:proofErr w:type="gramStart"/>
      <w:r w:rsidRPr="00907AF7">
        <w:rPr>
          <w:bCs/>
        </w:rPr>
        <w:t>Изд</w:t>
      </w:r>
      <w:proofErr w:type="spellEnd"/>
      <w:proofErr w:type="gramEnd"/>
      <w:r w:rsidRPr="00907AF7">
        <w:rPr>
          <w:bCs/>
        </w:rPr>
        <w:t xml:space="preserve"> – во стандартов, 1996. – 25 с.</w:t>
      </w:r>
    </w:p>
    <w:p w:rsidR="00907AF7" w:rsidRPr="00907AF7" w:rsidRDefault="00320526" w:rsidP="00907AF7">
      <w:pPr>
        <w:pStyle w:val="a8"/>
        <w:widowControl w:val="0"/>
        <w:suppressAutoHyphens/>
        <w:spacing w:after="0"/>
        <w:rPr>
          <w:bCs/>
          <w:color w:val="222222"/>
        </w:rPr>
      </w:pPr>
      <w:r>
        <w:rPr>
          <w:bCs/>
          <w:color w:val="222222"/>
        </w:rPr>
        <w:t>8</w:t>
      </w:r>
      <w:r w:rsidR="00907AF7" w:rsidRPr="00907AF7">
        <w:rPr>
          <w:bCs/>
          <w:color w:val="222222"/>
        </w:rPr>
        <w:t>.Чекмарев А.А., Осипов В.К</w:t>
      </w:r>
      <w:r w:rsidR="00907AF7" w:rsidRPr="00907AF7">
        <w:rPr>
          <w:b/>
          <w:bCs/>
          <w:color w:val="222222"/>
        </w:rPr>
        <w:t xml:space="preserve">. </w:t>
      </w:r>
      <w:r w:rsidR="00907AF7" w:rsidRPr="00907AF7">
        <w:rPr>
          <w:color w:val="222222"/>
        </w:rPr>
        <w:t>Справочник по</w:t>
      </w:r>
      <w:r w:rsidR="00907AF7" w:rsidRPr="00907AF7">
        <w:rPr>
          <w:color w:val="222222"/>
          <w:spacing w:val="1"/>
        </w:rPr>
        <w:t xml:space="preserve"> черчению : учеб</w:t>
      </w:r>
      <w:proofErr w:type="gramStart"/>
      <w:r w:rsidR="00907AF7" w:rsidRPr="00907AF7">
        <w:rPr>
          <w:color w:val="222222"/>
          <w:spacing w:val="1"/>
        </w:rPr>
        <w:t>.</w:t>
      </w:r>
      <w:proofErr w:type="gramEnd"/>
      <w:r w:rsidR="00907AF7" w:rsidRPr="00907AF7">
        <w:rPr>
          <w:color w:val="222222"/>
          <w:spacing w:val="1"/>
        </w:rPr>
        <w:t xml:space="preserve"> </w:t>
      </w:r>
      <w:proofErr w:type="gramStart"/>
      <w:r w:rsidR="00907AF7" w:rsidRPr="00907AF7">
        <w:rPr>
          <w:color w:val="222222"/>
          <w:spacing w:val="1"/>
        </w:rPr>
        <w:t>п</w:t>
      </w:r>
      <w:proofErr w:type="gramEnd"/>
      <w:r w:rsidR="00907AF7" w:rsidRPr="00907AF7">
        <w:rPr>
          <w:color w:val="222222"/>
          <w:spacing w:val="1"/>
        </w:rPr>
        <w:t xml:space="preserve">особие для студ. учреждений сред. проф. образования / А. А. </w:t>
      </w:r>
      <w:proofErr w:type="spellStart"/>
      <w:r w:rsidR="00907AF7" w:rsidRPr="00907AF7">
        <w:rPr>
          <w:color w:val="222222"/>
          <w:spacing w:val="1"/>
        </w:rPr>
        <w:t>Чекмарев</w:t>
      </w:r>
      <w:proofErr w:type="spellEnd"/>
      <w:r w:rsidR="00907AF7" w:rsidRPr="00907AF7">
        <w:rPr>
          <w:color w:val="222222"/>
          <w:spacing w:val="1"/>
        </w:rPr>
        <w:t xml:space="preserve">, В. К. Осипов. – 5-е изд., </w:t>
      </w:r>
      <w:proofErr w:type="spellStart"/>
      <w:r w:rsidR="00907AF7" w:rsidRPr="00907AF7">
        <w:rPr>
          <w:color w:val="222222"/>
          <w:spacing w:val="1"/>
        </w:rPr>
        <w:t>испр</w:t>
      </w:r>
      <w:proofErr w:type="spellEnd"/>
      <w:r w:rsidR="00907AF7" w:rsidRPr="00907AF7">
        <w:rPr>
          <w:color w:val="222222"/>
          <w:spacing w:val="1"/>
        </w:rPr>
        <w:t>. – М.: Издательский центр «Академия», 2009</w:t>
      </w:r>
      <w:r w:rsidR="00907AF7" w:rsidRPr="00907AF7">
        <w:rPr>
          <w:b/>
          <w:caps/>
          <w:color w:val="222222"/>
          <w:spacing w:val="1"/>
        </w:rPr>
        <w:t>.</w:t>
      </w:r>
    </w:p>
    <w:p w:rsidR="00907AF7" w:rsidRPr="00907AF7" w:rsidRDefault="00907AF7" w:rsidP="00907AF7">
      <w:pPr>
        <w:spacing w:after="0" w:line="240" w:lineRule="auto"/>
        <w:jc w:val="both"/>
        <w:rPr>
          <w:rFonts w:ascii="Times New Roman" w:hAnsi="Times New Roman" w:cs="Times New Roman"/>
          <w:sz w:val="24"/>
          <w:szCs w:val="24"/>
        </w:rPr>
      </w:pPr>
      <w:r w:rsidRPr="00907AF7">
        <w:rPr>
          <w:rFonts w:ascii="Times New Roman" w:hAnsi="Times New Roman" w:cs="Times New Roman"/>
          <w:b/>
          <w:sz w:val="24"/>
          <w:szCs w:val="24"/>
        </w:rPr>
        <w:t>Дополнительные источники</w:t>
      </w:r>
      <w:r w:rsidRPr="00907AF7">
        <w:rPr>
          <w:rFonts w:ascii="Times New Roman" w:hAnsi="Times New Roman" w:cs="Times New Roman"/>
          <w:sz w:val="24"/>
          <w:szCs w:val="24"/>
        </w:rPr>
        <w:t xml:space="preserve">: </w:t>
      </w:r>
    </w:p>
    <w:p w:rsidR="00907AF7" w:rsidRPr="00907AF7" w:rsidRDefault="00907AF7" w:rsidP="00907AF7">
      <w:pPr>
        <w:shd w:val="clear" w:color="auto" w:fill="FFFFFF"/>
        <w:spacing w:after="0"/>
        <w:jc w:val="both"/>
        <w:rPr>
          <w:rFonts w:ascii="Times New Roman" w:hAnsi="Times New Roman" w:cs="Times New Roman"/>
          <w:sz w:val="24"/>
          <w:szCs w:val="24"/>
        </w:rPr>
      </w:pPr>
      <w:r w:rsidRPr="00907AF7">
        <w:rPr>
          <w:rFonts w:ascii="Times New Roman" w:hAnsi="Times New Roman" w:cs="Times New Roman"/>
          <w:sz w:val="24"/>
          <w:szCs w:val="24"/>
        </w:rPr>
        <w:t>1.Обозначения буквенно–цифровые в электрических схемах: ГОСТ 2.710 – 81 (</w:t>
      </w:r>
      <w:proofErr w:type="gramStart"/>
      <w:r w:rsidRPr="00907AF7">
        <w:rPr>
          <w:rFonts w:ascii="Times New Roman" w:hAnsi="Times New Roman" w:cs="Times New Roman"/>
          <w:sz w:val="24"/>
          <w:szCs w:val="24"/>
        </w:rPr>
        <w:t>СТ</w:t>
      </w:r>
      <w:proofErr w:type="gramEnd"/>
      <w:r w:rsidRPr="00907AF7">
        <w:rPr>
          <w:rFonts w:ascii="Times New Roman" w:hAnsi="Times New Roman" w:cs="Times New Roman"/>
          <w:sz w:val="24"/>
          <w:szCs w:val="24"/>
        </w:rPr>
        <w:t xml:space="preserve"> СЭВ 2182-80, СТ СЭВ 6300-88) Взамен ГОСТ 2.710-75 ЕСКД. – М.: Изд-во стандартов, 1980. – 10 </w:t>
      </w:r>
      <w:proofErr w:type="gramStart"/>
      <w:r w:rsidRPr="00907AF7">
        <w:rPr>
          <w:rFonts w:ascii="Times New Roman" w:hAnsi="Times New Roman" w:cs="Times New Roman"/>
          <w:sz w:val="24"/>
          <w:szCs w:val="24"/>
        </w:rPr>
        <w:t>с</w:t>
      </w:r>
      <w:proofErr w:type="gramEnd"/>
      <w:r w:rsidRPr="00907AF7">
        <w:rPr>
          <w:rFonts w:ascii="Times New Roman" w:hAnsi="Times New Roman" w:cs="Times New Roman"/>
          <w:sz w:val="24"/>
          <w:szCs w:val="24"/>
        </w:rPr>
        <w:t>.</w:t>
      </w:r>
    </w:p>
    <w:p w:rsidR="00907AF7" w:rsidRPr="00907AF7" w:rsidRDefault="00907AF7" w:rsidP="00907AF7">
      <w:pPr>
        <w:spacing w:after="0" w:line="240" w:lineRule="auto"/>
        <w:jc w:val="both"/>
        <w:rPr>
          <w:rFonts w:ascii="Times New Roman" w:hAnsi="Times New Roman" w:cs="Times New Roman"/>
          <w:sz w:val="24"/>
          <w:szCs w:val="24"/>
        </w:rPr>
      </w:pPr>
      <w:r w:rsidRPr="00907AF7">
        <w:rPr>
          <w:rFonts w:ascii="Times New Roman" w:hAnsi="Times New Roman" w:cs="Times New Roman"/>
          <w:bCs/>
          <w:sz w:val="24"/>
          <w:szCs w:val="24"/>
        </w:rPr>
        <w:t xml:space="preserve">2.Стандарт ГОУ СПО СО «Верхнетуринский механический техникум». Учебный процесс. </w:t>
      </w:r>
      <w:r w:rsidRPr="00907AF7">
        <w:rPr>
          <w:rFonts w:ascii="Times New Roman" w:hAnsi="Times New Roman" w:cs="Times New Roman"/>
          <w:color w:val="000000"/>
          <w:spacing w:val="3"/>
          <w:sz w:val="24"/>
          <w:szCs w:val="24"/>
        </w:rPr>
        <w:t xml:space="preserve">Курсовое и дипломное </w:t>
      </w:r>
      <w:r w:rsidRPr="00907AF7">
        <w:rPr>
          <w:rFonts w:ascii="Times New Roman" w:hAnsi="Times New Roman" w:cs="Times New Roman"/>
          <w:color w:val="000000"/>
          <w:spacing w:val="-9"/>
          <w:sz w:val="24"/>
          <w:szCs w:val="24"/>
        </w:rPr>
        <w:t xml:space="preserve">проектирование. Общие требования к оформлению </w:t>
      </w:r>
      <w:r w:rsidRPr="00907AF7">
        <w:rPr>
          <w:rFonts w:ascii="Times New Roman" w:hAnsi="Times New Roman" w:cs="Times New Roman"/>
          <w:color w:val="000000"/>
          <w:spacing w:val="-7"/>
          <w:sz w:val="24"/>
          <w:szCs w:val="24"/>
        </w:rPr>
        <w:t xml:space="preserve">текстовых конструкторских документов на изделия </w:t>
      </w:r>
      <w:r w:rsidRPr="00907AF7">
        <w:rPr>
          <w:rFonts w:ascii="Times New Roman" w:hAnsi="Times New Roman" w:cs="Times New Roman"/>
          <w:color w:val="000000"/>
          <w:spacing w:val="-8"/>
          <w:sz w:val="24"/>
          <w:szCs w:val="24"/>
        </w:rPr>
        <w:t>машиностроения</w:t>
      </w:r>
      <w:r w:rsidRPr="00907AF7">
        <w:rPr>
          <w:rFonts w:ascii="Times New Roman" w:hAnsi="Times New Roman" w:cs="Times New Roman"/>
          <w:color w:val="000000"/>
          <w:spacing w:val="-9"/>
          <w:sz w:val="24"/>
          <w:szCs w:val="24"/>
        </w:rPr>
        <w:t xml:space="preserve"> </w:t>
      </w:r>
      <w:r w:rsidRPr="00907AF7">
        <w:rPr>
          <w:rFonts w:ascii="Times New Roman" w:hAnsi="Times New Roman" w:cs="Times New Roman"/>
          <w:color w:val="000000"/>
          <w:spacing w:val="-6"/>
          <w:sz w:val="24"/>
          <w:szCs w:val="24"/>
        </w:rPr>
        <w:t>в курсовых и дипломных проектах и работах</w:t>
      </w:r>
      <w:r w:rsidRPr="00907AF7">
        <w:rPr>
          <w:rFonts w:ascii="Times New Roman" w:hAnsi="Times New Roman" w:cs="Times New Roman"/>
          <w:bCs/>
          <w:sz w:val="24"/>
          <w:szCs w:val="24"/>
        </w:rPr>
        <w:t xml:space="preserve">. / СТП 1-2008 введён впервые. – Верхняя тура, 2008. – 52 </w:t>
      </w:r>
      <w:proofErr w:type="gramStart"/>
      <w:r w:rsidRPr="00907AF7">
        <w:rPr>
          <w:rFonts w:ascii="Times New Roman" w:hAnsi="Times New Roman" w:cs="Times New Roman"/>
          <w:bCs/>
          <w:sz w:val="24"/>
          <w:szCs w:val="24"/>
        </w:rPr>
        <w:t>с</w:t>
      </w:r>
      <w:proofErr w:type="gramEnd"/>
      <w:r w:rsidRPr="00907AF7">
        <w:rPr>
          <w:rFonts w:ascii="Times New Roman" w:hAnsi="Times New Roman" w:cs="Times New Roman"/>
          <w:bCs/>
          <w:sz w:val="24"/>
          <w:szCs w:val="24"/>
        </w:rPr>
        <w:t>.</w:t>
      </w:r>
    </w:p>
    <w:p w:rsidR="00907AF7" w:rsidRPr="00907AF7" w:rsidRDefault="00907AF7" w:rsidP="00907AF7">
      <w:pPr>
        <w:spacing w:after="0" w:line="240" w:lineRule="auto"/>
        <w:jc w:val="both"/>
        <w:rPr>
          <w:rFonts w:ascii="Times New Roman" w:hAnsi="Times New Roman" w:cs="Times New Roman"/>
          <w:b/>
          <w:sz w:val="24"/>
          <w:szCs w:val="24"/>
        </w:rPr>
      </w:pPr>
      <w:r w:rsidRPr="00907AF7">
        <w:rPr>
          <w:rFonts w:ascii="Times New Roman" w:hAnsi="Times New Roman" w:cs="Times New Roman"/>
          <w:b/>
          <w:sz w:val="24"/>
          <w:szCs w:val="24"/>
        </w:rPr>
        <w:t>Интернет-ресурсы:</w:t>
      </w:r>
    </w:p>
    <w:p w:rsidR="00907AF7" w:rsidRPr="00907AF7" w:rsidRDefault="00AA3369" w:rsidP="00907AF7">
      <w:pPr>
        <w:spacing w:after="0" w:line="240" w:lineRule="auto"/>
        <w:rPr>
          <w:rFonts w:ascii="Times New Roman" w:hAnsi="Times New Roman" w:cs="Times New Roman"/>
          <w:b/>
          <w:sz w:val="24"/>
          <w:szCs w:val="24"/>
        </w:rPr>
      </w:pPr>
      <w:r>
        <w:rPr>
          <w:rFonts w:ascii="Times New Roman" w:hAnsi="Times New Roman" w:cs="Times New Roman"/>
          <w:sz w:val="24"/>
          <w:szCs w:val="24"/>
        </w:rPr>
        <w:t>1</w:t>
      </w:r>
      <w:r w:rsidR="00907AF7" w:rsidRPr="00907AF7">
        <w:rPr>
          <w:rFonts w:ascii="Times New Roman" w:hAnsi="Times New Roman" w:cs="Times New Roman"/>
          <w:sz w:val="24"/>
          <w:szCs w:val="24"/>
        </w:rPr>
        <w:t>.Разработка чертежей: правила их выполнения и ГОСТы.</w:t>
      </w:r>
      <w:r w:rsidR="00907AF7" w:rsidRPr="00907AF7">
        <w:rPr>
          <w:rFonts w:ascii="Times New Roman" w:hAnsi="Times New Roman" w:cs="Times New Roman"/>
          <w:bCs/>
          <w:sz w:val="24"/>
          <w:szCs w:val="24"/>
        </w:rPr>
        <w:t xml:space="preserve"> </w:t>
      </w:r>
      <w:hyperlink r:id="rId14" w:history="1">
        <w:r w:rsidR="00907AF7" w:rsidRPr="0097556E">
          <w:rPr>
            <w:rStyle w:val="a7"/>
            <w:rFonts w:ascii="Times New Roman" w:hAnsi="Times New Roman" w:cs="Times New Roman"/>
            <w:bCs/>
            <w:color w:val="auto"/>
            <w:sz w:val="24"/>
            <w:szCs w:val="24"/>
            <w:lang w:val="en-US"/>
          </w:rPr>
          <w:t>http</w:t>
        </w:r>
        <w:r w:rsidR="00907AF7" w:rsidRPr="0097556E">
          <w:rPr>
            <w:rStyle w:val="a7"/>
            <w:rFonts w:ascii="Times New Roman" w:hAnsi="Times New Roman" w:cs="Times New Roman"/>
            <w:bCs/>
            <w:color w:val="auto"/>
            <w:sz w:val="24"/>
            <w:szCs w:val="24"/>
          </w:rPr>
          <w:t>://</w:t>
        </w:r>
        <w:proofErr w:type="spellStart"/>
        <w:r w:rsidR="00907AF7" w:rsidRPr="0097556E">
          <w:rPr>
            <w:rStyle w:val="a7"/>
            <w:rFonts w:ascii="Times New Roman" w:hAnsi="Times New Roman" w:cs="Times New Roman"/>
            <w:bCs/>
            <w:color w:val="auto"/>
            <w:sz w:val="24"/>
            <w:szCs w:val="24"/>
            <w:lang w:val="en-US"/>
          </w:rPr>
          <w:t>dvgma</w:t>
        </w:r>
        <w:proofErr w:type="spellEnd"/>
        <w:r w:rsidR="00907AF7" w:rsidRPr="0097556E">
          <w:rPr>
            <w:rStyle w:val="a7"/>
            <w:rFonts w:ascii="Times New Roman" w:hAnsi="Times New Roman" w:cs="Times New Roman"/>
            <w:bCs/>
            <w:color w:val="auto"/>
            <w:sz w:val="24"/>
            <w:szCs w:val="24"/>
          </w:rPr>
          <w:t>.</w:t>
        </w:r>
        <w:proofErr w:type="spellStart"/>
        <w:r w:rsidR="00907AF7" w:rsidRPr="0097556E">
          <w:rPr>
            <w:rStyle w:val="a7"/>
            <w:rFonts w:ascii="Times New Roman" w:hAnsi="Times New Roman" w:cs="Times New Roman"/>
            <w:bCs/>
            <w:color w:val="auto"/>
            <w:sz w:val="24"/>
            <w:szCs w:val="24"/>
            <w:lang w:val="en-US"/>
          </w:rPr>
          <w:t>vld</w:t>
        </w:r>
        <w:proofErr w:type="spellEnd"/>
        <w:r w:rsidR="00907AF7" w:rsidRPr="0097556E">
          <w:rPr>
            <w:rStyle w:val="a7"/>
            <w:rFonts w:ascii="Times New Roman" w:hAnsi="Times New Roman" w:cs="Times New Roman"/>
            <w:bCs/>
            <w:color w:val="auto"/>
            <w:sz w:val="24"/>
            <w:szCs w:val="24"/>
          </w:rPr>
          <w:t>,</w:t>
        </w:r>
        <w:proofErr w:type="spellStart"/>
        <w:r w:rsidR="00907AF7" w:rsidRPr="0097556E">
          <w:rPr>
            <w:rStyle w:val="a7"/>
            <w:rFonts w:ascii="Times New Roman" w:hAnsi="Times New Roman" w:cs="Times New Roman"/>
            <w:bCs/>
            <w:color w:val="auto"/>
            <w:sz w:val="24"/>
            <w:szCs w:val="24"/>
            <w:lang w:val="en-US"/>
          </w:rPr>
          <w:t>ru</w:t>
        </w:r>
        <w:proofErr w:type="spellEnd"/>
        <w:r w:rsidR="00907AF7" w:rsidRPr="0097556E">
          <w:rPr>
            <w:rStyle w:val="a7"/>
            <w:rFonts w:ascii="Times New Roman" w:hAnsi="Times New Roman" w:cs="Times New Roman"/>
            <w:bCs/>
            <w:color w:val="auto"/>
            <w:sz w:val="24"/>
            <w:szCs w:val="24"/>
          </w:rPr>
          <w:t>/</w:t>
        </w:r>
        <w:r w:rsidR="00907AF7" w:rsidRPr="0097556E">
          <w:rPr>
            <w:rStyle w:val="a7"/>
            <w:rFonts w:ascii="Times New Roman" w:hAnsi="Times New Roman" w:cs="Times New Roman"/>
            <w:bCs/>
            <w:color w:val="auto"/>
            <w:sz w:val="24"/>
            <w:szCs w:val="24"/>
            <w:lang w:val="en-US"/>
          </w:rPr>
          <w:t>Temp</w:t>
        </w:r>
        <w:r w:rsidR="00907AF7" w:rsidRPr="0097556E">
          <w:rPr>
            <w:rStyle w:val="a7"/>
            <w:rFonts w:ascii="Times New Roman" w:hAnsi="Times New Roman" w:cs="Times New Roman"/>
            <w:bCs/>
            <w:color w:val="auto"/>
            <w:sz w:val="24"/>
            <w:szCs w:val="24"/>
          </w:rPr>
          <w:t>/</w:t>
        </w:r>
        <w:proofErr w:type="spellStart"/>
        <w:r w:rsidR="00907AF7" w:rsidRPr="0097556E">
          <w:rPr>
            <w:rStyle w:val="a7"/>
            <w:rFonts w:ascii="Times New Roman" w:hAnsi="Times New Roman" w:cs="Times New Roman"/>
            <w:bCs/>
            <w:color w:val="auto"/>
            <w:sz w:val="24"/>
            <w:szCs w:val="24"/>
            <w:lang w:val="en-US"/>
          </w:rPr>
          <w:t>Cherhen</w:t>
        </w:r>
        <w:proofErr w:type="spellEnd"/>
        <w:r w:rsidR="00907AF7" w:rsidRPr="0097556E">
          <w:rPr>
            <w:rStyle w:val="a7"/>
            <w:rFonts w:ascii="Times New Roman" w:hAnsi="Times New Roman" w:cs="Times New Roman"/>
            <w:bCs/>
            <w:color w:val="auto"/>
            <w:sz w:val="24"/>
            <w:szCs w:val="24"/>
          </w:rPr>
          <w:t>/</w:t>
        </w:r>
        <w:proofErr w:type="spellStart"/>
        <w:r w:rsidR="00907AF7" w:rsidRPr="0097556E">
          <w:rPr>
            <w:rStyle w:val="a7"/>
            <w:rFonts w:ascii="Times New Roman" w:hAnsi="Times New Roman" w:cs="Times New Roman"/>
            <w:bCs/>
            <w:color w:val="auto"/>
            <w:sz w:val="24"/>
            <w:szCs w:val="24"/>
            <w:lang w:val="en-US"/>
          </w:rPr>
          <w:t>Herhen</w:t>
        </w:r>
        <w:proofErr w:type="spellEnd"/>
      </w:hyperlink>
      <w:r w:rsidR="00907AF7" w:rsidRPr="0097556E">
        <w:rPr>
          <w:rFonts w:ascii="Times New Roman" w:hAnsi="Times New Roman" w:cs="Times New Roman"/>
          <w:bCs/>
          <w:sz w:val="24"/>
          <w:szCs w:val="24"/>
        </w:rPr>
        <w:t>.</w:t>
      </w:r>
      <w:r w:rsidR="00907AF7" w:rsidRPr="00907AF7">
        <w:rPr>
          <w:rFonts w:ascii="Times New Roman" w:hAnsi="Times New Roman" w:cs="Times New Roman"/>
          <w:bCs/>
          <w:sz w:val="24"/>
          <w:szCs w:val="24"/>
        </w:rPr>
        <w:t xml:space="preserve"> </w:t>
      </w:r>
      <w:proofErr w:type="spellStart"/>
      <w:r w:rsidR="00907AF7" w:rsidRPr="00907AF7">
        <w:rPr>
          <w:rFonts w:ascii="Times New Roman" w:hAnsi="Times New Roman" w:cs="Times New Roman"/>
          <w:bCs/>
          <w:sz w:val="24"/>
          <w:szCs w:val="24"/>
          <w:lang w:val="en-US"/>
        </w:rPr>
        <w:t>htm</w:t>
      </w:r>
      <w:proofErr w:type="spellEnd"/>
      <w:r w:rsidR="00907AF7" w:rsidRPr="00907AF7">
        <w:rPr>
          <w:rFonts w:ascii="Times New Roman" w:hAnsi="Times New Roman" w:cs="Times New Roman"/>
          <w:bCs/>
          <w:sz w:val="24"/>
          <w:szCs w:val="24"/>
        </w:rPr>
        <w:t>.</w:t>
      </w:r>
    </w:p>
    <w:p w:rsidR="00907AF7" w:rsidRPr="00907AF7" w:rsidRDefault="00907AF7" w:rsidP="00907AF7">
      <w:pPr>
        <w:spacing w:after="0" w:line="240" w:lineRule="auto"/>
        <w:ind w:left="927"/>
        <w:rPr>
          <w:rFonts w:ascii="Times New Roman" w:hAnsi="Times New Roman" w:cs="Times New Roman"/>
          <w:b/>
          <w:sz w:val="24"/>
          <w:szCs w:val="24"/>
        </w:rPr>
      </w:pPr>
    </w:p>
    <w:p w:rsidR="00907AF7" w:rsidRPr="00907AF7" w:rsidRDefault="00907AF7" w:rsidP="00907AF7">
      <w:pPr>
        <w:spacing w:after="0" w:line="240" w:lineRule="auto"/>
        <w:ind w:left="927"/>
        <w:rPr>
          <w:rFonts w:ascii="Times New Roman" w:hAnsi="Times New Roman" w:cs="Times New Roman"/>
          <w:b/>
          <w:sz w:val="24"/>
          <w:szCs w:val="24"/>
        </w:rPr>
      </w:pPr>
    </w:p>
    <w:p w:rsidR="005C56E4" w:rsidRPr="00907AF7" w:rsidRDefault="005C56E4" w:rsidP="005C56E4">
      <w:pPr>
        <w:spacing w:after="0" w:line="240" w:lineRule="auto"/>
        <w:jc w:val="both"/>
        <w:rPr>
          <w:rFonts w:ascii="Calibri" w:eastAsia="Times New Roman" w:hAnsi="Calibri" w:cs="Times New Roman"/>
          <w:sz w:val="24"/>
          <w:szCs w:val="24"/>
          <w:lang w:eastAsia="ru-RU"/>
        </w:rPr>
      </w:pPr>
    </w:p>
    <w:sectPr w:rsidR="005C56E4" w:rsidRPr="00907AF7" w:rsidSect="00A75605">
      <w:footerReference w:type="default" r:id="rId15"/>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3C4B" w:rsidRDefault="00F53C4B" w:rsidP="00BB4C2D">
      <w:pPr>
        <w:spacing w:after="0" w:line="240" w:lineRule="auto"/>
      </w:pPr>
      <w:r>
        <w:separator/>
      </w:r>
    </w:p>
  </w:endnote>
  <w:endnote w:type="continuationSeparator" w:id="0">
    <w:p w:rsidR="00F53C4B" w:rsidRDefault="00F53C4B" w:rsidP="00BB4C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726761"/>
    </w:sdtPr>
    <w:sdtContent>
      <w:p w:rsidR="00A75605" w:rsidRDefault="00422C0A">
        <w:pPr>
          <w:pStyle w:val="a5"/>
          <w:jc w:val="right"/>
        </w:pPr>
        <w:fldSimple w:instr="PAGE   \* MERGEFORMAT">
          <w:r w:rsidR="000253FA">
            <w:rPr>
              <w:noProof/>
            </w:rPr>
            <w:t>4</w:t>
          </w:r>
        </w:fldSimple>
      </w:p>
    </w:sdtContent>
  </w:sdt>
  <w:p w:rsidR="00A75605" w:rsidRDefault="00A7560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3C4B" w:rsidRDefault="00F53C4B" w:rsidP="00BB4C2D">
      <w:pPr>
        <w:spacing w:after="0" w:line="240" w:lineRule="auto"/>
      </w:pPr>
      <w:r>
        <w:separator/>
      </w:r>
    </w:p>
  </w:footnote>
  <w:footnote w:type="continuationSeparator" w:id="0">
    <w:p w:rsidR="00F53C4B" w:rsidRDefault="00F53C4B" w:rsidP="00BB4C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9024E"/>
    <w:multiLevelType w:val="hybridMultilevel"/>
    <w:tmpl w:val="424E3D4C"/>
    <w:lvl w:ilvl="0" w:tplc="7278C310">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5C56E4"/>
    <w:rsid w:val="000044AB"/>
    <w:rsid w:val="00006B47"/>
    <w:rsid w:val="00010D4A"/>
    <w:rsid w:val="00011B6C"/>
    <w:rsid w:val="00013607"/>
    <w:rsid w:val="00020EAF"/>
    <w:rsid w:val="000253FA"/>
    <w:rsid w:val="00041CFF"/>
    <w:rsid w:val="00043046"/>
    <w:rsid w:val="00045328"/>
    <w:rsid w:val="0004594E"/>
    <w:rsid w:val="00063B45"/>
    <w:rsid w:val="00071070"/>
    <w:rsid w:val="00071132"/>
    <w:rsid w:val="00086D39"/>
    <w:rsid w:val="000955B3"/>
    <w:rsid w:val="00097E89"/>
    <w:rsid w:val="000B5B6A"/>
    <w:rsid w:val="000C0261"/>
    <w:rsid w:val="000D0507"/>
    <w:rsid w:val="000D7D1B"/>
    <w:rsid w:val="000E19F1"/>
    <w:rsid w:val="000E5819"/>
    <w:rsid w:val="000F0C76"/>
    <w:rsid w:val="000F4556"/>
    <w:rsid w:val="001036AA"/>
    <w:rsid w:val="0010658E"/>
    <w:rsid w:val="00107CAC"/>
    <w:rsid w:val="00111E04"/>
    <w:rsid w:val="001204DB"/>
    <w:rsid w:val="00136C31"/>
    <w:rsid w:val="001440D1"/>
    <w:rsid w:val="0016583F"/>
    <w:rsid w:val="00171FB6"/>
    <w:rsid w:val="00176469"/>
    <w:rsid w:val="001856E2"/>
    <w:rsid w:val="00192D8A"/>
    <w:rsid w:val="00197C13"/>
    <w:rsid w:val="001A00B6"/>
    <w:rsid w:val="001C5114"/>
    <w:rsid w:val="001E002E"/>
    <w:rsid w:val="001F1148"/>
    <w:rsid w:val="001F64AC"/>
    <w:rsid w:val="00201C93"/>
    <w:rsid w:val="0020376A"/>
    <w:rsid w:val="0023020B"/>
    <w:rsid w:val="002505FA"/>
    <w:rsid w:val="002534A7"/>
    <w:rsid w:val="00292102"/>
    <w:rsid w:val="00292C6A"/>
    <w:rsid w:val="00295D26"/>
    <w:rsid w:val="002A35B8"/>
    <w:rsid w:val="002C64C2"/>
    <w:rsid w:val="002D469E"/>
    <w:rsid w:val="002E7B78"/>
    <w:rsid w:val="002F52DB"/>
    <w:rsid w:val="003117A2"/>
    <w:rsid w:val="00312872"/>
    <w:rsid w:val="003150FB"/>
    <w:rsid w:val="00320526"/>
    <w:rsid w:val="00324A89"/>
    <w:rsid w:val="0033065D"/>
    <w:rsid w:val="00332B5D"/>
    <w:rsid w:val="00333EE6"/>
    <w:rsid w:val="0033589A"/>
    <w:rsid w:val="0033794E"/>
    <w:rsid w:val="00341FEF"/>
    <w:rsid w:val="0034342F"/>
    <w:rsid w:val="00344C71"/>
    <w:rsid w:val="0034621C"/>
    <w:rsid w:val="00346D44"/>
    <w:rsid w:val="00351631"/>
    <w:rsid w:val="00370CD8"/>
    <w:rsid w:val="00373422"/>
    <w:rsid w:val="00374EFF"/>
    <w:rsid w:val="003928E7"/>
    <w:rsid w:val="003933E9"/>
    <w:rsid w:val="00396558"/>
    <w:rsid w:val="003A1ED7"/>
    <w:rsid w:val="003A4127"/>
    <w:rsid w:val="003B385E"/>
    <w:rsid w:val="003B395F"/>
    <w:rsid w:val="003B4A81"/>
    <w:rsid w:val="003C04E3"/>
    <w:rsid w:val="003C2A0D"/>
    <w:rsid w:val="003C3CCB"/>
    <w:rsid w:val="003D1080"/>
    <w:rsid w:val="003D3862"/>
    <w:rsid w:val="003E1B1B"/>
    <w:rsid w:val="003F1E15"/>
    <w:rsid w:val="004021BE"/>
    <w:rsid w:val="00403E10"/>
    <w:rsid w:val="004155D4"/>
    <w:rsid w:val="00422C0A"/>
    <w:rsid w:val="00432BBF"/>
    <w:rsid w:val="00435BB6"/>
    <w:rsid w:val="00443B71"/>
    <w:rsid w:val="004567C0"/>
    <w:rsid w:val="004762E3"/>
    <w:rsid w:val="00492C19"/>
    <w:rsid w:val="0049763B"/>
    <w:rsid w:val="004A5D89"/>
    <w:rsid w:val="004B2DBD"/>
    <w:rsid w:val="004C56F5"/>
    <w:rsid w:val="004D4450"/>
    <w:rsid w:val="004D6CDA"/>
    <w:rsid w:val="00501153"/>
    <w:rsid w:val="00504B25"/>
    <w:rsid w:val="00513318"/>
    <w:rsid w:val="005179B4"/>
    <w:rsid w:val="005210A9"/>
    <w:rsid w:val="005427CC"/>
    <w:rsid w:val="005538F3"/>
    <w:rsid w:val="00566E20"/>
    <w:rsid w:val="00570CF5"/>
    <w:rsid w:val="0057620F"/>
    <w:rsid w:val="0057709A"/>
    <w:rsid w:val="005775EF"/>
    <w:rsid w:val="005778B6"/>
    <w:rsid w:val="00581F43"/>
    <w:rsid w:val="00585EC1"/>
    <w:rsid w:val="005A3486"/>
    <w:rsid w:val="005A6278"/>
    <w:rsid w:val="005C56E4"/>
    <w:rsid w:val="005E0043"/>
    <w:rsid w:val="005F3FB0"/>
    <w:rsid w:val="0060123F"/>
    <w:rsid w:val="006033AC"/>
    <w:rsid w:val="006139B7"/>
    <w:rsid w:val="00614EDB"/>
    <w:rsid w:val="00616E7A"/>
    <w:rsid w:val="00617E62"/>
    <w:rsid w:val="0062293D"/>
    <w:rsid w:val="00625B55"/>
    <w:rsid w:val="00631DF2"/>
    <w:rsid w:val="00633B29"/>
    <w:rsid w:val="0064231E"/>
    <w:rsid w:val="0064712C"/>
    <w:rsid w:val="00656D19"/>
    <w:rsid w:val="00663B49"/>
    <w:rsid w:val="00672BAD"/>
    <w:rsid w:val="006A454B"/>
    <w:rsid w:val="006A690A"/>
    <w:rsid w:val="006B0ADF"/>
    <w:rsid w:val="006B258B"/>
    <w:rsid w:val="006C3F9B"/>
    <w:rsid w:val="006E512C"/>
    <w:rsid w:val="006F37D9"/>
    <w:rsid w:val="00701D1A"/>
    <w:rsid w:val="007021E2"/>
    <w:rsid w:val="007066BD"/>
    <w:rsid w:val="007130D2"/>
    <w:rsid w:val="00725A22"/>
    <w:rsid w:val="007316EE"/>
    <w:rsid w:val="0073428E"/>
    <w:rsid w:val="0074024A"/>
    <w:rsid w:val="00753AE5"/>
    <w:rsid w:val="007575EE"/>
    <w:rsid w:val="007601AC"/>
    <w:rsid w:val="00761BD9"/>
    <w:rsid w:val="00767424"/>
    <w:rsid w:val="007712FD"/>
    <w:rsid w:val="007C2801"/>
    <w:rsid w:val="007D0D6E"/>
    <w:rsid w:val="007E25DD"/>
    <w:rsid w:val="0081357F"/>
    <w:rsid w:val="00821CCC"/>
    <w:rsid w:val="00821EB8"/>
    <w:rsid w:val="0082446A"/>
    <w:rsid w:val="008252D0"/>
    <w:rsid w:val="00830A0F"/>
    <w:rsid w:val="00831013"/>
    <w:rsid w:val="00841D42"/>
    <w:rsid w:val="00851D55"/>
    <w:rsid w:val="00856562"/>
    <w:rsid w:val="0086740A"/>
    <w:rsid w:val="00885FF0"/>
    <w:rsid w:val="00894A7C"/>
    <w:rsid w:val="008A5DB5"/>
    <w:rsid w:val="008D5107"/>
    <w:rsid w:val="008D654A"/>
    <w:rsid w:val="008E0C3C"/>
    <w:rsid w:val="008E168F"/>
    <w:rsid w:val="00907AF7"/>
    <w:rsid w:val="00917DBE"/>
    <w:rsid w:val="00925513"/>
    <w:rsid w:val="00932290"/>
    <w:rsid w:val="00947B8A"/>
    <w:rsid w:val="00954A48"/>
    <w:rsid w:val="00954DFC"/>
    <w:rsid w:val="0096172A"/>
    <w:rsid w:val="00970AEC"/>
    <w:rsid w:val="00971485"/>
    <w:rsid w:val="0097556E"/>
    <w:rsid w:val="009759E8"/>
    <w:rsid w:val="00982DE3"/>
    <w:rsid w:val="009B5586"/>
    <w:rsid w:val="009D0753"/>
    <w:rsid w:val="009D6205"/>
    <w:rsid w:val="009D6F88"/>
    <w:rsid w:val="009E3F02"/>
    <w:rsid w:val="009F107A"/>
    <w:rsid w:val="00A10089"/>
    <w:rsid w:val="00A25F17"/>
    <w:rsid w:val="00A33403"/>
    <w:rsid w:val="00A343E4"/>
    <w:rsid w:val="00A44E80"/>
    <w:rsid w:val="00A51BA6"/>
    <w:rsid w:val="00A553D2"/>
    <w:rsid w:val="00A75605"/>
    <w:rsid w:val="00A77036"/>
    <w:rsid w:val="00A975A9"/>
    <w:rsid w:val="00AA3369"/>
    <w:rsid w:val="00AB7928"/>
    <w:rsid w:val="00AC05CB"/>
    <w:rsid w:val="00AC655E"/>
    <w:rsid w:val="00AE1CC1"/>
    <w:rsid w:val="00AE2498"/>
    <w:rsid w:val="00AE614D"/>
    <w:rsid w:val="00AE718A"/>
    <w:rsid w:val="00B11F43"/>
    <w:rsid w:val="00B1710C"/>
    <w:rsid w:val="00B2160D"/>
    <w:rsid w:val="00B22136"/>
    <w:rsid w:val="00B3006D"/>
    <w:rsid w:val="00B40A68"/>
    <w:rsid w:val="00B51816"/>
    <w:rsid w:val="00B71695"/>
    <w:rsid w:val="00B77C49"/>
    <w:rsid w:val="00B823D2"/>
    <w:rsid w:val="00B832D0"/>
    <w:rsid w:val="00B9002B"/>
    <w:rsid w:val="00B90ADF"/>
    <w:rsid w:val="00BA2216"/>
    <w:rsid w:val="00BB062D"/>
    <w:rsid w:val="00BB153F"/>
    <w:rsid w:val="00BB173E"/>
    <w:rsid w:val="00BB4C2D"/>
    <w:rsid w:val="00BC16DF"/>
    <w:rsid w:val="00BC7270"/>
    <w:rsid w:val="00BD51C1"/>
    <w:rsid w:val="00BE0523"/>
    <w:rsid w:val="00BE3E09"/>
    <w:rsid w:val="00BF6295"/>
    <w:rsid w:val="00C04862"/>
    <w:rsid w:val="00C13D5B"/>
    <w:rsid w:val="00C213F8"/>
    <w:rsid w:val="00C22339"/>
    <w:rsid w:val="00C34860"/>
    <w:rsid w:val="00C532B3"/>
    <w:rsid w:val="00C57735"/>
    <w:rsid w:val="00C60B48"/>
    <w:rsid w:val="00C623C9"/>
    <w:rsid w:val="00C7393F"/>
    <w:rsid w:val="00C74107"/>
    <w:rsid w:val="00C74F5E"/>
    <w:rsid w:val="00C8378A"/>
    <w:rsid w:val="00C92E59"/>
    <w:rsid w:val="00CA5EA1"/>
    <w:rsid w:val="00CB0D3B"/>
    <w:rsid w:val="00CB31AA"/>
    <w:rsid w:val="00CB31C5"/>
    <w:rsid w:val="00CC47F1"/>
    <w:rsid w:val="00CD0B3A"/>
    <w:rsid w:val="00CD3BDA"/>
    <w:rsid w:val="00CE592C"/>
    <w:rsid w:val="00CE6B12"/>
    <w:rsid w:val="00D068C7"/>
    <w:rsid w:val="00D13CED"/>
    <w:rsid w:val="00D3342B"/>
    <w:rsid w:val="00D42D09"/>
    <w:rsid w:val="00D464BC"/>
    <w:rsid w:val="00D603E4"/>
    <w:rsid w:val="00D61455"/>
    <w:rsid w:val="00D70972"/>
    <w:rsid w:val="00D73B47"/>
    <w:rsid w:val="00D749E0"/>
    <w:rsid w:val="00DB7F50"/>
    <w:rsid w:val="00DC1953"/>
    <w:rsid w:val="00DC67BE"/>
    <w:rsid w:val="00DE6933"/>
    <w:rsid w:val="00DF0AF0"/>
    <w:rsid w:val="00DF2CA9"/>
    <w:rsid w:val="00E02B14"/>
    <w:rsid w:val="00E035CF"/>
    <w:rsid w:val="00E0580F"/>
    <w:rsid w:val="00E1397B"/>
    <w:rsid w:val="00E21856"/>
    <w:rsid w:val="00E33F77"/>
    <w:rsid w:val="00E510F5"/>
    <w:rsid w:val="00E62703"/>
    <w:rsid w:val="00E630E5"/>
    <w:rsid w:val="00E730A6"/>
    <w:rsid w:val="00E905F3"/>
    <w:rsid w:val="00E91B93"/>
    <w:rsid w:val="00E92E1A"/>
    <w:rsid w:val="00E94057"/>
    <w:rsid w:val="00EA2C41"/>
    <w:rsid w:val="00EA418C"/>
    <w:rsid w:val="00EA4FC4"/>
    <w:rsid w:val="00EB7B1C"/>
    <w:rsid w:val="00ED3D67"/>
    <w:rsid w:val="00EE76AE"/>
    <w:rsid w:val="00F013D5"/>
    <w:rsid w:val="00F169CC"/>
    <w:rsid w:val="00F23092"/>
    <w:rsid w:val="00F475CC"/>
    <w:rsid w:val="00F53C4B"/>
    <w:rsid w:val="00F60E81"/>
    <w:rsid w:val="00F621D7"/>
    <w:rsid w:val="00F66D3F"/>
    <w:rsid w:val="00F670F6"/>
    <w:rsid w:val="00F75453"/>
    <w:rsid w:val="00F76F82"/>
    <w:rsid w:val="00FA0898"/>
    <w:rsid w:val="00FA22DC"/>
    <w:rsid w:val="00FA26B0"/>
    <w:rsid w:val="00FA7001"/>
    <w:rsid w:val="00FC4B60"/>
    <w:rsid w:val="00FD2025"/>
    <w:rsid w:val="00FD793E"/>
    <w:rsid w:val="00FE3BD5"/>
    <w:rsid w:val="00FE7889"/>
    <w:rsid w:val="00FF4E95"/>
    <w:rsid w:val="00FF57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56E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C56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caption"/>
    <w:basedOn w:val="a"/>
    <w:next w:val="a"/>
    <w:uiPriority w:val="35"/>
    <w:unhideWhenUsed/>
    <w:qFormat/>
    <w:rsid w:val="005C56E4"/>
    <w:pPr>
      <w:spacing w:line="240" w:lineRule="auto"/>
    </w:pPr>
    <w:rPr>
      <w:rFonts w:eastAsiaTheme="minorEastAsia"/>
      <w:b/>
      <w:bCs/>
      <w:color w:val="4F81BD" w:themeColor="accent1"/>
      <w:sz w:val="18"/>
      <w:szCs w:val="18"/>
      <w:lang w:eastAsia="ru-RU"/>
    </w:rPr>
  </w:style>
  <w:style w:type="paragraph" w:styleId="a5">
    <w:name w:val="footer"/>
    <w:basedOn w:val="a"/>
    <w:link w:val="a6"/>
    <w:uiPriority w:val="99"/>
    <w:unhideWhenUsed/>
    <w:rsid w:val="005C56E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C56E4"/>
  </w:style>
  <w:style w:type="paragraph" w:customStyle="1" w:styleId="1">
    <w:name w:val="Туз1"/>
    <w:basedOn w:val="a"/>
    <w:rsid w:val="005C56E4"/>
    <w:pPr>
      <w:spacing w:after="0"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5C56E4"/>
    <w:rPr>
      <w:color w:val="0000FF" w:themeColor="hyperlink"/>
      <w:u w:val="single"/>
    </w:rPr>
  </w:style>
  <w:style w:type="paragraph" w:styleId="a8">
    <w:name w:val="Body Text"/>
    <w:basedOn w:val="a"/>
    <w:link w:val="a9"/>
    <w:rsid w:val="00907AF7"/>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rsid w:val="00907AF7"/>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B2160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2160D"/>
    <w:rPr>
      <w:rFonts w:ascii="Tahoma" w:hAnsi="Tahoma" w:cs="Tahoma"/>
      <w:sz w:val="16"/>
      <w:szCs w:val="16"/>
    </w:rPr>
  </w:style>
  <w:style w:type="paragraph" w:styleId="ac">
    <w:name w:val="header"/>
    <w:basedOn w:val="a"/>
    <w:link w:val="ad"/>
    <w:uiPriority w:val="99"/>
    <w:semiHidden/>
    <w:unhideWhenUsed/>
    <w:rsid w:val="00F75453"/>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F75453"/>
  </w:style>
  <w:style w:type="paragraph" w:styleId="ae">
    <w:name w:val="List Paragraph"/>
    <w:basedOn w:val="a"/>
    <w:uiPriority w:val="34"/>
    <w:qFormat/>
    <w:rsid w:val="005F3FB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vgma.vld,ru/Temp/Cherhen/Herh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4C623-4C76-42A2-B2F2-E516485A8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16</Pages>
  <Words>4256</Words>
  <Characters>24261</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324</cp:revision>
  <dcterms:created xsi:type="dcterms:W3CDTF">2015-07-15T14:13:00Z</dcterms:created>
  <dcterms:modified xsi:type="dcterms:W3CDTF">2015-07-28T17:51:00Z</dcterms:modified>
</cp:coreProperties>
</file>