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9B" w:rsidRDefault="004754E7" w:rsidP="003D1270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</w:t>
      </w:r>
    </w:p>
    <w:p w:rsidR="00494783" w:rsidRPr="00F10A9B" w:rsidRDefault="00F10A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D13396" w:rsidRPr="00F10A9B">
        <w:rPr>
          <w:rFonts w:ascii="Times New Roman" w:hAnsi="Times New Roman" w:cs="Times New Roman"/>
          <w:b/>
          <w:sz w:val="32"/>
          <w:szCs w:val="32"/>
        </w:rPr>
        <w:t xml:space="preserve"> Юный исследователь на английском языке</w:t>
      </w:r>
      <w:r w:rsidR="003808EC" w:rsidRPr="00F10A9B">
        <w:rPr>
          <w:rFonts w:ascii="Times New Roman" w:hAnsi="Times New Roman" w:cs="Times New Roman"/>
          <w:b/>
          <w:sz w:val="32"/>
          <w:szCs w:val="32"/>
        </w:rPr>
        <w:t>.</w:t>
      </w:r>
    </w:p>
    <w:p w:rsidR="003808EC" w:rsidRPr="00F10A9B" w:rsidRDefault="003808EC">
      <w:pPr>
        <w:rPr>
          <w:rFonts w:ascii="Times New Roman" w:hAnsi="Times New Roman" w:cs="Times New Roman"/>
          <w:sz w:val="28"/>
          <w:szCs w:val="28"/>
        </w:rPr>
      </w:pPr>
    </w:p>
    <w:p w:rsidR="003808EC" w:rsidRPr="00F10A9B" w:rsidRDefault="003808EC">
      <w:pPr>
        <w:rPr>
          <w:rFonts w:ascii="Times New Roman" w:hAnsi="Times New Roman" w:cs="Times New Roman"/>
          <w:sz w:val="28"/>
          <w:szCs w:val="28"/>
        </w:rPr>
      </w:pPr>
    </w:p>
    <w:p w:rsidR="003808EC" w:rsidRPr="00F10A9B" w:rsidRDefault="003808EC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86300" cy="3514040"/>
            <wp:effectExtent l="19050" t="0" r="0" b="0"/>
            <wp:docPr id="4" name="Рисунок 4" descr="F:\фото с телефона\20141112_135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фото с телефона\20141112_1358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906" cy="352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EC" w:rsidRPr="00F10A9B" w:rsidRDefault="003808EC">
      <w:pPr>
        <w:rPr>
          <w:rFonts w:ascii="Times New Roman" w:hAnsi="Times New Roman" w:cs="Times New Roman"/>
          <w:sz w:val="28"/>
          <w:szCs w:val="28"/>
        </w:rPr>
      </w:pPr>
    </w:p>
    <w:p w:rsidR="00494783" w:rsidRPr="00F10A9B" w:rsidRDefault="00494783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 xml:space="preserve"> В нашей школе ,МБОУ «СОШ№ 72 с углубленным изучением английского языка» г. Новокузнецка, в 2014-2015 году в рамках внеурочной деятельности по реализации ФГОС был разработан </w:t>
      </w:r>
      <w:r w:rsidR="00BC0BDB">
        <w:rPr>
          <w:rFonts w:ascii="Times New Roman" w:hAnsi="Times New Roman" w:cs="Times New Roman"/>
          <w:sz w:val="28"/>
          <w:szCs w:val="28"/>
        </w:rPr>
        <w:t xml:space="preserve">и апробирован </w:t>
      </w:r>
      <w:r w:rsidRPr="00F10A9B">
        <w:rPr>
          <w:rFonts w:ascii="Times New Roman" w:hAnsi="Times New Roman" w:cs="Times New Roman"/>
          <w:sz w:val="28"/>
          <w:szCs w:val="28"/>
        </w:rPr>
        <w:t>уникальный курс для учащихся 5 классов «Юный исследователь на английском языке». Курс</w:t>
      </w:r>
      <w:r w:rsidR="000C59D9">
        <w:rPr>
          <w:rFonts w:ascii="Times New Roman" w:hAnsi="Times New Roman" w:cs="Times New Roman"/>
          <w:sz w:val="28"/>
          <w:szCs w:val="28"/>
        </w:rPr>
        <w:t xml:space="preserve"> </w:t>
      </w:r>
      <w:r w:rsidRPr="00F10A9B">
        <w:rPr>
          <w:rFonts w:ascii="Times New Roman" w:hAnsi="Times New Roman" w:cs="Times New Roman"/>
          <w:sz w:val="28"/>
          <w:szCs w:val="28"/>
        </w:rPr>
        <w:t>, рассчитанный на два часа в неделю, состоял из двух блоков: учитель химии и ОБЖ один час в неделю вводила учащихся в мир науки, обучала первым навыкам работы в лаборатории, во время занятий второго блока ребята расширяли запас лексик</w:t>
      </w:r>
      <w:r w:rsidR="008545A3" w:rsidRPr="00F10A9B">
        <w:rPr>
          <w:rFonts w:ascii="Times New Roman" w:hAnsi="Times New Roman" w:cs="Times New Roman"/>
          <w:sz w:val="28"/>
          <w:szCs w:val="28"/>
        </w:rPr>
        <w:t>и на английском языке, о</w:t>
      </w:r>
      <w:r w:rsidRPr="00F10A9B">
        <w:rPr>
          <w:rFonts w:ascii="Times New Roman" w:hAnsi="Times New Roman" w:cs="Times New Roman"/>
          <w:sz w:val="28"/>
          <w:szCs w:val="28"/>
        </w:rPr>
        <w:t xml:space="preserve">писывая </w:t>
      </w:r>
      <w:r w:rsidR="008545A3" w:rsidRPr="00F10A9B">
        <w:rPr>
          <w:rFonts w:ascii="Times New Roman" w:hAnsi="Times New Roman" w:cs="Times New Roman"/>
          <w:sz w:val="28"/>
          <w:szCs w:val="28"/>
        </w:rPr>
        <w:t xml:space="preserve"> на нем результаты своих опытов под руководством учителя английского языка. </w:t>
      </w:r>
    </w:p>
    <w:p w:rsidR="008545A3" w:rsidRPr="00F10A9B" w:rsidRDefault="008545A3">
      <w:pPr>
        <w:rPr>
          <w:rFonts w:ascii="Times New Roman" w:hAnsi="Times New Roman" w:cs="Times New Roman"/>
          <w:sz w:val="28"/>
          <w:szCs w:val="28"/>
        </w:rPr>
      </w:pPr>
    </w:p>
    <w:p w:rsidR="008545A3" w:rsidRPr="00F10A9B" w:rsidRDefault="008545A3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>Почему была выбрана такая тематика легко догадаться, прочитав</w:t>
      </w:r>
      <w:r w:rsidR="00531B0D" w:rsidRPr="00F10A9B">
        <w:rPr>
          <w:rFonts w:ascii="Times New Roman" w:hAnsi="Times New Roman" w:cs="Times New Roman"/>
          <w:sz w:val="28"/>
          <w:szCs w:val="28"/>
        </w:rPr>
        <w:t xml:space="preserve"> название нашего образовательного учреждения. На уроках английского языка дети многому учатся, но вот принимая во внимание то, что регион</w:t>
      </w:r>
      <w:r w:rsidR="00BC0BDB">
        <w:rPr>
          <w:rFonts w:ascii="Times New Roman" w:hAnsi="Times New Roman" w:cs="Times New Roman"/>
          <w:sz w:val="28"/>
          <w:szCs w:val="28"/>
        </w:rPr>
        <w:t xml:space="preserve"> наш находится в сердце Сибири </w:t>
      </w:r>
      <w:r w:rsidR="00531B0D" w:rsidRPr="00F10A9B">
        <w:rPr>
          <w:rFonts w:ascii="Times New Roman" w:hAnsi="Times New Roman" w:cs="Times New Roman"/>
          <w:sz w:val="28"/>
          <w:szCs w:val="28"/>
        </w:rPr>
        <w:t xml:space="preserve"> практики реализации полученных языковых навыков у них не много. Вместе с тем пятиклассники</w:t>
      </w:r>
      <w:r w:rsidR="00D91FEA" w:rsidRPr="00F10A9B">
        <w:rPr>
          <w:rFonts w:ascii="Times New Roman" w:hAnsi="Times New Roman" w:cs="Times New Roman"/>
          <w:sz w:val="28"/>
          <w:szCs w:val="28"/>
        </w:rPr>
        <w:t xml:space="preserve"> </w:t>
      </w:r>
      <w:r w:rsidR="00531B0D" w:rsidRPr="00F10A9B">
        <w:rPr>
          <w:rFonts w:ascii="Times New Roman" w:hAnsi="Times New Roman" w:cs="Times New Roman"/>
          <w:sz w:val="28"/>
          <w:szCs w:val="28"/>
        </w:rPr>
        <w:t xml:space="preserve">- самый любознательный народ, им все интересно, все новые предметы они изучают с большим интересом, ну а школьная лаборатория и </w:t>
      </w:r>
      <w:proofErr w:type="spellStart"/>
      <w:r w:rsidR="00531B0D" w:rsidRPr="00F10A9B">
        <w:rPr>
          <w:rFonts w:ascii="Times New Roman" w:hAnsi="Times New Roman" w:cs="Times New Roman"/>
          <w:sz w:val="28"/>
          <w:szCs w:val="28"/>
        </w:rPr>
        <w:t>харизматичный</w:t>
      </w:r>
      <w:proofErr w:type="spellEnd"/>
      <w:r w:rsidR="00531B0D" w:rsidRPr="00F10A9B">
        <w:rPr>
          <w:rFonts w:ascii="Times New Roman" w:hAnsi="Times New Roman" w:cs="Times New Roman"/>
          <w:sz w:val="28"/>
          <w:szCs w:val="28"/>
        </w:rPr>
        <w:t xml:space="preserve"> учитель химии Большакова Ирина Николаевна </w:t>
      </w:r>
      <w:r w:rsidR="001048E8" w:rsidRPr="00F10A9B">
        <w:rPr>
          <w:rFonts w:ascii="Times New Roman" w:hAnsi="Times New Roman" w:cs="Times New Roman"/>
          <w:sz w:val="28"/>
          <w:szCs w:val="28"/>
        </w:rPr>
        <w:t xml:space="preserve"> являлись</w:t>
      </w:r>
      <w:r w:rsidR="00D13396" w:rsidRPr="00F10A9B">
        <w:rPr>
          <w:rFonts w:ascii="Times New Roman" w:hAnsi="Times New Roman" w:cs="Times New Roman"/>
          <w:sz w:val="28"/>
          <w:szCs w:val="28"/>
        </w:rPr>
        <w:t xml:space="preserve"> неоспоримым центром притяжения</w:t>
      </w:r>
      <w:r w:rsidR="001048E8" w:rsidRPr="00F10A9B">
        <w:rPr>
          <w:rFonts w:ascii="Times New Roman" w:hAnsi="Times New Roman" w:cs="Times New Roman"/>
          <w:sz w:val="28"/>
          <w:szCs w:val="28"/>
        </w:rPr>
        <w:t xml:space="preserve"> маленьких эрудитов. Так и родилась идея организации кружка «Юный исследователь на английском языке». </w:t>
      </w:r>
    </w:p>
    <w:p w:rsidR="001048E8" w:rsidRPr="00F10A9B" w:rsidRDefault="001048E8">
      <w:pPr>
        <w:rPr>
          <w:rFonts w:ascii="Times New Roman" w:hAnsi="Times New Roman" w:cs="Times New Roman"/>
          <w:sz w:val="28"/>
          <w:szCs w:val="28"/>
        </w:rPr>
      </w:pPr>
    </w:p>
    <w:p w:rsidR="000C59D9" w:rsidRDefault="000C59D9">
      <w:pPr>
        <w:rPr>
          <w:rFonts w:ascii="Times New Roman" w:hAnsi="Times New Roman" w:cs="Times New Roman"/>
          <w:sz w:val="28"/>
          <w:szCs w:val="28"/>
        </w:rPr>
      </w:pPr>
    </w:p>
    <w:p w:rsidR="000C59D9" w:rsidRDefault="0020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C59D9" w:rsidRPr="000C59D9">
        <w:rPr>
          <w:rFonts w:ascii="Times New Roman" w:hAnsi="Times New Roman" w:cs="Times New Roman"/>
          <w:b/>
          <w:sz w:val="28"/>
          <w:szCs w:val="28"/>
        </w:rPr>
        <w:t>Блок «Исследователи».</w:t>
      </w:r>
    </w:p>
    <w:p w:rsidR="00207ACE" w:rsidRPr="000C59D9" w:rsidRDefault="00207ACE">
      <w:pPr>
        <w:rPr>
          <w:rFonts w:ascii="Times New Roman" w:hAnsi="Times New Roman" w:cs="Times New Roman"/>
          <w:b/>
          <w:sz w:val="28"/>
          <w:szCs w:val="28"/>
        </w:rPr>
      </w:pPr>
    </w:p>
    <w:p w:rsidR="003808EC" w:rsidRPr="00F10A9B" w:rsidRDefault="003808EC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22339" cy="3990975"/>
            <wp:effectExtent l="19050" t="0" r="0" b="0"/>
            <wp:docPr id="3" name="Рисунок 3" descr="F:\фото с телефона\20141112_135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с телефона\20141112_135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339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EC" w:rsidRPr="00F10A9B" w:rsidRDefault="00D91FEA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 xml:space="preserve">В исследовательском блоке дети под руководством учителя познакомились с основными научными терминами, узнали имена великих ученых, получили первые навыки работы в лаборатории. Занятия, тем не менее, не были сухими и перегруженными информацией. Все они сопровождались увлекательными играми, песнями, ребята смотрели отрывки из фильмов. Несколько занятий прошло в форме увлекательных </w:t>
      </w:r>
      <w:proofErr w:type="spellStart"/>
      <w:r w:rsidRPr="00F10A9B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Pr="00F10A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08EC" w:rsidRPr="00F10A9B" w:rsidRDefault="003808EC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62338" cy="2311400"/>
            <wp:effectExtent l="19050" t="0" r="4762" b="0"/>
            <wp:docPr id="5" name="Рисунок 1" descr="DSC0014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Рисунок 6" descr="DSC0014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338" cy="231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EC" w:rsidRPr="00F10A9B" w:rsidRDefault="00F10A9B">
      <w:pPr>
        <w:rPr>
          <w:rFonts w:ascii="Times New Roman" w:hAnsi="Times New Roman" w:cs="Times New Roman"/>
          <w:i/>
          <w:sz w:val="28"/>
          <w:szCs w:val="28"/>
        </w:rPr>
      </w:pPr>
      <w:r w:rsidRPr="00F10A9B">
        <w:rPr>
          <w:rFonts w:ascii="Times New Roman" w:hAnsi="Times New Roman" w:cs="Times New Roman"/>
          <w:i/>
          <w:sz w:val="28"/>
          <w:szCs w:val="28"/>
        </w:rPr>
        <w:t xml:space="preserve">На фото во время </w:t>
      </w:r>
      <w:proofErr w:type="spellStart"/>
      <w:r w:rsidRPr="00F10A9B">
        <w:rPr>
          <w:rFonts w:ascii="Times New Roman" w:hAnsi="Times New Roman" w:cs="Times New Roman"/>
          <w:i/>
          <w:sz w:val="28"/>
          <w:szCs w:val="28"/>
        </w:rPr>
        <w:t>квеста</w:t>
      </w:r>
      <w:proofErr w:type="spellEnd"/>
      <w:r w:rsidRPr="00F10A9B">
        <w:rPr>
          <w:rFonts w:ascii="Times New Roman" w:hAnsi="Times New Roman" w:cs="Times New Roman"/>
          <w:i/>
          <w:sz w:val="28"/>
          <w:szCs w:val="28"/>
        </w:rPr>
        <w:t xml:space="preserve"> пятиклассники под руководством старших решают сложную задачу.</w:t>
      </w:r>
    </w:p>
    <w:p w:rsidR="00F10A9B" w:rsidRPr="00F10A9B" w:rsidRDefault="00F10A9B">
      <w:pPr>
        <w:rPr>
          <w:rFonts w:ascii="Times New Roman" w:hAnsi="Times New Roman" w:cs="Times New Roman"/>
          <w:sz w:val="28"/>
          <w:szCs w:val="28"/>
        </w:rPr>
      </w:pPr>
    </w:p>
    <w:p w:rsidR="00D91FEA" w:rsidRPr="00F10A9B" w:rsidRDefault="00D91FEA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 xml:space="preserve">Их проведению способствовало </w:t>
      </w:r>
      <w:proofErr w:type="spellStart"/>
      <w:r w:rsidRPr="00F10A9B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F10A9B">
        <w:rPr>
          <w:rFonts w:ascii="Times New Roman" w:hAnsi="Times New Roman" w:cs="Times New Roman"/>
          <w:sz w:val="28"/>
          <w:szCs w:val="28"/>
        </w:rPr>
        <w:t xml:space="preserve"> время занятий, когда в школе уже мн</w:t>
      </w:r>
      <w:r w:rsidR="008235E4" w:rsidRPr="00F10A9B">
        <w:rPr>
          <w:rFonts w:ascii="Times New Roman" w:hAnsi="Times New Roman" w:cs="Times New Roman"/>
          <w:sz w:val="28"/>
          <w:szCs w:val="28"/>
        </w:rPr>
        <w:t>ого освободившегося пространства</w:t>
      </w:r>
      <w:r w:rsidRPr="00F10A9B">
        <w:rPr>
          <w:rFonts w:ascii="Times New Roman" w:hAnsi="Times New Roman" w:cs="Times New Roman"/>
          <w:sz w:val="28"/>
          <w:szCs w:val="28"/>
        </w:rPr>
        <w:t xml:space="preserve">. Так, чтобы узнать все </w:t>
      </w:r>
      <w:r w:rsidRPr="00F10A9B">
        <w:rPr>
          <w:rFonts w:ascii="Times New Roman" w:hAnsi="Times New Roman" w:cs="Times New Roman"/>
          <w:sz w:val="28"/>
          <w:szCs w:val="28"/>
        </w:rPr>
        <w:lastRenderedPageBreak/>
        <w:t>тайны четырех стихий: воды, земли, огня и воздуха пятиклассники оббежали кабинеты биологии, химии, физики, информатики, посетили приусадебный участок. Везде нужно было найти спрятанную информацию, сделать задание, чтобы продолжить дальнейший путь</w:t>
      </w:r>
      <w:r w:rsidR="008235E4" w:rsidRPr="00F10A9B">
        <w:rPr>
          <w:rFonts w:ascii="Times New Roman" w:hAnsi="Times New Roman" w:cs="Times New Roman"/>
          <w:sz w:val="28"/>
          <w:szCs w:val="28"/>
        </w:rPr>
        <w:t>. Здесь, как мы видим, были достигнуты не только такие основные цели обучения, как всестороннее развитие и воспитание личности,</w:t>
      </w:r>
      <w:r w:rsidR="00BC0BDB">
        <w:rPr>
          <w:rFonts w:ascii="Times New Roman" w:hAnsi="Times New Roman" w:cs="Times New Roman"/>
          <w:sz w:val="28"/>
          <w:szCs w:val="28"/>
        </w:rPr>
        <w:t xml:space="preserve"> </w:t>
      </w:r>
      <w:r w:rsidR="008235E4" w:rsidRPr="00F10A9B">
        <w:rPr>
          <w:rFonts w:ascii="Times New Roman" w:hAnsi="Times New Roman" w:cs="Times New Roman"/>
          <w:sz w:val="28"/>
          <w:szCs w:val="28"/>
        </w:rPr>
        <w:t xml:space="preserve">но и укрепились </w:t>
      </w:r>
      <w:proofErr w:type="spellStart"/>
      <w:r w:rsidR="008235E4" w:rsidRPr="00F10A9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8235E4" w:rsidRPr="00F10A9B">
        <w:rPr>
          <w:rFonts w:ascii="Times New Roman" w:hAnsi="Times New Roman" w:cs="Times New Roman"/>
          <w:sz w:val="28"/>
          <w:szCs w:val="28"/>
        </w:rPr>
        <w:t xml:space="preserve"> связи. На лабораторных занятиях ребята с удовольствием и трепетным волнением впервые в своей жизни учились держать в руках пробирки, зажигать спиртовку, </w:t>
      </w:r>
      <w:r w:rsidR="001A61A1" w:rsidRPr="00F10A9B">
        <w:rPr>
          <w:rFonts w:ascii="Times New Roman" w:hAnsi="Times New Roman" w:cs="Times New Roman"/>
          <w:sz w:val="28"/>
          <w:szCs w:val="28"/>
        </w:rPr>
        <w:t>смешивать различные вещества. Все работы имели прикладной</w:t>
      </w:r>
      <w:r w:rsidR="000C59D9">
        <w:rPr>
          <w:rFonts w:ascii="Times New Roman" w:hAnsi="Times New Roman" w:cs="Times New Roman"/>
          <w:sz w:val="28"/>
          <w:szCs w:val="28"/>
        </w:rPr>
        <w:t xml:space="preserve">  исследовательский</w:t>
      </w:r>
      <w:r w:rsidR="001A61A1" w:rsidRPr="00F10A9B">
        <w:rPr>
          <w:rFonts w:ascii="Times New Roman" w:hAnsi="Times New Roman" w:cs="Times New Roman"/>
          <w:sz w:val="28"/>
          <w:szCs w:val="28"/>
        </w:rPr>
        <w:t xml:space="preserve"> характер: дети проводили исследования уровня запыленности школьных помещений, брали пробы воды и снега в различных районах города</w:t>
      </w:r>
      <w:r w:rsidR="000C59D9">
        <w:rPr>
          <w:rFonts w:ascii="Times New Roman" w:hAnsi="Times New Roman" w:cs="Times New Roman"/>
          <w:sz w:val="28"/>
          <w:szCs w:val="28"/>
        </w:rPr>
        <w:t>, выполняли проектные работы</w:t>
      </w:r>
      <w:r w:rsidR="001A61A1" w:rsidRPr="00F10A9B">
        <w:rPr>
          <w:rFonts w:ascii="Times New Roman" w:hAnsi="Times New Roman" w:cs="Times New Roman"/>
          <w:sz w:val="28"/>
          <w:szCs w:val="28"/>
        </w:rPr>
        <w:t xml:space="preserve"> и многое другое.</w:t>
      </w:r>
    </w:p>
    <w:p w:rsidR="000C59D9" w:rsidRDefault="000C59D9">
      <w:pPr>
        <w:rPr>
          <w:rFonts w:ascii="Times New Roman" w:hAnsi="Times New Roman" w:cs="Times New Roman"/>
          <w:b/>
          <w:sz w:val="28"/>
          <w:szCs w:val="28"/>
        </w:rPr>
      </w:pPr>
    </w:p>
    <w:p w:rsidR="001A61A1" w:rsidRDefault="0020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C59D9">
        <w:rPr>
          <w:rFonts w:ascii="Times New Roman" w:hAnsi="Times New Roman" w:cs="Times New Roman"/>
          <w:b/>
          <w:sz w:val="28"/>
          <w:szCs w:val="28"/>
        </w:rPr>
        <w:t>Б</w:t>
      </w:r>
      <w:r w:rsidR="001A61A1" w:rsidRPr="000C59D9">
        <w:rPr>
          <w:rFonts w:ascii="Times New Roman" w:hAnsi="Times New Roman" w:cs="Times New Roman"/>
          <w:b/>
          <w:sz w:val="28"/>
          <w:szCs w:val="28"/>
        </w:rPr>
        <w:t>лок</w:t>
      </w:r>
      <w:r w:rsidR="000C5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59D9" w:rsidRPr="000C59D9">
        <w:rPr>
          <w:rFonts w:ascii="Times New Roman" w:hAnsi="Times New Roman" w:cs="Times New Roman"/>
          <w:b/>
          <w:sz w:val="28"/>
          <w:szCs w:val="28"/>
        </w:rPr>
        <w:t>«Английский язык»</w:t>
      </w:r>
      <w:r w:rsidR="001A61A1" w:rsidRPr="000C59D9">
        <w:rPr>
          <w:rFonts w:ascii="Times New Roman" w:hAnsi="Times New Roman" w:cs="Times New Roman"/>
          <w:b/>
          <w:sz w:val="28"/>
          <w:szCs w:val="28"/>
        </w:rPr>
        <w:t>.</w:t>
      </w:r>
    </w:p>
    <w:p w:rsidR="000C59D9" w:rsidRPr="000C59D9" w:rsidRDefault="000C59D9">
      <w:pPr>
        <w:rPr>
          <w:rFonts w:ascii="Times New Roman" w:hAnsi="Times New Roman" w:cs="Times New Roman"/>
          <w:b/>
          <w:sz w:val="28"/>
          <w:szCs w:val="28"/>
        </w:rPr>
      </w:pPr>
    </w:p>
    <w:p w:rsidR="001A61A1" w:rsidRPr="00F10A9B" w:rsidRDefault="001A61A1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 xml:space="preserve">В блоке «Английский язык» работа шла параллельно первому. Во-первых, ребята выучили много новых слов, необходимых им для описания опытов. Во-вторых, прочитали небольшие рассказы на изучаемом языке об ученых, интересных фактах. Звучит, возможно , не так захватывающе, как работа в первом блоке, но все это происходило в неформальной атмосфере, за круглым столом, зачастую сопровождалось веселыми чаепитиями. А сколько песен было спето, а мультфильм про древнего алхимика, который долго еще со </w:t>
      </w:r>
      <w:r w:rsidR="004754E7" w:rsidRPr="00F10A9B">
        <w:rPr>
          <w:rFonts w:ascii="Times New Roman" w:hAnsi="Times New Roman" w:cs="Times New Roman"/>
          <w:sz w:val="28"/>
          <w:szCs w:val="28"/>
        </w:rPr>
        <w:t xml:space="preserve">смехом вспоминали ребята! </w:t>
      </w:r>
      <w:r w:rsidRPr="00F10A9B">
        <w:rPr>
          <w:rFonts w:ascii="Times New Roman" w:hAnsi="Times New Roman" w:cs="Times New Roman"/>
          <w:sz w:val="28"/>
          <w:szCs w:val="28"/>
        </w:rPr>
        <w:t xml:space="preserve">Игры сопровождали весь процесс обучения. Но главным итогом была гордость ребят за себя, за то, сколького они достигли за этот год. </w:t>
      </w:r>
      <w:r w:rsidR="004754E7" w:rsidRPr="00F10A9B">
        <w:rPr>
          <w:rFonts w:ascii="Times New Roman" w:hAnsi="Times New Roman" w:cs="Times New Roman"/>
          <w:sz w:val="28"/>
          <w:szCs w:val="28"/>
        </w:rPr>
        <w:t>Редкий их ровесник умеет писать небольшие научные статьи, а вот делать это на английском языке, публиковаться на школьном сайте –это оказалось по силам каждому ребенку в группе.</w:t>
      </w:r>
    </w:p>
    <w:p w:rsidR="000C59D9" w:rsidRDefault="000C59D9">
      <w:pPr>
        <w:rPr>
          <w:rFonts w:ascii="Times New Roman" w:hAnsi="Times New Roman" w:cs="Times New Roman"/>
          <w:b/>
          <w:sz w:val="28"/>
          <w:szCs w:val="28"/>
        </w:rPr>
      </w:pPr>
    </w:p>
    <w:p w:rsidR="004754E7" w:rsidRPr="000C59D9" w:rsidRDefault="00207A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4754E7" w:rsidRPr="000C59D9">
        <w:rPr>
          <w:rFonts w:ascii="Times New Roman" w:hAnsi="Times New Roman" w:cs="Times New Roman"/>
          <w:b/>
          <w:sz w:val="28"/>
          <w:szCs w:val="28"/>
        </w:rPr>
        <w:t>Совместные занятия.</w:t>
      </w:r>
    </w:p>
    <w:p w:rsidR="002F6C9A" w:rsidRPr="00F10A9B" w:rsidRDefault="004754E7" w:rsidP="004754E7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>Несколько занятий было проведено в присутствии двух учителей. Наиболее удавшимся оказался проект</w:t>
      </w:r>
      <w:r w:rsidR="00F5159D" w:rsidRPr="00F10A9B">
        <w:rPr>
          <w:rFonts w:ascii="Times New Roman" w:hAnsi="Times New Roman" w:cs="Times New Roman"/>
          <w:sz w:val="28"/>
          <w:szCs w:val="28"/>
        </w:rPr>
        <w:t xml:space="preserve"> «Лабораторное исследование образцов снега, взятых в различных районах города. Выяснение степени загрязнения. Описание </w:t>
      </w:r>
      <w:r w:rsidRPr="00F10A9B">
        <w:rPr>
          <w:rFonts w:ascii="Times New Roman" w:hAnsi="Times New Roman" w:cs="Times New Roman"/>
          <w:sz w:val="28"/>
          <w:szCs w:val="28"/>
        </w:rPr>
        <w:t>результатов, анализ и поиск возможных причин на английском языке.»</w:t>
      </w:r>
    </w:p>
    <w:p w:rsidR="00D13396" w:rsidRPr="00F10A9B" w:rsidRDefault="00D13396" w:rsidP="004754E7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 xml:space="preserve">Этот проект продолжался в течении трех занятий. Дети заранее получили задание собрать образцы снега в различных районах города. На первом занятии учитель химии сначала предложила детям поразмышлять, с какой целью они это сделали. Затем, повторив основные правила проведения лабораторных исследований, правила безопасной работы, дети профильтровали полученные образцы. На фильтрах, к нашему большому сожалению, было хорошо видно, почему наш город считается одним из самых грязных в стране. Дальше в ход урока активно вступил учитель английского языка. Полученные фильтры были магнитами прикреплены к доске в порядке возрастания загрязненности, дети по-английски проговаривали и подписывали район или улицу, где были взяты пробы. Затем </w:t>
      </w:r>
      <w:r w:rsidRPr="00F10A9B">
        <w:rPr>
          <w:rFonts w:ascii="Times New Roman" w:hAnsi="Times New Roman" w:cs="Times New Roman"/>
          <w:sz w:val="28"/>
          <w:szCs w:val="28"/>
        </w:rPr>
        <w:lastRenderedPageBreak/>
        <w:t xml:space="preserve">кратко </w:t>
      </w:r>
      <w:r w:rsidR="006B3CD2" w:rsidRPr="00F10A9B">
        <w:rPr>
          <w:rFonts w:ascii="Times New Roman" w:hAnsi="Times New Roman" w:cs="Times New Roman"/>
          <w:sz w:val="28"/>
          <w:szCs w:val="28"/>
        </w:rPr>
        <w:t>проговорили причины загрязненности: металлургические заводы и шахты, поток автомобилей и прочее. На втором занятии дети распределились на группы и занялись выполнением электронных презентаций на английском языке, материал к которым участники групп начали готовить еще дома. Каждая презентация описывала только одну причину загрязнения , дети искали путь уменьшения вредных выбросов. Третье занятие представляло собой защиту проектов и подведение итогов.</w:t>
      </w:r>
    </w:p>
    <w:p w:rsidR="000C59D9" w:rsidRDefault="000C59D9" w:rsidP="004754E7">
      <w:pPr>
        <w:rPr>
          <w:rFonts w:ascii="Times New Roman" w:hAnsi="Times New Roman" w:cs="Times New Roman"/>
          <w:b/>
          <w:sz w:val="28"/>
          <w:szCs w:val="28"/>
        </w:rPr>
      </w:pPr>
    </w:p>
    <w:p w:rsidR="006B3CD2" w:rsidRPr="000C59D9" w:rsidRDefault="00207ACE" w:rsidP="00475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6B3CD2" w:rsidRPr="000C59D9">
        <w:rPr>
          <w:rFonts w:ascii="Times New Roman" w:hAnsi="Times New Roman" w:cs="Times New Roman"/>
          <w:b/>
          <w:sz w:val="28"/>
          <w:szCs w:val="28"/>
        </w:rPr>
        <w:t>Подведение итогов года.</w:t>
      </w:r>
    </w:p>
    <w:p w:rsidR="006B3CD2" w:rsidRPr="00F10A9B" w:rsidRDefault="006B3CD2" w:rsidP="004754E7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>Итак, первый учебный год в этом проекте позади. Можно много сказать о том, как изменились дети, как много они узнали, чему научились. Как сплотились участники группы и их наставники. О том, сколько позади занятий,  споров до хрипоты, азарта, совместных</w:t>
      </w:r>
      <w:r w:rsidR="00706800" w:rsidRPr="00F10A9B">
        <w:rPr>
          <w:rFonts w:ascii="Times New Roman" w:hAnsi="Times New Roman" w:cs="Times New Roman"/>
          <w:sz w:val="28"/>
          <w:szCs w:val="28"/>
        </w:rPr>
        <w:t xml:space="preserve"> открытий,</w:t>
      </w:r>
      <w:r w:rsidRPr="00F10A9B">
        <w:rPr>
          <w:rFonts w:ascii="Times New Roman" w:hAnsi="Times New Roman" w:cs="Times New Roman"/>
          <w:sz w:val="28"/>
          <w:szCs w:val="28"/>
        </w:rPr>
        <w:t xml:space="preserve"> походов в библиотеку и в музеи города. </w:t>
      </w:r>
      <w:r w:rsidR="00706800" w:rsidRPr="00F10A9B">
        <w:rPr>
          <w:rFonts w:ascii="Times New Roman" w:hAnsi="Times New Roman" w:cs="Times New Roman"/>
          <w:sz w:val="28"/>
          <w:szCs w:val="28"/>
        </w:rPr>
        <w:t>Стоит упомянуть, что в дни, когда наша страна праздновала 70летнюю годовщину великой Победы мы отошли от плана наших обычных занятий и посетили тематическую лекцию в городской библиотеке, посвященную героям блокадного  Ленинграда: дети узнали, что несмотря на чудовищные условия их ровесники продолжали учиться, сражаться, какой ценой сберегли город в те страшные годы войны.</w:t>
      </w:r>
    </w:p>
    <w:p w:rsidR="00706800" w:rsidRPr="00F10A9B" w:rsidRDefault="00706800" w:rsidP="004754E7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 xml:space="preserve">Итогом года стали и победы на региональной научно-практической конференции школьников «Первые шаги в науку», где блестяще выступили с результатами своих исследований несколько участников группы. Все они получили призовые места. Особенно восхитил жюри ученик 5 «Б» класса </w:t>
      </w:r>
      <w:proofErr w:type="spellStart"/>
      <w:r w:rsidRPr="00F10A9B">
        <w:rPr>
          <w:rFonts w:ascii="Times New Roman" w:hAnsi="Times New Roman" w:cs="Times New Roman"/>
          <w:sz w:val="28"/>
          <w:szCs w:val="28"/>
        </w:rPr>
        <w:t>Потворов</w:t>
      </w:r>
      <w:proofErr w:type="spellEnd"/>
      <w:r w:rsidRPr="00F10A9B">
        <w:rPr>
          <w:rFonts w:ascii="Times New Roman" w:hAnsi="Times New Roman" w:cs="Times New Roman"/>
          <w:sz w:val="28"/>
          <w:szCs w:val="28"/>
        </w:rPr>
        <w:t xml:space="preserve"> Павел, выполнивший все 15 страниц своей работы, презентацию на английском языке, на нем же и уверенно защищал свою работу.</w:t>
      </w:r>
    </w:p>
    <w:p w:rsidR="00F07DDF" w:rsidRPr="00F10A9B" w:rsidRDefault="00F07DDF" w:rsidP="004754E7">
      <w:pPr>
        <w:rPr>
          <w:rFonts w:ascii="Times New Roman" w:hAnsi="Times New Roman" w:cs="Times New Roman"/>
          <w:sz w:val="28"/>
          <w:szCs w:val="28"/>
        </w:rPr>
      </w:pPr>
      <w:r w:rsidRPr="00F10A9B">
        <w:rPr>
          <w:rFonts w:ascii="Times New Roman" w:hAnsi="Times New Roman" w:cs="Times New Roman"/>
          <w:sz w:val="28"/>
          <w:szCs w:val="28"/>
        </w:rPr>
        <w:t>Надеемся, что результаты работы будут видны  у детей в шестом классе, когда они вплотную приступят к изучению биологии, географии, что они с нетерпением будут ждать, когда же они дойдут до уроков физики и химии. Ну а мы, их учителя, английского  и ОБЖ ( и в дальнейшем химии), в процессе задумки нового курса. Какого? В размышлении над этим вопросом ушли на каникулы наши пятиклассники, и в процессе создания которого мы сейчас и находимся.</w:t>
      </w:r>
    </w:p>
    <w:p w:rsidR="000C59D9" w:rsidRPr="000C59D9" w:rsidRDefault="000C59D9" w:rsidP="004754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07DDF" w:rsidRPr="000C59D9">
        <w:rPr>
          <w:rFonts w:ascii="Times New Roman" w:hAnsi="Times New Roman" w:cs="Times New Roman"/>
          <w:b/>
          <w:sz w:val="28"/>
          <w:szCs w:val="28"/>
        </w:rPr>
        <w:t xml:space="preserve">Учитель английского языка высшей категории </w:t>
      </w:r>
    </w:p>
    <w:p w:rsidR="00F07DDF" w:rsidRPr="000C59D9" w:rsidRDefault="000C59D9" w:rsidP="004754E7">
      <w:pPr>
        <w:rPr>
          <w:rFonts w:ascii="Times New Roman" w:hAnsi="Times New Roman" w:cs="Times New Roman"/>
          <w:b/>
          <w:sz w:val="28"/>
          <w:szCs w:val="28"/>
        </w:rPr>
      </w:pPr>
      <w:r w:rsidRPr="000C59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07DDF" w:rsidRPr="000C59D9">
        <w:rPr>
          <w:rFonts w:ascii="Times New Roman" w:hAnsi="Times New Roman" w:cs="Times New Roman"/>
          <w:b/>
          <w:sz w:val="28"/>
          <w:szCs w:val="28"/>
        </w:rPr>
        <w:t>Калачева Ольга Александровна</w:t>
      </w:r>
    </w:p>
    <w:p w:rsidR="000C59D9" w:rsidRPr="000C59D9" w:rsidRDefault="000C59D9" w:rsidP="004754E7">
      <w:pPr>
        <w:rPr>
          <w:rFonts w:ascii="Times New Roman" w:hAnsi="Times New Roman" w:cs="Times New Roman"/>
          <w:b/>
          <w:sz w:val="28"/>
          <w:szCs w:val="28"/>
        </w:rPr>
      </w:pPr>
      <w:r w:rsidRPr="000C59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07DDF" w:rsidRPr="000C59D9">
        <w:rPr>
          <w:rFonts w:ascii="Times New Roman" w:hAnsi="Times New Roman" w:cs="Times New Roman"/>
          <w:b/>
          <w:sz w:val="28"/>
          <w:szCs w:val="28"/>
        </w:rPr>
        <w:t>Учите</w:t>
      </w:r>
      <w:r w:rsidRPr="000C59D9">
        <w:rPr>
          <w:rFonts w:ascii="Times New Roman" w:hAnsi="Times New Roman" w:cs="Times New Roman"/>
          <w:b/>
          <w:sz w:val="28"/>
          <w:szCs w:val="28"/>
        </w:rPr>
        <w:t>ль химии и ОБЖ высшей категории</w:t>
      </w:r>
    </w:p>
    <w:p w:rsidR="00F07DDF" w:rsidRPr="000C59D9" w:rsidRDefault="000C59D9" w:rsidP="004754E7">
      <w:pPr>
        <w:rPr>
          <w:rFonts w:ascii="Times New Roman" w:hAnsi="Times New Roman" w:cs="Times New Roman"/>
          <w:b/>
          <w:sz w:val="28"/>
          <w:szCs w:val="28"/>
        </w:rPr>
      </w:pPr>
      <w:r w:rsidRPr="000C59D9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07DDF" w:rsidRPr="000C59D9">
        <w:rPr>
          <w:rFonts w:ascii="Times New Roman" w:hAnsi="Times New Roman" w:cs="Times New Roman"/>
          <w:b/>
          <w:sz w:val="28"/>
          <w:szCs w:val="28"/>
        </w:rPr>
        <w:t>Большакова Ирина Николаевна</w:t>
      </w:r>
    </w:p>
    <w:p w:rsidR="00F07DDF" w:rsidRPr="00F10A9B" w:rsidRDefault="00F07DDF" w:rsidP="004754E7">
      <w:pPr>
        <w:rPr>
          <w:rFonts w:ascii="Times New Roman" w:hAnsi="Times New Roman" w:cs="Times New Roman"/>
          <w:sz w:val="28"/>
          <w:szCs w:val="28"/>
        </w:rPr>
      </w:pPr>
    </w:p>
    <w:p w:rsidR="003808EC" w:rsidRDefault="003808EC" w:rsidP="004754E7"/>
    <w:sectPr w:rsidR="003808EC" w:rsidSect="002F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5159D"/>
    <w:rsid w:val="00083D5F"/>
    <w:rsid w:val="000C59D9"/>
    <w:rsid w:val="001048E8"/>
    <w:rsid w:val="00112575"/>
    <w:rsid w:val="001A61A1"/>
    <w:rsid w:val="00207ACE"/>
    <w:rsid w:val="002F6C9A"/>
    <w:rsid w:val="003400EC"/>
    <w:rsid w:val="003808EC"/>
    <w:rsid w:val="003D1270"/>
    <w:rsid w:val="004754E7"/>
    <w:rsid w:val="00494783"/>
    <w:rsid w:val="00531B0D"/>
    <w:rsid w:val="006B3CD2"/>
    <w:rsid w:val="00706800"/>
    <w:rsid w:val="008235E4"/>
    <w:rsid w:val="008545A3"/>
    <w:rsid w:val="00BC0BDB"/>
    <w:rsid w:val="00D13396"/>
    <w:rsid w:val="00D91FEA"/>
    <w:rsid w:val="00F07DDF"/>
    <w:rsid w:val="00F10A9B"/>
    <w:rsid w:val="00F5159D"/>
    <w:rsid w:val="00F65112"/>
    <w:rsid w:val="00FE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DNA7 X64</cp:lastModifiedBy>
  <cp:revision>7</cp:revision>
  <dcterms:created xsi:type="dcterms:W3CDTF">2015-07-28T11:51:00Z</dcterms:created>
  <dcterms:modified xsi:type="dcterms:W3CDTF">2015-07-30T08:05:00Z</dcterms:modified>
</cp:coreProperties>
</file>