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0" w:rsidRDefault="00E50040" w:rsidP="00E50040">
      <w:pPr>
        <w:spacing w:line="360" w:lineRule="auto"/>
        <w:jc w:val="right"/>
      </w:pPr>
      <w:r>
        <w:t>Фатхуллина Алиня Рафаилевна, учитель русского языка и литературы</w:t>
      </w:r>
    </w:p>
    <w:p w:rsidR="00E50040" w:rsidRDefault="00E50040" w:rsidP="00E50040">
      <w:pPr>
        <w:spacing w:line="360" w:lineRule="auto"/>
        <w:jc w:val="right"/>
      </w:pPr>
      <w:r>
        <w:t>МБОУ «Школа №71» Ново-Савиновского района г. Казани</w:t>
      </w:r>
      <w:r>
        <w:tab/>
      </w:r>
    </w:p>
    <w:p w:rsidR="00E50040" w:rsidRDefault="00E50040" w:rsidP="00E50040">
      <w:pPr>
        <w:spacing w:line="360" w:lineRule="auto"/>
        <w:jc w:val="center"/>
        <w:rPr>
          <w:b/>
        </w:rPr>
      </w:pPr>
    </w:p>
    <w:p w:rsidR="00E50040" w:rsidRDefault="00E50040" w:rsidP="00E50040">
      <w:pPr>
        <w:spacing w:line="360" w:lineRule="auto"/>
        <w:jc w:val="center"/>
        <w:rPr>
          <w:b/>
        </w:rPr>
      </w:pPr>
      <w:r>
        <w:rPr>
          <w:b/>
        </w:rPr>
        <w:t>Поэзия души Аркадия Кулешова // Стихи о любви</w:t>
      </w:r>
    </w:p>
    <w:p w:rsidR="00E50040" w:rsidRDefault="00E50040" w:rsidP="00E50040">
      <w:pPr>
        <w:spacing w:line="360" w:lineRule="auto"/>
        <w:jc w:val="right"/>
        <w:rPr>
          <w:b/>
        </w:rPr>
      </w:pPr>
    </w:p>
    <w:p w:rsidR="00E50040" w:rsidRDefault="00E50040" w:rsidP="00E50040">
      <w:pPr>
        <w:spacing w:line="360" w:lineRule="auto"/>
        <w:jc w:val="right"/>
        <w:rPr>
          <w:i/>
        </w:rPr>
      </w:pPr>
      <w:r>
        <w:rPr>
          <w:i/>
        </w:rPr>
        <w:t xml:space="preserve">Любовь есть животворный огонь в душе человека, и все, созданное человеком </w:t>
      </w:r>
    </w:p>
    <w:p w:rsidR="00E50040" w:rsidRDefault="00E50040" w:rsidP="00E50040">
      <w:pPr>
        <w:spacing w:line="360" w:lineRule="auto"/>
        <w:jc w:val="right"/>
        <w:rPr>
          <w:i/>
        </w:rPr>
      </w:pPr>
      <w:r>
        <w:rPr>
          <w:i/>
        </w:rPr>
        <w:t>под влиянием этого чувства, отмечено печатью жизни и поэзии.</w:t>
      </w:r>
    </w:p>
    <w:p w:rsidR="00E50040" w:rsidRDefault="00E50040" w:rsidP="00E50040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Т.Шевченко</w:t>
      </w:r>
    </w:p>
    <w:p w:rsidR="00E50040" w:rsidRDefault="00E50040" w:rsidP="00E50040">
      <w:pPr>
        <w:spacing w:line="360" w:lineRule="auto"/>
        <w:jc w:val="both"/>
      </w:pPr>
      <w:r>
        <w:tab/>
        <w:t xml:space="preserve">Неисчерпаемая красота </w:t>
      </w:r>
      <w:r>
        <w:rPr>
          <w:b/>
        </w:rPr>
        <w:t>белорусской земли</w:t>
      </w:r>
      <w:r>
        <w:t xml:space="preserve"> с ее неиссякаемыми родниками вдохновляла поэтов, писателей и мастеров слова на новые творения. Нельзя не упомянуть имена  таких талантливых людей, как Аркадий Кулешов, Иван Чигринов, Алексей Русецкий, Масей Седнев, Василий Хомченко, Алесь Письменков, Леонид Леванович. Народные поэты и писатели в своем творчестве прославляли нашу Родину, выражали судьбу целого поколения. Куда бы не бросала их судьба, где бы им не приходилось жить, они всегда возвращались домой, к своим корням,  к родным.</w:t>
      </w:r>
    </w:p>
    <w:p w:rsidR="00E50040" w:rsidRDefault="00E50040" w:rsidP="00E50040">
      <w:pPr>
        <w:spacing w:line="360" w:lineRule="auto"/>
        <w:jc w:val="both"/>
      </w:pPr>
      <w:r>
        <w:tab/>
        <w:t xml:space="preserve">Однажды случайно попалась мне на глаза одна небольшая заметка Л.Соловьевой под названием «Стихи Аркадия Кулешова актуальны и спустя 80 лет». «Произведения Аркадия Кулешова очень глубокие, — говорит собеседник. — Он написал такие вещи, которые живут спустя восемьдесят лет» [Соловьева, 2014]. Безусловно, это так. </w:t>
      </w:r>
      <w:r>
        <w:rPr>
          <w:b/>
        </w:rPr>
        <w:t>Аркадий Кулешов</w:t>
      </w:r>
      <w:r>
        <w:t xml:space="preserve"> – один из самых талантливых и широко известных белорусских поэтов ХХ века. В</w:t>
      </w:r>
      <w:r>
        <w:rPr>
          <w:color w:val="000000"/>
        </w:rPr>
        <w:t>ыдающийся поэт Белоруссии, дважды лауреат Государственной премии, творчество которого раскрывает широкую панораму жизни родной страны в ее борьбе за идеалы гуманизма.</w:t>
      </w:r>
      <w:r>
        <w:rPr>
          <w:rStyle w:val="apple-converted-space"/>
          <w:color w:val="000000"/>
        </w:rPr>
        <w:t> Его творения будут жить вечно.</w:t>
      </w:r>
    </w:p>
    <w:p w:rsidR="00E50040" w:rsidRDefault="00E50040" w:rsidP="00E50040">
      <w:pPr>
        <w:spacing w:line="360" w:lineRule="auto"/>
        <w:jc w:val="both"/>
      </w:pPr>
      <w:r>
        <w:tab/>
        <w:t>Аркадий Кулешов</w:t>
      </w:r>
      <w:r>
        <w:rPr>
          <w:b/>
        </w:rPr>
        <w:t>,</w:t>
      </w:r>
      <w:r>
        <w:t xml:space="preserve"> посвятив творческой деятельности 52 года из 64 прожитых, оставил неисчерпаемое наследие глубокого морально - этического, гуманистического, эстетического содержания, обогатив белорусскую литературу поэзией души.</w:t>
      </w:r>
    </w:p>
    <w:p w:rsidR="00E50040" w:rsidRDefault="00E50040" w:rsidP="00E50040">
      <w:pPr>
        <w:spacing w:line="360" w:lineRule="auto"/>
        <w:jc w:val="both"/>
      </w:pPr>
      <w:r>
        <w:t>Поэзия – это музыка души. В  стихотворениях о любви А.Кулешов показывает всю глубину чувств с ее противоречиями в жизни. Остановимся на некоторых из них.</w:t>
      </w:r>
    </w:p>
    <w:p w:rsidR="00E50040" w:rsidRDefault="00E50040" w:rsidP="00E50040">
      <w:pPr>
        <w:spacing w:line="360" w:lineRule="auto"/>
        <w:jc w:val="both"/>
      </w:pPr>
      <w:r>
        <w:tab/>
        <w:t xml:space="preserve">В стихотворениях поэта много пространственных характеристик. В них лексемы </w:t>
      </w:r>
      <w:r>
        <w:rPr>
          <w:b/>
        </w:rPr>
        <w:t>«море» и «земля»</w:t>
      </w:r>
      <w:r>
        <w:t xml:space="preserve"> выступают не только как носители соответствующей минимальной темы, но и в качестве основания сопоставления образной парадигмы. Так, в стихотворении «Ты и я» реализуется </w:t>
      </w:r>
      <w:r>
        <w:rPr>
          <w:b/>
        </w:rPr>
        <w:t xml:space="preserve">образная парадигма «земля – море». «Земля → Она, подруга, возлюбленная», «море → Он, лирическое «я», автор». </w:t>
      </w:r>
      <w:r>
        <w:t xml:space="preserve">Сравнение возлюбленных с образами земли и моря отсылает нас к поэзии символистов. Данная </w:t>
      </w:r>
      <w:r>
        <w:lastRenderedPageBreak/>
        <w:t>образная парадигма становится важным для понимания художественного мира А.Кулешова:</w:t>
      </w:r>
    </w:p>
    <w:p w:rsidR="00E50040" w:rsidRDefault="00E50040" w:rsidP="00E50040">
      <w:pPr>
        <w:spacing w:line="360" w:lineRule="auto"/>
        <w:jc w:val="both"/>
      </w:pPr>
      <w:r>
        <w:t>Я встречался с тобой молодой,</w:t>
      </w:r>
    </w:p>
    <w:p w:rsidR="00E50040" w:rsidRDefault="00E50040" w:rsidP="00E50040">
      <w:pPr>
        <w:spacing w:line="360" w:lineRule="auto"/>
        <w:jc w:val="both"/>
      </w:pPr>
      <w:r>
        <w:t>Когда был молодым,</w:t>
      </w:r>
    </w:p>
    <w:p w:rsidR="00E50040" w:rsidRDefault="00E50040" w:rsidP="00E50040">
      <w:pPr>
        <w:spacing w:line="360" w:lineRule="auto"/>
        <w:jc w:val="both"/>
      </w:pPr>
      <w:r>
        <w:t xml:space="preserve">Ты была моей милой </w:t>
      </w:r>
      <w:r>
        <w:rPr>
          <w:b/>
        </w:rPr>
        <w:t>землей</w:t>
      </w:r>
      <w:r>
        <w:t>,</w:t>
      </w:r>
    </w:p>
    <w:p w:rsidR="00E50040" w:rsidRDefault="00E50040" w:rsidP="00E50040">
      <w:pPr>
        <w:spacing w:line="360" w:lineRule="auto"/>
        <w:jc w:val="both"/>
      </w:pPr>
      <w:r>
        <w:t xml:space="preserve">А я – </w:t>
      </w:r>
      <w:r>
        <w:rPr>
          <w:b/>
        </w:rPr>
        <w:t xml:space="preserve">морем </w:t>
      </w:r>
      <w:r>
        <w:t>твоим.</w:t>
      </w:r>
    </w:p>
    <w:p w:rsidR="00E50040" w:rsidRDefault="00E50040" w:rsidP="00E50040">
      <w:pPr>
        <w:spacing w:line="360" w:lineRule="auto"/>
        <w:jc w:val="both"/>
      </w:pPr>
      <w:r>
        <w:t>Ты стремилась в бескрайние дали</w:t>
      </w:r>
    </w:p>
    <w:p w:rsidR="00E50040" w:rsidRDefault="00E50040" w:rsidP="00E50040">
      <w:pPr>
        <w:spacing w:line="360" w:lineRule="auto"/>
        <w:jc w:val="both"/>
      </w:pPr>
      <w:r>
        <w:t>Морского пути,</w:t>
      </w:r>
    </w:p>
    <w:p w:rsidR="00E50040" w:rsidRDefault="00E50040" w:rsidP="00E50040">
      <w:pPr>
        <w:spacing w:line="360" w:lineRule="auto"/>
        <w:jc w:val="both"/>
      </w:pPr>
      <w:r>
        <w:t>Я же – в чащи лесные, чтоб там</w:t>
      </w:r>
    </w:p>
    <w:p w:rsidR="00E50040" w:rsidRDefault="00E50040" w:rsidP="00E50040">
      <w:pPr>
        <w:spacing w:line="360" w:lineRule="auto"/>
        <w:jc w:val="both"/>
      </w:pPr>
      <w:r>
        <w:t>Твое сердце найти.</w:t>
      </w:r>
    </w:p>
    <w:p w:rsidR="00E50040" w:rsidRDefault="00E50040" w:rsidP="00E50040">
      <w:pPr>
        <w:spacing w:line="360" w:lineRule="auto"/>
        <w:jc w:val="both"/>
      </w:pPr>
      <w:r>
        <w:t>Это расстояние между возлюбленными создает некую преграду («Сквозь пущи пробиться не смог»). Мы ощущаем стремление лирического «я» слиться с ней, притянуться к земле и тем самым разрушить преграду:</w:t>
      </w:r>
    </w:p>
    <w:p w:rsidR="00E50040" w:rsidRDefault="00E50040" w:rsidP="00E50040">
      <w:pPr>
        <w:spacing w:line="360" w:lineRule="auto"/>
        <w:jc w:val="both"/>
      </w:pPr>
      <w:r>
        <w:t>Отчего не была ты в ту пору</w:t>
      </w:r>
    </w:p>
    <w:p w:rsidR="00E50040" w:rsidRDefault="00E50040" w:rsidP="00E50040">
      <w:pPr>
        <w:spacing w:line="360" w:lineRule="auto"/>
        <w:jc w:val="both"/>
      </w:pPr>
      <w:r>
        <w:t>Журчащей рекой,</w:t>
      </w:r>
    </w:p>
    <w:p w:rsidR="00E50040" w:rsidRDefault="00E50040" w:rsidP="00E50040">
      <w:pPr>
        <w:spacing w:line="360" w:lineRule="auto"/>
        <w:jc w:val="both"/>
      </w:pPr>
      <w:r>
        <w:t>Я бы отдал все волны свои,</w:t>
      </w:r>
    </w:p>
    <w:p w:rsidR="00E50040" w:rsidRDefault="00E50040" w:rsidP="00E50040">
      <w:pPr>
        <w:spacing w:line="360" w:lineRule="auto"/>
        <w:jc w:val="both"/>
      </w:pPr>
      <w:r>
        <w:t>Чтобы слиться с тобой.</w:t>
      </w:r>
    </w:p>
    <w:p w:rsidR="00E50040" w:rsidRDefault="00E50040" w:rsidP="00E50040">
      <w:pPr>
        <w:spacing w:line="360" w:lineRule="auto"/>
        <w:jc w:val="both"/>
      </w:pPr>
      <w:r>
        <w:t>Отчего я не пламенем был</w:t>
      </w:r>
    </w:p>
    <w:p w:rsidR="00E50040" w:rsidRDefault="00E50040" w:rsidP="00E50040">
      <w:pPr>
        <w:spacing w:line="360" w:lineRule="auto"/>
        <w:jc w:val="both"/>
      </w:pPr>
      <w:r>
        <w:t>В молодые года,</w:t>
      </w:r>
    </w:p>
    <w:p w:rsidR="00E50040" w:rsidRDefault="00E50040" w:rsidP="00E50040">
      <w:pPr>
        <w:spacing w:line="360" w:lineRule="auto"/>
        <w:jc w:val="both"/>
      </w:pPr>
      <w:r>
        <w:t>Я огнем бы кипучим</w:t>
      </w:r>
    </w:p>
    <w:p w:rsidR="00E50040" w:rsidRDefault="00E50040" w:rsidP="00E50040">
      <w:pPr>
        <w:spacing w:line="360" w:lineRule="auto"/>
        <w:jc w:val="both"/>
      </w:pPr>
      <w:r>
        <w:t>Пробился сквозь пущи тогда.</w:t>
      </w:r>
    </w:p>
    <w:p w:rsidR="00E50040" w:rsidRDefault="00E50040" w:rsidP="00E50040">
      <w:pPr>
        <w:spacing w:line="360" w:lineRule="auto"/>
        <w:jc w:val="both"/>
      </w:pPr>
      <w:r>
        <w:t>Время летит, молодость проходит, изменяется мировоззрение героев. Но все же их мир чувств, их любовь скреплены одной нитью. Воспоминания молодости позволяют лирическому «я» узнать в ней ту самую, черты знакомой сердцу родной природы:</w:t>
      </w:r>
    </w:p>
    <w:p w:rsidR="00E50040" w:rsidRDefault="00E50040" w:rsidP="00E50040">
      <w:pPr>
        <w:spacing w:line="360" w:lineRule="auto"/>
        <w:jc w:val="both"/>
      </w:pPr>
      <w:r>
        <w:t>Наша юность, как парус,</w:t>
      </w:r>
    </w:p>
    <w:p w:rsidR="00E50040" w:rsidRDefault="00E50040" w:rsidP="00E50040">
      <w:pPr>
        <w:spacing w:line="360" w:lineRule="auto"/>
        <w:jc w:val="both"/>
      </w:pPr>
      <w:r>
        <w:t>Исчезла вдали – не догнать,</w:t>
      </w:r>
    </w:p>
    <w:p w:rsidR="00E50040" w:rsidRDefault="00E50040" w:rsidP="00E50040">
      <w:pPr>
        <w:spacing w:line="360" w:lineRule="auto"/>
        <w:jc w:val="both"/>
      </w:pPr>
      <w:r>
        <w:t>Нет, не то уже море,</w:t>
      </w:r>
    </w:p>
    <w:p w:rsidR="00E50040" w:rsidRDefault="00E50040" w:rsidP="00E50040">
      <w:pPr>
        <w:spacing w:line="360" w:lineRule="auto"/>
        <w:jc w:val="both"/>
      </w:pPr>
      <w:r>
        <w:t>Спокойна бескрайняя гладь.</w:t>
      </w:r>
    </w:p>
    <w:p w:rsidR="00E50040" w:rsidRDefault="00E50040" w:rsidP="00E50040">
      <w:pPr>
        <w:spacing w:line="360" w:lineRule="auto"/>
        <w:jc w:val="both"/>
      </w:pPr>
      <w:r>
        <w:t>Гладь морская спокойна,</w:t>
      </w:r>
    </w:p>
    <w:p w:rsidR="00E50040" w:rsidRDefault="00E50040" w:rsidP="00E50040">
      <w:pPr>
        <w:spacing w:line="360" w:lineRule="auto"/>
        <w:jc w:val="both"/>
      </w:pPr>
      <w:r>
        <w:t>Зато отражается в ней</w:t>
      </w:r>
    </w:p>
    <w:p w:rsidR="00E50040" w:rsidRDefault="00E50040" w:rsidP="00E50040">
      <w:pPr>
        <w:spacing w:line="360" w:lineRule="auto"/>
        <w:jc w:val="both"/>
      </w:pPr>
      <w:r>
        <w:t>Берег, издавна милый,</w:t>
      </w:r>
    </w:p>
    <w:p w:rsidR="00E50040" w:rsidRDefault="00E50040" w:rsidP="00E50040">
      <w:pPr>
        <w:spacing w:line="360" w:lineRule="auto"/>
        <w:jc w:val="both"/>
      </w:pPr>
      <w:r>
        <w:t>С годами ясней и ясней.</w:t>
      </w:r>
    </w:p>
    <w:p w:rsidR="00E50040" w:rsidRDefault="00E50040" w:rsidP="00E50040">
      <w:pPr>
        <w:spacing w:line="360" w:lineRule="auto"/>
        <w:jc w:val="both"/>
        <w:rPr>
          <w:b/>
        </w:rPr>
      </w:pPr>
      <w:r>
        <w:tab/>
        <w:t xml:space="preserve">Когда мы говорим об образной парадигме «земля-море», нужно отметить, что, с одной стороны, «земля – Она, подруга, возлюбленная», с другой стороны, </w:t>
      </w:r>
      <w:r>
        <w:rPr>
          <w:b/>
        </w:rPr>
        <w:t>«земля – Родина, природа»:</w:t>
      </w:r>
    </w:p>
    <w:p w:rsidR="00E50040" w:rsidRDefault="00E50040" w:rsidP="00E50040">
      <w:pPr>
        <w:spacing w:line="360" w:lineRule="auto"/>
        <w:jc w:val="both"/>
      </w:pPr>
      <w:r>
        <w:lastRenderedPageBreak/>
        <w:t>Гладь морская спокойна,</w:t>
      </w:r>
    </w:p>
    <w:p w:rsidR="00E50040" w:rsidRDefault="00E50040" w:rsidP="00E50040">
      <w:pPr>
        <w:spacing w:line="360" w:lineRule="auto"/>
        <w:jc w:val="both"/>
      </w:pPr>
      <w:r>
        <w:t>Зато отражается в ней</w:t>
      </w:r>
    </w:p>
    <w:p w:rsidR="00E50040" w:rsidRDefault="00E50040" w:rsidP="00E50040">
      <w:pPr>
        <w:spacing w:line="360" w:lineRule="auto"/>
        <w:jc w:val="both"/>
      </w:pPr>
      <w:r>
        <w:rPr>
          <w:b/>
        </w:rPr>
        <w:t>Берег</w:t>
      </w:r>
      <w:r>
        <w:t>, издавна милый,</w:t>
      </w:r>
    </w:p>
    <w:p w:rsidR="00E50040" w:rsidRDefault="00E50040" w:rsidP="00E50040">
      <w:pPr>
        <w:spacing w:line="360" w:lineRule="auto"/>
        <w:jc w:val="both"/>
      </w:pPr>
      <w:r>
        <w:t>С годами ясней и ясней.</w:t>
      </w:r>
    </w:p>
    <w:p w:rsidR="00E50040" w:rsidRDefault="00E50040" w:rsidP="00E50040">
      <w:pPr>
        <w:spacing w:line="360" w:lineRule="auto"/>
        <w:jc w:val="both"/>
      </w:pPr>
      <w:r>
        <w:t>Ничто и никто разлучить не смогли возлюбленных, никакие преграды не сломили их:</w:t>
      </w:r>
    </w:p>
    <w:p w:rsidR="00E50040" w:rsidRDefault="00E50040" w:rsidP="00E50040">
      <w:pPr>
        <w:spacing w:line="360" w:lineRule="auto"/>
        <w:jc w:val="both"/>
      </w:pPr>
      <w:r>
        <w:t>Вновь земля – ты, я – море:</w:t>
      </w:r>
    </w:p>
    <w:p w:rsidR="00E50040" w:rsidRDefault="00E50040" w:rsidP="00E50040">
      <w:pPr>
        <w:spacing w:line="360" w:lineRule="auto"/>
        <w:jc w:val="both"/>
      </w:pPr>
      <w:r>
        <w:t>Никто разлучить нас не смог.</w:t>
      </w:r>
    </w:p>
    <w:p w:rsidR="00E50040" w:rsidRDefault="00E50040" w:rsidP="00E50040">
      <w:pPr>
        <w:spacing w:line="360" w:lineRule="auto"/>
        <w:jc w:val="both"/>
      </w:pPr>
      <w:r>
        <w:t>Я на вольном просторе,</w:t>
      </w:r>
    </w:p>
    <w:p w:rsidR="00E50040" w:rsidRDefault="00E50040" w:rsidP="00E50040">
      <w:pPr>
        <w:spacing w:line="360" w:lineRule="auto"/>
        <w:jc w:val="both"/>
      </w:pPr>
      <w:r>
        <w:t>Счастливый, у ног твоих лег.</w:t>
      </w:r>
    </w:p>
    <w:p w:rsidR="00E50040" w:rsidRDefault="00E50040" w:rsidP="00E50040">
      <w:pPr>
        <w:spacing w:line="360" w:lineRule="auto"/>
        <w:jc w:val="both"/>
      </w:pPr>
      <w:r>
        <w:t>Вечно я в твоей памяти.</w:t>
      </w:r>
    </w:p>
    <w:p w:rsidR="00E50040" w:rsidRDefault="00E50040" w:rsidP="00E50040">
      <w:pPr>
        <w:spacing w:line="360" w:lineRule="auto"/>
        <w:jc w:val="both"/>
      </w:pPr>
      <w:r>
        <w:t>Образ твой мною храним.</w:t>
      </w:r>
    </w:p>
    <w:p w:rsidR="00E50040" w:rsidRDefault="00E50040" w:rsidP="00E50040">
      <w:pPr>
        <w:spacing w:line="360" w:lineRule="auto"/>
        <w:jc w:val="both"/>
      </w:pPr>
      <w:r>
        <w:t>И лежу пред тобою</w:t>
      </w:r>
    </w:p>
    <w:p w:rsidR="00E50040" w:rsidRDefault="00E50040" w:rsidP="00E50040">
      <w:pPr>
        <w:spacing w:line="360" w:lineRule="auto"/>
        <w:jc w:val="both"/>
      </w:pPr>
      <w:r>
        <w:t xml:space="preserve">Я </w:t>
      </w:r>
      <w:r>
        <w:rPr>
          <w:b/>
        </w:rPr>
        <w:t>зеркалом</w:t>
      </w:r>
      <w:r>
        <w:t xml:space="preserve"> светлым твоим.</w:t>
      </w:r>
    </w:p>
    <w:p w:rsidR="00E50040" w:rsidRDefault="00E50040" w:rsidP="00E50040">
      <w:pPr>
        <w:spacing w:line="360" w:lineRule="auto"/>
        <w:jc w:val="both"/>
      </w:pPr>
      <w:r>
        <w:tab/>
        <w:t xml:space="preserve">Необходимо подчеркнуть, что  зеркало — один из поэтических символов, связанных с жизнью, любовью и смертью. В данном случае с помощью зеркала в стихотворении раскрывается отражение, полное слияние земли и моря (Он и Она). Причем «зеркало светлое», что доказывает истинность чувств героев. </w:t>
      </w:r>
    </w:p>
    <w:p w:rsidR="00E50040" w:rsidRDefault="00E50040" w:rsidP="00E50040">
      <w:pPr>
        <w:spacing w:line="360" w:lineRule="auto"/>
        <w:jc w:val="both"/>
      </w:pPr>
      <w:r>
        <w:tab/>
        <w:t xml:space="preserve">В стихотворении «О любви» образная парадигма </w:t>
      </w:r>
      <w:r>
        <w:rPr>
          <w:b/>
        </w:rPr>
        <w:t>«земля – море»</w:t>
      </w:r>
      <w:r>
        <w:t xml:space="preserve"> трансформируется в парадигму </w:t>
      </w:r>
      <w:r>
        <w:rPr>
          <w:b/>
        </w:rPr>
        <w:t>«земля – солнце»</w:t>
      </w:r>
      <w:r>
        <w:t>:</w:t>
      </w:r>
    </w:p>
    <w:p w:rsidR="00E50040" w:rsidRDefault="00E50040" w:rsidP="00E50040">
      <w:pPr>
        <w:spacing w:line="360" w:lineRule="auto"/>
        <w:jc w:val="both"/>
      </w:pPr>
      <w:r>
        <w:rPr>
          <w:b/>
        </w:rPr>
        <w:t xml:space="preserve">Солнце </w:t>
      </w:r>
      <w:r>
        <w:t>в землю влюбилось,</w:t>
      </w:r>
    </w:p>
    <w:p w:rsidR="00E50040" w:rsidRDefault="00E50040" w:rsidP="00E50040">
      <w:pPr>
        <w:spacing w:line="360" w:lineRule="auto"/>
        <w:jc w:val="both"/>
      </w:pPr>
      <w:r>
        <w:t xml:space="preserve">А в солнце влюбилась </w:t>
      </w:r>
      <w:r>
        <w:rPr>
          <w:b/>
        </w:rPr>
        <w:t>земля</w:t>
      </w:r>
      <w:r>
        <w:t>.</w:t>
      </w:r>
    </w:p>
    <w:p w:rsidR="00E50040" w:rsidRDefault="00E50040" w:rsidP="00E50040">
      <w:pPr>
        <w:spacing w:line="360" w:lineRule="auto"/>
        <w:jc w:val="both"/>
      </w:pPr>
      <w:r>
        <w:t>Как все это случилось,</w:t>
      </w:r>
    </w:p>
    <w:p w:rsidR="00E50040" w:rsidRDefault="00E50040" w:rsidP="00E50040">
      <w:pPr>
        <w:spacing w:line="360" w:lineRule="auto"/>
        <w:jc w:val="both"/>
      </w:pPr>
      <w:r>
        <w:t>Не знаю, не ведаю я.</w:t>
      </w:r>
    </w:p>
    <w:p w:rsidR="00E50040" w:rsidRDefault="00E50040" w:rsidP="00E50040">
      <w:pPr>
        <w:spacing w:line="360" w:lineRule="auto"/>
        <w:jc w:val="both"/>
      </w:pPr>
      <w:r>
        <w:t>Только знаю – любви их негаснущей</w:t>
      </w:r>
    </w:p>
    <w:p w:rsidR="00E50040" w:rsidRDefault="00E50040" w:rsidP="00E50040">
      <w:pPr>
        <w:spacing w:line="360" w:lineRule="auto"/>
        <w:jc w:val="both"/>
      </w:pPr>
      <w:r>
        <w:t>Столько же дней,</w:t>
      </w:r>
    </w:p>
    <w:p w:rsidR="00E50040" w:rsidRDefault="00E50040" w:rsidP="00E50040">
      <w:pPr>
        <w:spacing w:line="360" w:lineRule="auto"/>
        <w:jc w:val="both"/>
      </w:pPr>
      <w:r>
        <w:t>Сколько жарких у солнца лучей,</w:t>
      </w:r>
    </w:p>
    <w:p w:rsidR="00E50040" w:rsidRDefault="00E50040" w:rsidP="00E50040">
      <w:pPr>
        <w:spacing w:line="360" w:lineRule="auto"/>
        <w:jc w:val="both"/>
      </w:pPr>
      <w:r>
        <w:t>Колосков – у полей…</w:t>
      </w:r>
    </w:p>
    <w:p w:rsidR="00E50040" w:rsidRDefault="00E50040" w:rsidP="00E50040">
      <w:pPr>
        <w:spacing w:line="360" w:lineRule="auto"/>
        <w:jc w:val="both"/>
      </w:pPr>
      <w:r>
        <w:t xml:space="preserve">Образная парадигма </w:t>
      </w:r>
      <w:r>
        <w:rPr>
          <w:b/>
        </w:rPr>
        <w:t xml:space="preserve">«земля – солнце» </w:t>
      </w:r>
      <w:r>
        <w:t xml:space="preserve">репрезентируется как парадигма </w:t>
      </w:r>
      <w:r>
        <w:rPr>
          <w:b/>
        </w:rPr>
        <w:t xml:space="preserve">«земля → Она, невеста», «солнце→ Он, жених».  </w:t>
      </w:r>
      <w:r>
        <w:t>Пространственные характеристики земли и неба частотны в поэзии А.Кулешова: «К небесам протянула земля колоски своих нив, чтоб согрело их солнце, чтоб ветер качнул, опылив…». Времена года, описываемые поэтом, лето и осень, зима и весна, либо создают преграду для Земли и Солнца в обретении  их счастья и полноты жизни, либо вновь сближают их, соединяют вместе, усиливая «объятия и встречи»:</w:t>
      </w:r>
    </w:p>
    <w:p w:rsidR="00E50040" w:rsidRDefault="00E50040" w:rsidP="00E50040">
      <w:pPr>
        <w:spacing w:line="360" w:lineRule="auto"/>
        <w:jc w:val="both"/>
      </w:pPr>
      <w:r>
        <w:t>Молодая невеста – земля,</w:t>
      </w:r>
    </w:p>
    <w:p w:rsidR="00E50040" w:rsidRDefault="00E50040" w:rsidP="00E50040">
      <w:pPr>
        <w:spacing w:line="360" w:lineRule="auto"/>
        <w:jc w:val="both"/>
      </w:pPr>
      <w:r>
        <w:lastRenderedPageBreak/>
        <w:t>Солнце – юный жених.</w:t>
      </w:r>
    </w:p>
    <w:p w:rsidR="00E50040" w:rsidRDefault="00E50040" w:rsidP="00E50040">
      <w:pPr>
        <w:spacing w:line="360" w:lineRule="auto"/>
        <w:jc w:val="both"/>
      </w:pPr>
      <w:r>
        <w:t>Лето – время объятий,</w:t>
      </w:r>
    </w:p>
    <w:p w:rsidR="00E50040" w:rsidRDefault="00E50040" w:rsidP="00E50040">
      <w:pPr>
        <w:spacing w:line="360" w:lineRule="auto"/>
        <w:jc w:val="both"/>
      </w:pPr>
      <w:r>
        <w:t>А осень – разлучница их.</w:t>
      </w:r>
    </w:p>
    <w:p w:rsidR="00E50040" w:rsidRDefault="00E50040" w:rsidP="00E50040">
      <w:pPr>
        <w:spacing w:line="360" w:lineRule="auto"/>
        <w:jc w:val="both"/>
      </w:pPr>
      <w:r>
        <w:t>Дни зимы – ожиданье,</w:t>
      </w:r>
    </w:p>
    <w:p w:rsidR="00E50040" w:rsidRDefault="00E50040" w:rsidP="00E50040">
      <w:pPr>
        <w:spacing w:line="360" w:lineRule="auto"/>
        <w:jc w:val="both"/>
      </w:pPr>
      <w:r>
        <w:t>Весна – это время их встреч.</w:t>
      </w:r>
    </w:p>
    <w:p w:rsidR="00E50040" w:rsidRDefault="00E50040" w:rsidP="00E50040">
      <w:pPr>
        <w:spacing w:line="360" w:lineRule="auto"/>
        <w:jc w:val="both"/>
      </w:pPr>
      <w:r>
        <w:t>Утираются слезы,</w:t>
      </w:r>
    </w:p>
    <w:p w:rsidR="00E50040" w:rsidRDefault="00E50040" w:rsidP="00E50040">
      <w:pPr>
        <w:spacing w:line="360" w:lineRule="auto"/>
        <w:jc w:val="both"/>
      </w:pPr>
      <w:r>
        <w:t>И бремя стирается с плеч.</w:t>
      </w:r>
    </w:p>
    <w:p w:rsidR="00E50040" w:rsidRDefault="00E50040" w:rsidP="00E50040">
      <w:pPr>
        <w:spacing w:line="360" w:lineRule="auto"/>
        <w:jc w:val="both"/>
      </w:pPr>
      <w:r>
        <w:tab/>
        <w:t>Данная тематика продолжается и в стихотворении «Любовь моя, уже немало лет…»:</w:t>
      </w:r>
    </w:p>
    <w:p w:rsidR="00E50040" w:rsidRDefault="00E50040" w:rsidP="00E50040">
      <w:pPr>
        <w:spacing w:line="360" w:lineRule="auto"/>
        <w:jc w:val="both"/>
      </w:pPr>
      <w:r>
        <w:t>Любовь моя, уже немало лет,</w:t>
      </w:r>
    </w:p>
    <w:p w:rsidR="00E50040" w:rsidRDefault="00E50040" w:rsidP="00E50040">
      <w:pPr>
        <w:spacing w:line="360" w:lineRule="auto"/>
        <w:jc w:val="both"/>
      </w:pPr>
      <w:r>
        <w:t>Нарушив все законы притяженья,</w:t>
      </w:r>
    </w:p>
    <w:p w:rsidR="00E50040" w:rsidRDefault="00E50040" w:rsidP="00E50040">
      <w:pPr>
        <w:spacing w:line="360" w:lineRule="auto"/>
        <w:jc w:val="both"/>
      </w:pPr>
      <w:r>
        <w:t>Живем мы, как взаимоисключенье,</w:t>
      </w:r>
    </w:p>
    <w:p w:rsidR="00E50040" w:rsidRDefault="00E50040" w:rsidP="00E50040">
      <w:pPr>
        <w:spacing w:line="360" w:lineRule="auto"/>
        <w:jc w:val="both"/>
      </w:pPr>
      <w:r>
        <w:t xml:space="preserve">Как </w:t>
      </w:r>
      <w:r>
        <w:rPr>
          <w:b/>
        </w:rPr>
        <w:t>мир и антимир</w:t>
      </w:r>
      <w:r>
        <w:t xml:space="preserve"> среди планет.</w:t>
      </w:r>
    </w:p>
    <w:p w:rsidR="00E50040" w:rsidRDefault="00E50040" w:rsidP="00E50040">
      <w:pPr>
        <w:spacing w:line="360" w:lineRule="auto"/>
        <w:jc w:val="both"/>
      </w:pPr>
      <w:r>
        <w:t>С одной стороны, мы ощущаем противопоставление двух миров, нарушение законов притяженья, разные стороны света (запад и восток), с другой стороны, в этом противопоставлении есть нить, связывающая два мира между собой как «взаимоисключенье». Почти все стихотворение построено на антитезе:</w:t>
      </w:r>
    </w:p>
    <w:p w:rsidR="00E50040" w:rsidRDefault="00E50040" w:rsidP="00E50040">
      <w:pPr>
        <w:spacing w:line="360" w:lineRule="auto"/>
        <w:jc w:val="both"/>
      </w:pPr>
      <w:r>
        <w:t>Не ходим никогда одной орбитой,</w:t>
      </w:r>
    </w:p>
    <w:p w:rsidR="00E50040" w:rsidRDefault="00E50040" w:rsidP="00E50040">
      <w:pPr>
        <w:spacing w:line="360" w:lineRule="auto"/>
        <w:jc w:val="both"/>
      </w:pPr>
      <w:r>
        <w:t>Не делим хлеб, а делим только соль.</w:t>
      </w:r>
    </w:p>
    <w:p w:rsidR="00E50040" w:rsidRDefault="00E50040" w:rsidP="00E50040">
      <w:pPr>
        <w:spacing w:line="360" w:lineRule="auto"/>
        <w:jc w:val="both"/>
      </w:pPr>
      <w:r>
        <w:t>И ты смеешься над моей обидой,</w:t>
      </w:r>
    </w:p>
    <w:p w:rsidR="00E50040" w:rsidRDefault="00E50040" w:rsidP="00E50040">
      <w:pPr>
        <w:spacing w:line="360" w:lineRule="auto"/>
        <w:jc w:val="both"/>
      </w:pPr>
      <w:r>
        <w:t>Грустишь, когда моя проходит боль.</w:t>
      </w:r>
    </w:p>
    <w:p w:rsidR="00E50040" w:rsidRDefault="00E50040" w:rsidP="00E50040">
      <w:pPr>
        <w:spacing w:line="360" w:lineRule="auto"/>
        <w:jc w:val="both"/>
      </w:pPr>
      <w:r>
        <w:t>Со мной не соглашаешься жестоко</w:t>
      </w:r>
    </w:p>
    <w:p w:rsidR="00E50040" w:rsidRDefault="00E50040" w:rsidP="00E50040">
      <w:pPr>
        <w:spacing w:line="360" w:lineRule="auto"/>
        <w:jc w:val="both"/>
      </w:pPr>
      <w:r>
        <w:t>Ни в чем и все оспариваешь сплошь.</w:t>
      </w:r>
    </w:p>
    <w:p w:rsidR="00E50040" w:rsidRDefault="00E50040" w:rsidP="00E50040">
      <w:pPr>
        <w:spacing w:line="360" w:lineRule="auto"/>
        <w:jc w:val="both"/>
      </w:pPr>
      <w:r>
        <w:t xml:space="preserve">И стоит повернуться мне к </w:t>
      </w:r>
      <w:r>
        <w:rPr>
          <w:b/>
        </w:rPr>
        <w:t>востоку</w:t>
      </w:r>
      <w:r>
        <w:t>,</w:t>
      </w:r>
    </w:p>
    <w:p w:rsidR="00E50040" w:rsidRDefault="00E50040" w:rsidP="00E50040">
      <w:pPr>
        <w:spacing w:line="360" w:lineRule="auto"/>
        <w:jc w:val="both"/>
      </w:pPr>
      <w:r>
        <w:t xml:space="preserve">Как тут же ты на </w:t>
      </w:r>
      <w:r>
        <w:rPr>
          <w:b/>
        </w:rPr>
        <w:t>запад</w:t>
      </w:r>
      <w:r>
        <w:t xml:space="preserve"> поведешь.</w:t>
      </w:r>
    </w:p>
    <w:p w:rsidR="00E50040" w:rsidRDefault="00E50040" w:rsidP="00E50040">
      <w:pPr>
        <w:spacing w:line="360" w:lineRule="auto"/>
        <w:jc w:val="both"/>
      </w:pPr>
      <w:r>
        <w:t>Однако последняя строфа меняет всю тональность стихотворения. Автор приводит убедительный аргумент в соединении этих двух миров, этих двух сердец:</w:t>
      </w:r>
    </w:p>
    <w:p w:rsidR="00E50040" w:rsidRDefault="00E50040" w:rsidP="00E50040">
      <w:pPr>
        <w:spacing w:line="360" w:lineRule="auto"/>
        <w:jc w:val="both"/>
      </w:pPr>
      <w:r>
        <w:t>И все ж земля б моя осиротела,</w:t>
      </w:r>
    </w:p>
    <w:p w:rsidR="00E50040" w:rsidRDefault="00E50040" w:rsidP="00E50040">
      <w:pPr>
        <w:spacing w:line="360" w:lineRule="auto"/>
        <w:jc w:val="both"/>
      </w:pPr>
      <w:r>
        <w:t>Вселенная заволоклась бы мглой,</w:t>
      </w:r>
    </w:p>
    <w:p w:rsidR="00E50040" w:rsidRDefault="00E50040" w:rsidP="00E50040">
      <w:pPr>
        <w:spacing w:line="360" w:lineRule="auto"/>
        <w:jc w:val="both"/>
      </w:pPr>
      <w:r>
        <w:t>Когда б ты, гневно вспыхнув, улетела,</w:t>
      </w:r>
    </w:p>
    <w:p w:rsidR="00E50040" w:rsidRDefault="00E50040" w:rsidP="00E50040">
      <w:pPr>
        <w:spacing w:line="360" w:lineRule="auto"/>
        <w:jc w:val="both"/>
      </w:pPr>
      <w:r>
        <w:t>Со скоростью исчезла световой.</w:t>
      </w:r>
    </w:p>
    <w:p w:rsidR="00E50040" w:rsidRDefault="00E50040" w:rsidP="00E50040">
      <w:pPr>
        <w:spacing w:line="360" w:lineRule="auto"/>
        <w:jc w:val="both"/>
      </w:pPr>
      <w:r>
        <w:tab/>
        <w:t xml:space="preserve">И действительно, у любви нет законов. Это не союз тел и не единение душ и сердец. Это нечто необъяснимое. Это… это сама жизнь. Какое бы стихотворение А.Кулешова мы не взяли, в каждом из них чувствуется любовь поэта к жизни. </w:t>
      </w:r>
      <w:r>
        <w:tab/>
        <w:t xml:space="preserve">Возвращаясь к эпиграфу, нужно сказать, что Т.Шевченко совершенно прав. Он </w:t>
      </w:r>
      <w:r>
        <w:lastRenderedPageBreak/>
        <w:t xml:space="preserve">тонко подметил смысл любви и бытия человека: «Любовь есть </w:t>
      </w:r>
      <w:r>
        <w:rPr>
          <w:b/>
        </w:rPr>
        <w:t>животворный огонь в душе</w:t>
      </w:r>
      <w:r>
        <w:t xml:space="preserve"> </w:t>
      </w:r>
      <w:r>
        <w:rPr>
          <w:b/>
        </w:rPr>
        <w:t>человека</w:t>
      </w:r>
      <w:r>
        <w:t xml:space="preserve">, и все, созданное человеком под влиянием этого чувства, отмечено печатью жизни и поэзии». Любовь – это, безусловно, «животворный огонь в душе человека». Хотелось бы закончить небольшую статью словами М.Горького: «Жизнь без любви — не жизнь, а существование. Для того и дана душа человеку, чтобы любить!». </w:t>
      </w:r>
    </w:p>
    <w:p w:rsidR="00E50040" w:rsidRDefault="00E50040" w:rsidP="00E50040">
      <w:pPr>
        <w:spacing w:line="360" w:lineRule="auto"/>
        <w:jc w:val="center"/>
      </w:pPr>
    </w:p>
    <w:p w:rsidR="00E50040" w:rsidRDefault="00E50040" w:rsidP="00E50040">
      <w:pPr>
        <w:spacing w:line="360" w:lineRule="auto"/>
        <w:jc w:val="center"/>
        <w:rPr>
          <w:b/>
        </w:rPr>
      </w:pPr>
      <w:r>
        <w:rPr>
          <w:b/>
        </w:rPr>
        <w:t>Список использованных источников и литературы:</w:t>
      </w:r>
    </w:p>
    <w:p w:rsidR="00E50040" w:rsidRDefault="00E50040" w:rsidP="00E50040">
      <w:pPr>
        <w:numPr>
          <w:ilvl w:val="0"/>
          <w:numId w:val="1"/>
        </w:numPr>
        <w:spacing w:line="360" w:lineRule="auto"/>
      </w:pPr>
      <w:r>
        <w:t xml:space="preserve">Кулешов А.А. Пускай бушуют волны. – М.: </w:t>
      </w:r>
      <w:r>
        <w:rPr>
          <w:color w:val="000000"/>
          <w:shd w:val="clear" w:color="auto" w:fill="FFFFFF"/>
        </w:rPr>
        <w:t>Детская литература, 1968г. – 158 с.</w:t>
      </w:r>
    </w:p>
    <w:p w:rsidR="00E50040" w:rsidRDefault="00E50040" w:rsidP="00E50040">
      <w:pPr>
        <w:numPr>
          <w:ilvl w:val="0"/>
          <w:numId w:val="1"/>
        </w:numPr>
        <w:spacing w:line="360" w:lineRule="auto"/>
      </w:pPr>
      <w:r>
        <w:t>http://www.mycity.by/kultura/item/1011-nikolaj-yatskov-stikhi-arkadiya-kuleshova-aktualny-i-spustya-80-let</w:t>
      </w:r>
    </w:p>
    <w:p w:rsidR="00E50040" w:rsidRDefault="00E50040" w:rsidP="00E50040"/>
    <w:p w:rsidR="00604B98" w:rsidRDefault="00604B98"/>
    <w:sectPr w:rsidR="00604B98" w:rsidSect="00604B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45" w:rsidRDefault="002B5F45" w:rsidP="00E50040">
      <w:r>
        <w:separator/>
      </w:r>
    </w:p>
  </w:endnote>
  <w:endnote w:type="continuationSeparator" w:id="1">
    <w:p w:rsidR="002B5F45" w:rsidRDefault="002B5F45" w:rsidP="00E50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059"/>
      <w:docPartObj>
        <w:docPartGallery w:val="Общ"/>
        <w:docPartUnique/>
      </w:docPartObj>
    </w:sdtPr>
    <w:sdtContent>
      <w:p w:rsidR="00E50040" w:rsidRDefault="00E5004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50040" w:rsidRDefault="00E500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45" w:rsidRDefault="002B5F45" w:rsidP="00E50040">
      <w:r>
        <w:separator/>
      </w:r>
    </w:p>
  </w:footnote>
  <w:footnote w:type="continuationSeparator" w:id="1">
    <w:p w:rsidR="002B5F45" w:rsidRDefault="002B5F45" w:rsidP="00E50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4A8D"/>
    <w:multiLevelType w:val="hybridMultilevel"/>
    <w:tmpl w:val="34BEDA0A"/>
    <w:lvl w:ilvl="0" w:tplc="38F6B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040"/>
    <w:rsid w:val="002B5F45"/>
    <w:rsid w:val="00604B98"/>
    <w:rsid w:val="00E5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0040"/>
  </w:style>
  <w:style w:type="paragraph" w:styleId="a3">
    <w:name w:val="header"/>
    <w:basedOn w:val="a"/>
    <w:link w:val="a4"/>
    <w:uiPriority w:val="99"/>
    <w:semiHidden/>
    <w:unhideWhenUsed/>
    <w:rsid w:val="00E500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00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DE1F-1CD3-43B9-A074-DF855A02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1091</Words>
  <Characters>6221</Characters>
  <Application>Microsoft Office Word</Application>
  <DocSecurity>0</DocSecurity>
  <Lines>51</Lines>
  <Paragraphs>14</Paragraphs>
  <ScaleCrop>false</ScaleCrop>
  <Company>MICROSOFT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2015-09-09T15:19:00Z</dcterms:created>
  <dcterms:modified xsi:type="dcterms:W3CDTF">2015-09-09T15:21:00Z</dcterms:modified>
</cp:coreProperties>
</file>