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3D" w:rsidRPr="00DE263D" w:rsidRDefault="00DE263D" w:rsidP="006E5B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3810</wp:posOffset>
                </wp:positionV>
                <wp:extent cx="3152775" cy="8191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63D" w:rsidRDefault="00DE263D" w:rsidP="00DE26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DE263D" w:rsidRDefault="00DE263D" w:rsidP="00DE26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Заведующая МБДОУ № 15 «Сказка»</w:t>
                            </w:r>
                          </w:p>
                          <w:p w:rsidR="00DE263D" w:rsidRPr="00DE263D" w:rsidRDefault="00DE263D" w:rsidP="00DE26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 Т.Б. Кузьмина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2.7pt;margin-top:.3pt;width:248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" filled="f" stroked="f" strokeweight=".5pt">
                <v:textbox>
                  <w:txbxContent>
                    <w:p w:rsidR="00DE263D" w:rsidRDefault="00DE263D" w:rsidP="00DE26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DE263D" w:rsidRDefault="00DE263D" w:rsidP="00DE26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Заведующая МБДОУ № 15 «Сказка»</w:t>
                      </w:r>
                    </w:p>
                    <w:p w:rsidR="00DE263D" w:rsidRPr="00DE263D" w:rsidRDefault="00DE263D" w:rsidP="00DE26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 Т.Б. Кузьмина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DE263D" w:rsidRDefault="00DE263D" w:rsidP="006E5B57">
      <w:pPr>
        <w:jc w:val="both"/>
      </w:pPr>
    </w:p>
    <w:p w:rsidR="00DE263D" w:rsidRDefault="00DE263D" w:rsidP="006E5B57">
      <w:pPr>
        <w:jc w:val="both"/>
      </w:pPr>
    </w:p>
    <w:p w:rsidR="00DE263D" w:rsidRDefault="006F3855" w:rsidP="006E5B57">
      <w:pPr>
        <w:jc w:val="both"/>
      </w:pPr>
      <w:r>
        <w:t xml:space="preserve">                                                             </w:t>
      </w:r>
    </w:p>
    <w:p w:rsidR="00DE263D" w:rsidRDefault="00DE263D" w:rsidP="006E5B57">
      <w:pPr>
        <w:jc w:val="both"/>
      </w:pPr>
    </w:p>
    <w:p w:rsidR="00524B83" w:rsidRPr="00DE263D" w:rsidRDefault="00DE263D" w:rsidP="00DE26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E263D">
        <w:rPr>
          <w:rFonts w:ascii="Times New Roman" w:hAnsi="Times New Roman" w:cs="Times New Roman"/>
          <w:b/>
          <w:sz w:val="32"/>
        </w:rPr>
        <w:t>Краткосрочная образовательная практика</w:t>
      </w:r>
    </w:p>
    <w:p w:rsidR="00DE263D" w:rsidRPr="00DE263D" w:rsidRDefault="006E5B57" w:rsidP="00DE26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E263D">
        <w:rPr>
          <w:rFonts w:ascii="Times New Roman" w:hAnsi="Times New Roman" w:cs="Times New Roman"/>
          <w:b/>
          <w:sz w:val="32"/>
        </w:rPr>
        <w:t>«Шашки</w:t>
      </w:r>
      <w:r w:rsidR="00F64049" w:rsidRPr="00DE263D">
        <w:rPr>
          <w:rFonts w:ascii="Times New Roman" w:hAnsi="Times New Roman" w:cs="Times New Roman"/>
          <w:b/>
          <w:sz w:val="32"/>
        </w:rPr>
        <w:t xml:space="preserve"> У</w:t>
      </w:r>
      <w:r w:rsidRPr="00DE263D">
        <w:rPr>
          <w:rFonts w:ascii="Times New Roman" w:hAnsi="Times New Roman" w:cs="Times New Roman"/>
          <w:b/>
          <w:sz w:val="32"/>
        </w:rPr>
        <w:t>голки»</w:t>
      </w:r>
    </w:p>
    <w:p w:rsidR="00DE263D" w:rsidRDefault="00DE263D" w:rsidP="00DE26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E263D">
        <w:rPr>
          <w:rFonts w:ascii="Times New Roman" w:hAnsi="Times New Roman" w:cs="Times New Roman"/>
          <w:b/>
          <w:sz w:val="32"/>
        </w:rPr>
        <w:t>д</w:t>
      </w:r>
      <w:r w:rsidRPr="00DE263D">
        <w:rPr>
          <w:rFonts w:ascii="Times New Roman" w:hAnsi="Times New Roman" w:cs="Times New Roman"/>
          <w:b/>
          <w:sz w:val="32"/>
        </w:rPr>
        <w:t>ля детей 6-7 лет</w:t>
      </w:r>
    </w:p>
    <w:p w:rsidR="00DE263D" w:rsidRDefault="00DE263D" w:rsidP="00DE26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E263D" w:rsidRDefault="00DE263D" w:rsidP="00DE26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E263D" w:rsidRDefault="00DE263D" w:rsidP="00DE26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E263D" w:rsidRDefault="00DE263D" w:rsidP="00DE26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E263D" w:rsidRDefault="00DE263D" w:rsidP="00DE26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Халилова Вера Ивановна</w:t>
      </w:r>
    </w:p>
    <w:p w:rsidR="00DE263D" w:rsidRDefault="00DE263D" w:rsidP="00DE26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 15 «Сказка»</w:t>
      </w:r>
    </w:p>
    <w:p w:rsidR="00DE263D" w:rsidRPr="00DE263D" w:rsidRDefault="00DE263D" w:rsidP="00DE26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6E5B57" w:rsidRPr="006F3855" w:rsidRDefault="006E5B57" w:rsidP="006E5B57">
      <w:pPr>
        <w:jc w:val="both"/>
        <w:rPr>
          <w:rFonts w:ascii="Times New Roman" w:hAnsi="Times New Roman" w:cs="Times New Roman"/>
          <w:sz w:val="32"/>
        </w:rPr>
      </w:pPr>
    </w:p>
    <w:p w:rsidR="006E5B57" w:rsidRPr="006F3855" w:rsidRDefault="006E5B57" w:rsidP="006E5B57">
      <w:pPr>
        <w:jc w:val="both"/>
        <w:rPr>
          <w:rFonts w:ascii="Times New Roman" w:hAnsi="Times New Roman" w:cs="Times New Roman"/>
          <w:sz w:val="32"/>
        </w:rPr>
      </w:pPr>
    </w:p>
    <w:p w:rsidR="00DE263D" w:rsidRDefault="00DE263D" w:rsidP="005C5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DE263D" w:rsidRDefault="00DE263D" w:rsidP="005C5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DE263D" w:rsidRDefault="00DE263D" w:rsidP="005C5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DE263D" w:rsidRDefault="00DE263D" w:rsidP="005C5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DE263D" w:rsidRDefault="00DE263D" w:rsidP="005C5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DE263D" w:rsidRDefault="00DE263D" w:rsidP="005C5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DE263D" w:rsidRDefault="00DE263D" w:rsidP="005C5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DE263D" w:rsidRDefault="00DE263D" w:rsidP="005C5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DE263D" w:rsidRDefault="00DE263D" w:rsidP="005C5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DE263D" w:rsidRDefault="00DE263D" w:rsidP="005C5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DE263D" w:rsidRDefault="00DE263D" w:rsidP="005C5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DE263D" w:rsidRDefault="00DE263D" w:rsidP="005C5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DE263D" w:rsidRDefault="00DE263D" w:rsidP="005C5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DE263D" w:rsidRDefault="00DE263D" w:rsidP="005C5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DE263D" w:rsidRDefault="00DE263D" w:rsidP="005C5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DE263D" w:rsidRDefault="00DE263D" w:rsidP="005C5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DE263D" w:rsidRDefault="00DE263D" w:rsidP="005C5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DE263D" w:rsidRDefault="00DE263D" w:rsidP="005C5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5C58D4" w:rsidRPr="005C58D4" w:rsidRDefault="006E5B57" w:rsidP="005C5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6F3855">
        <w:rPr>
          <w:rFonts w:ascii="Times New Roman" w:hAnsi="Times New Roman" w:cs="Times New Roman"/>
          <w:sz w:val="32"/>
        </w:rPr>
        <w:lastRenderedPageBreak/>
        <w:t>Цель</w:t>
      </w:r>
      <w:r w:rsidRPr="005C58D4">
        <w:rPr>
          <w:rFonts w:ascii="Times New Roman" w:hAnsi="Times New Roman" w:cs="Times New Roman"/>
          <w:sz w:val="32"/>
        </w:rPr>
        <w:t>:</w:t>
      </w:r>
      <w:r w:rsidR="005C58D4" w:rsidRPr="005C58D4">
        <w:rPr>
          <w:rFonts w:ascii="Times New Roman" w:hAnsi="Times New Roman" w:cs="Times New Roman"/>
          <w:sz w:val="40"/>
        </w:rPr>
        <w:t xml:space="preserve"> </w:t>
      </w:r>
      <w:r w:rsidR="005C58D4" w:rsidRPr="005C58D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создать условия для интеллектуального развития детей </w:t>
      </w:r>
      <w:r w:rsidR="005C58D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старшего </w:t>
      </w:r>
      <w:r w:rsidR="005C58D4" w:rsidRPr="005C58D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дошкольного возраста.</w:t>
      </w:r>
    </w:p>
    <w:p w:rsidR="006E5B57" w:rsidRDefault="006E5B57" w:rsidP="006E5B57">
      <w:pPr>
        <w:jc w:val="both"/>
        <w:rPr>
          <w:rFonts w:ascii="Times New Roman" w:hAnsi="Times New Roman" w:cs="Times New Roman"/>
          <w:sz w:val="32"/>
        </w:rPr>
      </w:pPr>
    </w:p>
    <w:p w:rsidR="005C58D4" w:rsidRPr="006F3855" w:rsidRDefault="005C58D4" w:rsidP="006E5B5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Задачи:</w:t>
      </w:r>
    </w:p>
    <w:p w:rsidR="005C58D4" w:rsidRPr="005C58D4" w:rsidRDefault="005C58D4" w:rsidP="005C58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Научить игре в шашки - Уголки</w:t>
      </w:r>
    </w:p>
    <w:p w:rsidR="005C58D4" w:rsidRPr="005C58D4" w:rsidRDefault="005C58D4" w:rsidP="005C58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5C58D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Активизировать мыслительную деятельность, тренировать логическое мышление и память, наблюдательность, находчивость, смекалку.</w:t>
      </w:r>
    </w:p>
    <w:p w:rsidR="005C58D4" w:rsidRPr="005C58D4" w:rsidRDefault="005C58D4" w:rsidP="005C58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5C58D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Развивать чувство ответственности и умение разрешать проблемные ситуации.</w:t>
      </w:r>
    </w:p>
    <w:p w:rsidR="005C58D4" w:rsidRPr="005C58D4" w:rsidRDefault="005C58D4" w:rsidP="005C58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5C58D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Воспитывать спокойствие и уверенность в своих силах, настойчивость, умение достойно выигрывать и проигрывать с достоинством.</w:t>
      </w:r>
    </w:p>
    <w:p w:rsidR="005C58D4" w:rsidRDefault="005C58D4" w:rsidP="006E5B57">
      <w:pPr>
        <w:jc w:val="both"/>
        <w:rPr>
          <w:rFonts w:ascii="Times New Roman" w:hAnsi="Times New Roman" w:cs="Times New Roman"/>
          <w:sz w:val="40"/>
        </w:rPr>
      </w:pPr>
    </w:p>
    <w:p w:rsidR="005C58D4" w:rsidRDefault="005C58D4" w:rsidP="006E5B5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40"/>
        </w:rPr>
        <w:t xml:space="preserve"> </w:t>
      </w:r>
      <w:r w:rsidRPr="005C58D4">
        <w:rPr>
          <w:rFonts w:ascii="Times New Roman" w:hAnsi="Times New Roman" w:cs="Times New Roman"/>
          <w:sz w:val="32"/>
        </w:rPr>
        <w:t>Возраст</w:t>
      </w:r>
      <w:r>
        <w:rPr>
          <w:rFonts w:ascii="Times New Roman" w:hAnsi="Times New Roman" w:cs="Times New Roman"/>
          <w:sz w:val="32"/>
        </w:rPr>
        <w:t>: 6 – 7 лет, 6 детей</w:t>
      </w:r>
    </w:p>
    <w:p w:rsidR="00DE263D" w:rsidRDefault="00DE263D" w:rsidP="006E5B57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5C58D4" w:rsidRDefault="005C58D4" w:rsidP="006E5B5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Оборудование: </w:t>
      </w:r>
      <w:r w:rsidR="008777E0">
        <w:rPr>
          <w:rFonts w:ascii="Times New Roman" w:hAnsi="Times New Roman" w:cs="Times New Roman"/>
          <w:sz w:val="32"/>
        </w:rPr>
        <w:t>шахматные доски, коробки с шашками (3), мультимедийная презентация «Шашки – древняя игра»</w:t>
      </w:r>
    </w:p>
    <w:p w:rsidR="008777E0" w:rsidRDefault="008777E0" w:rsidP="006E5B5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Конечный продукт: </w:t>
      </w:r>
      <w:r w:rsidR="004E085F">
        <w:rPr>
          <w:rFonts w:ascii="Times New Roman" w:hAnsi="Times New Roman" w:cs="Times New Roman"/>
          <w:sz w:val="32"/>
        </w:rPr>
        <w:t>Развлечение «</w:t>
      </w:r>
      <w:r w:rsidR="009A3873">
        <w:rPr>
          <w:rFonts w:ascii="Times New Roman" w:hAnsi="Times New Roman" w:cs="Times New Roman"/>
          <w:sz w:val="32"/>
        </w:rPr>
        <w:t>Ш</w:t>
      </w:r>
      <w:r>
        <w:rPr>
          <w:rFonts w:ascii="Times New Roman" w:hAnsi="Times New Roman" w:cs="Times New Roman"/>
          <w:sz w:val="32"/>
        </w:rPr>
        <w:t>ашечный турнир</w:t>
      </w:r>
      <w:r w:rsidR="004E085F">
        <w:rPr>
          <w:rFonts w:ascii="Times New Roman" w:hAnsi="Times New Roman" w:cs="Times New Roman"/>
          <w:sz w:val="32"/>
        </w:rPr>
        <w:t>»</w:t>
      </w:r>
    </w:p>
    <w:p w:rsidR="004E085F" w:rsidRDefault="004E085F" w:rsidP="006E5B57">
      <w:pPr>
        <w:jc w:val="both"/>
        <w:rPr>
          <w:rFonts w:ascii="Times New Roman" w:hAnsi="Times New Roman" w:cs="Times New Roman"/>
          <w:sz w:val="32"/>
        </w:rPr>
      </w:pPr>
    </w:p>
    <w:p w:rsidR="004E085F" w:rsidRDefault="004E085F" w:rsidP="004E085F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Ожидаемые результаты: У детей появится интерес к старинной  игре; научатся думать, вести себя сдержанно; будет развита наблюдательность и память. Сформируется усидчивость,</w:t>
      </w:r>
      <w:r w:rsidRPr="004E085F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доброжелательность,</w:t>
      </w:r>
      <w:r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32"/>
        </w:rPr>
        <w:t>желание  играть</w:t>
      </w:r>
      <w:r w:rsidR="009A3873">
        <w:rPr>
          <w:rFonts w:ascii="Times New Roman" w:hAnsi="Times New Roman" w:cs="Times New Roman"/>
          <w:sz w:val="32"/>
        </w:rPr>
        <w:t xml:space="preserve"> в настольную игру «Шашки Уголки»</w:t>
      </w:r>
    </w:p>
    <w:p w:rsidR="004E085F" w:rsidRDefault="004E085F" w:rsidP="004E085F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4E085F" w:rsidRDefault="004E085F" w:rsidP="004E085F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Тематический план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451"/>
        <w:gridCol w:w="2369"/>
        <w:gridCol w:w="1559"/>
      </w:tblGrid>
      <w:tr w:rsidR="00C507D0" w:rsidTr="00C507D0">
        <w:tc>
          <w:tcPr>
            <w:tcW w:w="1560" w:type="dxa"/>
          </w:tcPr>
          <w:p w:rsidR="004E085F" w:rsidRDefault="004E085F" w:rsidP="004E08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Неделя</w:t>
            </w:r>
          </w:p>
        </w:tc>
        <w:tc>
          <w:tcPr>
            <w:tcW w:w="2693" w:type="dxa"/>
          </w:tcPr>
          <w:p w:rsidR="004E085F" w:rsidRDefault="004E085F" w:rsidP="004E08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Название занятия</w:t>
            </w:r>
          </w:p>
        </w:tc>
        <w:tc>
          <w:tcPr>
            <w:tcW w:w="2451" w:type="dxa"/>
          </w:tcPr>
          <w:p w:rsidR="004E085F" w:rsidRDefault="004E085F" w:rsidP="004E08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Задачи темы</w:t>
            </w:r>
          </w:p>
        </w:tc>
        <w:tc>
          <w:tcPr>
            <w:tcW w:w="2369" w:type="dxa"/>
          </w:tcPr>
          <w:p w:rsidR="004E085F" w:rsidRDefault="00174694" w:rsidP="004E08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Описание темы</w:t>
            </w:r>
          </w:p>
        </w:tc>
        <w:tc>
          <w:tcPr>
            <w:tcW w:w="1559" w:type="dxa"/>
          </w:tcPr>
          <w:p w:rsidR="004E085F" w:rsidRDefault="00174694" w:rsidP="004E08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Количество часов</w:t>
            </w:r>
          </w:p>
        </w:tc>
      </w:tr>
      <w:tr w:rsidR="00C507D0" w:rsidTr="00C507D0">
        <w:tc>
          <w:tcPr>
            <w:tcW w:w="1560" w:type="dxa"/>
          </w:tcPr>
          <w:p w:rsidR="004E085F" w:rsidRDefault="00174694" w:rsidP="004E08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1-я</w:t>
            </w:r>
          </w:p>
        </w:tc>
        <w:tc>
          <w:tcPr>
            <w:tcW w:w="2693" w:type="dxa"/>
          </w:tcPr>
          <w:p w:rsidR="004E085F" w:rsidRDefault="00712DD8" w:rsidP="00712DD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Ознакоми</w:t>
            </w:r>
            <w:r w:rsidRPr="002231F7">
              <w:rPr>
                <w:rFonts w:ascii="Times New Roman" w:hAnsi="Times New Roman" w:cs="Times New Roman"/>
                <w:sz w:val="28"/>
              </w:rPr>
              <w:t>те</w:t>
            </w:r>
            <w:r>
              <w:rPr>
                <w:rFonts w:ascii="Times New Roman" w:hAnsi="Times New Roman" w:cs="Times New Roman"/>
                <w:sz w:val="32"/>
              </w:rPr>
              <w:t>л</w:t>
            </w:r>
            <w:r w:rsidRPr="002231F7">
              <w:rPr>
                <w:rFonts w:ascii="Times New Roman" w:hAnsi="Times New Roman" w:cs="Times New Roman"/>
                <w:sz w:val="28"/>
              </w:rPr>
              <w:t>ьное</w:t>
            </w:r>
            <w:r>
              <w:rPr>
                <w:rFonts w:ascii="Times New Roman" w:hAnsi="Times New Roman" w:cs="Times New Roman"/>
                <w:sz w:val="32"/>
              </w:rPr>
              <w:t xml:space="preserve"> (загадки, стихи) Рассматривание </w:t>
            </w:r>
            <w:r>
              <w:rPr>
                <w:rFonts w:ascii="Times New Roman" w:hAnsi="Times New Roman" w:cs="Times New Roman"/>
                <w:sz w:val="32"/>
              </w:rPr>
              <w:lastRenderedPageBreak/>
              <w:t>коробки с шашками, знакомство с шахматной доской</w:t>
            </w:r>
          </w:p>
        </w:tc>
        <w:tc>
          <w:tcPr>
            <w:tcW w:w="2451" w:type="dxa"/>
          </w:tcPr>
          <w:p w:rsidR="004E085F" w:rsidRDefault="00712DD8" w:rsidP="002231F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 xml:space="preserve">Заинтересовать </w:t>
            </w:r>
            <w:r w:rsidR="002231F7">
              <w:rPr>
                <w:rFonts w:ascii="Times New Roman" w:hAnsi="Times New Roman" w:cs="Times New Roman"/>
                <w:sz w:val="32"/>
              </w:rPr>
              <w:t>настольной</w:t>
            </w:r>
            <w:r>
              <w:rPr>
                <w:rFonts w:ascii="Times New Roman" w:hAnsi="Times New Roman" w:cs="Times New Roman"/>
                <w:sz w:val="32"/>
              </w:rPr>
              <w:t xml:space="preserve"> игрой, дать </w:t>
            </w:r>
            <w:r>
              <w:rPr>
                <w:rFonts w:ascii="Times New Roman" w:hAnsi="Times New Roman" w:cs="Times New Roman"/>
                <w:sz w:val="32"/>
              </w:rPr>
              <w:lastRenderedPageBreak/>
              <w:t>первоначальные представления о игре.</w:t>
            </w:r>
          </w:p>
        </w:tc>
        <w:tc>
          <w:tcPr>
            <w:tcW w:w="2369" w:type="dxa"/>
          </w:tcPr>
          <w:p w:rsidR="004E085F" w:rsidRDefault="002231F7" w:rsidP="004E08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2231F7">
              <w:rPr>
                <w:rFonts w:ascii="Times New Roman" w:hAnsi="Times New Roman" w:cs="Times New Roman"/>
                <w:sz w:val="28"/>
              </w:rPr>
              <w:lastRenderedPageBreak/>
              <w:t>знакомство с шашечной страной</w:t>
            </w:r>
            <w:r>
              <w:rPr>
                <w:rFonts w:ascii="Times New Roman" w:hAnsi="Times New Roman" w:cs="Times New Roman"/>
                <w:sz w:val="28"/>
              </w:rPr>
              <w:t xml:space="preserve">: что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нужно для игры в шашки; какой формы доска, какого цвета шашки, сколько на доске квадратов</w:t>
            </w:r>
          </w:p>
        </w:tc>
        <w:tc>
          <w:tcPr>
            <w:tcW w:w="1559" w:type="dxa"/>
          </w:tcPr>
          <w:p w:rsidR="004E085F" w:rsidRDefault="002231F7" w:rsidP="004E08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30 минут</w:t>
            </w:r>
          </w:p>
        </w:tc>
      </w:tr>
      <w:tr w:rsidR="00C507D0" w:rsidTr="00C507D0">
        <w:tc>
          <w:tcPr>
            <w:tcW w:w="1560" w:type="dxa"/>
          </w:tcPr>
          <w:p w:rsidR="004E085F" w:rsidRDefault="00174694" w:rsidP="004E08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2-я</w:t>
            </w:r>
          </w:p>
        </w:tc>
        <w:tc>
          <w:tcPr>
            <w:tcW w:w="2693" w:type="dxa"/>
          </w:tcPr>
          <w:p w:rsidR="004E085F" w:rsidRDefault="002231F7" w:rsidP="00C507D0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Обучающее</w:t>
            </w:r>
            <w:r w:rsidR="00C507D0">
              <w:rPr>
                <w:rFonts w:ascii="Times New Roman" w:hAnsi="Times New Roman" w:cs="Times New Roman"/>
                <w:sz w:val="32"/>
              </w:rPr>
              <w:t>: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C507D0">
              <w:rPr>
                <w:rFonts w:ascii="Times New Roman" w:hAnsi="Times New Roman" w:cs="Times New Roman"/>
                <w:sz w:val="32"/>
              </w:rPr>
              <w:t xml:space="preserve">Что представляет собой игра в шашки </w:t>
            </w:r>
            <w:r w:rsidR="00C507D0" w:rsidRPr="00C507D0">
              <w:rPr>
                <w:rFonts w:ascii="Times New Roman" w:hAnsi="Times New Roman" w:cs="Times New Roman"/>
                <w:sz w:val="28"/>
              </w:rPr>
              <w:t>«Уголки»</w:t>
            </w:r>
            <w:r w:rsidRPr="00C507D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51" w:type="dxa"/>
          </w:tcPr>
          <w:p w:rsidR="004E085F" w:rsidRDefault="002231F7" w:rsidP="004E08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Научить </w:t>
            </w:r>
            <w:r w:rsidRPr="00C507D0">
              <w:rPr>
                <w:rFonts w:ascii="Times New Roman" w:hAnsi="Times New Roman" w:cs="Times New Roman"/>
                <w:sz w:val="28"/>
              </w:rPr>
              <w:t>технике</w:t>
            </w:r>
            <w:r w:rsidR="00C507D0">
              <w:rPr>
                <w:rFonts w:ascii="Times New Roman" w:hAnsi="Times New Roman" w:cs="Times New Roman"/>
                <w:sz w:val="32"/>
              </w:rPr>
              <w:t xml:space="preserve"> и </w:t>
            </w:r>
            <w:r>
              <w:rPr>
                <w:rFonts w:ascii="Times New Roman" w:hAnsi="Times New Roman" w:cs="Times New Roman"/>
                <w:sz w:val="32"/>
              </w:rPr>
              <w:t>правилам игры</w:t>
            </w:r>
            <w:r w:rsidR="00C507D0">
              <w:rPr>
                <w:rFonts w:ascii="Times New Roman" w:hAnsi="Times New Roman" w:cs="Times New Roman"/>
                <w:sz w:val="32"/>
              </w:rPr>
              <w:t>. Формировать дисциплину за шашечной партией.</w:t>
            </w:r>
          </w:p>
        </w:tc>
        <w:tc>
          <w:tcPr>
            <w:tcW w:w="2369" w:type="dxa"/>
          </w:tcPr>
          <w:p w:rsidR="004E085F" w:rsidRPr="003754E8" w:rsidRDefault="004F7391" w:rsidP="008745AA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Играют 2 соперника, шашки обоих игроков занимают свои стартовые позиции </w:t>
            </w:r>
            <w:r w:rsidR="003754E8">
              <w:rPr>
                <w:color w:val="000000"/>
                <w:sz w:val="28"/>
                <w:szCs w:val="28"/>
              </w:rPr>
              <w:t>(нижний левый угол)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iCs/>
                <w:color w:val="000000"/>
                <w:sz w:val="28"/>
                <w:szCs w:val="28"/>
              </w:rPr>
              <w:t>Перемещение шашек</w:t>
            </w:r>
            <w:r w:rsidR="003754E8">
              <w:rPr>
                <w:i/>
                <w:iCs/>
                <w:color w:val="000000"/>
                <w:sz w:val="28"/>
                <w:szCs w:val="28"/>
              </w:rPr>
              <w:t>:</w:t>
            </w:r>
            <w:r w:rsidR="008745A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Каждый игрок может за один ход переместить одну шашку. Шашки можно перемещать в любом направлении на соседнюю пустую клетку, они могут перепрыгивать через свои и чужие шашки. Перепрыгивать можно если за шашкою есть пустая клетка. при этом п</w:t>
            </w:r>
            <w:r w:rsidR="003754E8">
              <w:rPr>
                <w:color w:val="000000"/>
                <w:sz w:val="28"/>
                <w:szCs w:val="28"/>
              </w:rPr>
              <w:t>ерепрыгивать шашка может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754E8">
              <w:rPr>
                <w:color w:val="000000"/>
                <w:sz w:val="28"/>
                <w:szCs w:val="28"/>
              </w:rPr>
              <w:t>через свои и шашки противника</w:t>
            </w:r>
            <w:r w:rsidR="008745AA">
              <w:rPr>
                <w:color w:val="000000"/>
                <w:sz w:val="28"/>
                <w:szCs w:val="28"/>
              </w:rPr>
              <w:t xml:space="preserve">. Игра завершается, если один игрок переместил все свои шашки в </w:t>
            </w:r>
            <w:r w:rsidR="008745AA">
              <w:rPr>
                <w:color w:val="000000"/>
                <w:sz w:val="28"/>
                <w:szCs w:val="28"/>
              </w:rPr>
              <w:lastRenderedPageBreak/>
              <w:t>дом соперника. Этот игрок выиграл игру.</w:t>
            </w:r>
            <w:r w:rsidR="008745A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4E085F" w:rsidRDefault="008745AA" w:rsidP="004E08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45 минут</w:t>
            </w:r>
          </w:p>
        </w:tc>
      </w:tr>
      <w:tr w:rsidR="00C507D0" w:rsidTr="00C507D0">
        <w:tc>
          <w:tcPr>
            <w:tcW w:w="1560" w:type="dxa"/>
          </w:tcPr>
          <w:p w:rsidR="004E085F" w:rsidRDefault="00174694" w:rsidP="004E08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3-я</w:t>
            </w:r>
          </w:p>
        </w:tc>
        <w:tc>
          <w:tcPr>
            <w:tcW w:w="2693" w:type="dxa"/>
          </w:tcPr>
          <w:p w:rsidR="004E085F" w:rsidRDefault="008745AA" w:rsidP="004E08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Игра в паре «Займи дом соперника, кто быстрее переместит свои шашки»</w:t>
            </w:r>
          </w:p>
        </w:tc>
        <w:tc>
          <w:tcPr>
            <w:tcW w:w="2451" w:type="dxa"/>
          </w:tcPr>
          <w:p w:rsidR="004E085F" w:rsidRDefault="008745AA" w:rsidP="004E08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Совершенствовать технику и правила игры. Научить быть сдержанным в игре, не паниковать, не огорчаться при проигрыше.</w:t>
            </w:r>
          </w:p>
        </w:tc>
        <w:tc>
          <w:tcPr>
            <w:tcW w:w="2369" w:type="dxa"/>
          </w:tcPr>
          <w:p w:rsidR="004E085F" w:rsidRDefault="008745AA" w:rsidP="008745AA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Разделимся на пары; пройдём отбор, кто какими шашками будет играть. Играем по правилам: каждый делает один ход, следит за ходом соперника; правильно двигает шашками в нужном направлении.</w:t>
            </w:r>
          </w:p>
        </w:tc>
        <w:tc>
          <w:tcPr>
            <w:tcW w:w="1559" w:type="dxa"/>
          </w:tcPr>
          <w:p w:rsidR="004E085F" w:rsidRDefault="009A3873" w:rsidP="004E08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 минут</w:t>
            </w:r>
          </w:p>
        </w:tc>
      </w:tr>
      <w:tr w:rsidR="00C507D0" w:rsidTr="00C507D0">
        <w:tc>
          <w:tcPr>
            <w:tcW w:w="1560" w:type="dxa"/>
          </w:tcPr>
          <w:p w:rsidR="004E085F" w:rsidRDefault="00174694" w:rsidP="004E08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4-я</w:t>
            </w:r>
          </w:p>
        </w:tc>
        <w:tc>
          <w:tcPr>
            <w:tcW w:w="2693" w:type="dxa"/>
          </w:tcPr>
          <w:p w:rsidR="004E085F" w:rsidRDefault="009A3873" w:rsidP="004E08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Самостоятельная игра «Уголки» по жребию</w:t>
            </w:r>
          </w:p>
        </w:tc>
        <w:tc>
          <w:tcPr>
            <w:tcW w:w="2451" w:type="dxa"/>
          </w:tcPr>
          <w:p w:rsidR="004E085F" w:rsidRDefault="009A3873" w:rsidP="004E08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Формировать усидчивость, учить логически мыслить при передвижении шашек. Учить адекватно реагировать на поражение.</w:t>
            </w:r>
          </w:p>
        </w:tc>
        <w:tc>
          <w:tcPr>
            <w:tcW w:w="2369" w:type="dxa"/>
          </w:tcPr>
          <w:p w:rsidR="004E085F" w:rsidRDefault="009A3873" w:rsidP="004E08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Участники вытягивают жребий: 2 одинаковые картинки, так образуются пары участников.</w:t>
            </w:r>
          </w:p>
          <w:p w:rsidR="009A3873" w:rsidRDefault="009A3873" w:rsidP="004E08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Самостоятельная игра двух участников- остальные следят за их игрой, комментируют. Потом игра следующей </w:t>
            </w:r>
            <w:r>
              <w:rPr>
                <w:rFonts w:ascii="Times New Roman" w:hAnsi="Times New Roman" w:cs="Times New Roman"/>
                <w:sz w:val="32"/>
              </w:rPr>
              <w:lastRenderedPageBreak/>
              <w:t xml:space="preserve">пары. </w:t>
            </w:r>
          </w:p>
        </w:tc>
        <w:tc>
          <w:tcPr>
            <w:tcW w:w="1559" w:type="dxa"/>
          </w:tcPr>
          <w:p w:rsidR="004E085F" w:rsidRDefault="009A3873" w:rsidP="004E08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 час</w:t>
            </w:r>
          </w:p>
        </w:tc>
      </w:tr>
    </w:tbl>
    <w:p w:rsidR="009A3873" w:rsidRDefault="009A3873" w:rsidP="004E085F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9A3873" w:rsidRDefault="009A3873" w:rsidP="004E085F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Литература:</w:t>
      </w:r>
    </w:p>
    <w:p w:rsidR="00F64049" w:rsidRDefault="00F64049" w:rsidP="004E085F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В.Б.Городецкий «Книга о шашках»</w:t>
      </w:r>
    </w:p>
    <w:p w:rsidR="00F64049" w:rsidRDefault="00F64049" w:rsidP="004E085F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В.В.Дудник «Шашки – игра для всех»</w:t>
      </w:r>
    </w:p>
    <w:p w:rsidR="00F64049" w:rsidRDefault="00F64049" w:rsidP="004E085F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В.К.Погрибной «Шашки - настольная игра»</w:t>
      </w:r>
    </w:p>
    <w:p w:rsidR="00F64049" w:rsidRPr="005C58D4" w:rsidRDefault="00F64049" w:rsidP="004E085F">
      <w:pPr>
        <w:spacing w:after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32"/>
        </w:rPr>
        <w:t>Г. Дядина  «Шашки» - стихотворение</w:t>
      </w:r>
    </w:p>
    <w:sectPr w:rsidR="00F64049" w:rsidRPr="005C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F1CF9"/>
    <w:multiLevelType w:val="multilevel"/>
    <w:tmpl w:val="8420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7"/>
    <w:rsid w:val="00174694"/>
    <w:rsid w:val="002231F7"/>
    <w:rsid w:val="003754E8"/>
    <w:rsid w:val="004E085F"/>
    <w:rsid w:val="004F7391"/>
    <w:rsid w:val="00524B83"/>
    <w:rsid w:val="005C58D4"/>
    <w:rsid w:val="006E5B57"/>
    <w:rsid w:val="006F3855"/>
    <w:rsid w:val="00712DD8"/>
    <w:rsid w:val="008745AA"/>
    <w:rsid w:val="008777E0"/>
    <w:rsid w:val="009A3873"/>
    <w:rsid w:val="00C507D0"/>
    <w:rsid w:val="00DE263D"/>
    <w:rsid w:val="00F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0C65B-35FC-48C8-8180-7064F5B8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F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2015-10-04T12:41:00Z</dcterms:created>
  <dcterms:modified xsi:type="dcterms:W3CDTF">2016-02-18T09:47:00Z</dcterms:modified>
</cp:coreProperties>
</file>