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A" w:rsidRPr="007141F8" w:rsidRDefault="00BF23F2" w:rsidP="007141F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Развлечение</w:t>
      </w:r>
      <w:r w:rsidR="00370BEA" w:rsidRPr="007141F8">
        <w:rPr>
          <w:b/>
          <w:sz w:val="28"/>
          <w:szCs w:val="28"/>
          <w:u w:val="single"/>
          <w:bdr w:val="none" w:sz="0" w:space="0" w:color="auto" w:frame="1"/>
        </w:rPr>
        <w:t xml:space="preserve"> «Рождественские колядки»</w:t>
      </w:r>
    </w:p>
    <w:p w:rsidR="00370BEA" w:rsidRPr="00CE36C0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Развивать у детей устойчивый  интерес к русской народной культуре, воспитывать духовность и формировать эстетическое сознание дошкольников  в процессе ознакомления с русским празднико</w:t>
      </w:r>
      <w:proofErr w:type="gramStart"/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Колядки.</w:t>
      </w:r>
    </w:p>
    <w:p w:rsidR="00370BEA" w:rsidRPr="00CE36C0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 детей: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старший дошкольный возраст.</w:t>
      </w:r>
    </w:p>
    <w:p w:rsidR="00370BEA" w:rsidRPr="00E5647F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70BEA" w:rsidRPr="00CE36C0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 </w:t>
      </w:r>
      <w:hyperlink r:id="rId7" w:tooltip="Детям о Рождестве и Рождественских традициях" w:history="1">
        <w:r w:rsidRPr="00CE36C0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lang w:eastAsia="ru-RU"/>
          </w:rPr>
          <w:t>детей</w:t>
        </w:r>
      </w:hyperlink>
      <w:r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русским  праздником – Колядки.</w:t>
      </w:r>
    </w:p>
    <w:p w:rsidR="00370BEA" w:rsidRPr="00CE36C0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художественно – творческую деятельность путем ознакомления с</w:t>
      </w:r>
      <w:r w:rsidR="0048591D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обычаями, играми,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песнями,</w:t>
      </w:r>
      <w:r w:rsidR="0048591D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гаданиями</w:t>
      </w:r>
      <w:r w:rsidR="0048591D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относящихся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периоду празднования колядок.</w:t>
      </w:r>
    </w:p>
    <w:p w:rsidR="00370BEA" w:rsidRPr="00CE36C0" w:rsidRDefault="00370BEA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чувство причастности к русской культуре, обществу, которое дорожит своим прошлым, как достоянием.</w:t>
      </w:r>
    </w:p>
    <w:p w:rsidR="00CE36C0" w:rsidRPr="00E5647F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  <w:u w:val="single"/>
        </w:rPr>
      </w:pPr>
      <w:r w:rsidRPr="00E5647F">
        <w:rPr>
          <w:b/>
          <w:sz w:val="28"/>
          <w:szCs w:val="28"/>
          <w:u w:val="single"/>
        </w:rPr>
        <w:t>Предварительная работа с детьми: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1. Беседы: «Рождество христово»; «Святки»; «Коляда».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 xml:space="preserve">2. Чтение детям: Б. Пастернак «Рождественская звезда»; О. Ефремова «Рождество Христово»; Н. Гоголь «Коляда»; Н. Хвостов «Сочельник в лесу»; А. </w:t>
      </w:r>
      <w:proofErr w:type="spellStart"/>
      <w:r w:rsidRPr="00CE36C0">
        <w:rPr>
          <w:sz w:val="28"/>
          <w:szCs w:val="28"/>
        </w:rPr>
        <w:t>Майкова</w:t>
      </w:r>
      <w:proofErr w:type="spellEnd"/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«колыбельная»; С Маршак «двенадцать месяцев»</w:t>
      </w:r>
      <w:proofErr w:type="gramStart"/>
      <w:r w:rsidRPr="00CE36C0">
        <w:rPr>
          <w:sz w:val="28"/>
          <w:szCs w:val="28"/>
        </w:rPr>
        <w:t xml:space="preserve"> ;</w:t>
      </w:r>
      <w:proofErr w:type="gramEnd"/>
      <w:r w:rsidRPr="00CE36C0">
        <w:rPr>
          <w:sz w:val="28"/>
          <w:szCs w:val="28"/>
        </w:rPr>
        <w:t xml:space="preserve"> С.</w:t>
      </w:r>
      <w:r w:rsidRPr="00CE36C0">
        <w:rPr>
          <w:rStyle w:val="apple-converted-space"/>
          <w:sz w:val="28"/>
          <w:szCs w:val="28"/>
        </w:rPr>
        <w:t> </w:t>
      </w:r>
      <w:hyperlink r:id="rId8" w:history="1">
        <w:r w:rsidRPr="00CE36C0">
          <w:rPr>
            <w:rStyle w:val="a4"/>
            <w:color w:val="auto"/>
            <w:sz w:val="28"/>
            <w:szCs w:val="28"/>
            <w:bdr w:val="none" w:sz="0" w:space="0" w:color="auto" w:frame="1"/>
          </w:rPr>
          <w:t>Есенин</w:t>
        </w:r>
      </w:hyperlink>
      <w:r w:rsidRPr="00CE36C0">
        <w:rPr>
          <w:rStyle w:val="apple-converted-space"/>
          <w:sz w:val="28"/>
          <w:szCs w:val="28"/>
        </w:rPr>
        <w:t> </w:t>
      </w:r>
      <w:r w:rsidRPr="00CE36C0">
        <w:rPr>
          <w:sz w:val="28"/>
          <w:szCs w:val="28"/>
        </w:rPr>
        <w:t>«поет зима».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 xml:space="preserve">3. Беседы по картинам русских художников: Н. </w:t>
      </w:r>
      <w:proofErr w:type="spellStart"/>
      <w:r w:rsidRPr="00CE36C0">
        <w:rPr>
          <w:sz w:val="28"/>
          <w:szCs w:val="28"/>
        </w:rPr>
        <w:t>Пимоненко</w:t>
      </w:r>
      <w:proofErr w:type="spellEnd"/>
      <w:r w:rsidRPr="00CE36C0">
        <w:rPr>
          <w:sz w:val="28"/>
          <w:szCs w:val="28"/>
        </w:rPr>
        <w:t xml:space="preserve"> «Святочное гадание»; А. Саврасов «зимний пейзаж»; П. Соколов «Тройка зимой».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 xml:space="preserve">4. Слушание музыки: П. Чайковский «Январь. У </w:t>
      </w:r>
      <w:proofErr w:type="spellStart"/>
      <w:r w:rsidRPr="00CE36C0">
        <w:rPr>
          <w:sz w:val="28"/>
          <w:szCs w:val="28"/>
        </w:rPr>
        <w:t>каменька</w:t>
      </w:r>
      <w:proofErr w:type="spellEnd"/>
      <w:r w:rsidRPr="00CE36C0">
        <w:rPr>
          <w:sz w:val="28"/>
          <w:szCs w:val="28"/>
        </w:rPr>
        <w:t>», «Декабрь. Святки» из цикла «времена года». Слушание колокольный звон.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 xml:space="preserve">5. </w:t>
      </w:r>
      <w:proofErr w:type="spellStart"/>
      <w:r w:rsidRPr="00CE36C0">
        <w:rPr>
          <w:sz w:val="28"/>
          <w:szCs w:val="28"/>
        </w:rPr>
        <w:t>Изодеятельность</w:t>
      </w:r>
      <w:proofErr w:type="spellEnd"/>
      <w:r w:rsidRPr="00CE36C0">
        <w:rPr>
          <w:sz w:val="28"/>
          <w:szCs w:val="28"/>
        </w:rPr>
        <w:t>: Рисование на тему: «Зимний вечер».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6. Заучивание колядок, стихотворения С. Есенин «Белая береза».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7. Изготовление Рождественских ангелочков.</w:t>
      </w:r>
    </w:p>
    <w:p w:rsidR="00CE36C0" w:rsidRP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CE36C0">
        <w:rPr>
          <w:b/>
          <w:sz w:val="28"/>
          <w:szCs w:val="28"/>
          <w:u w:val="single"/>
        </w:rPr>
        <w:t>Ход развлечения</w:t>
      </w:r>
      <w:r w:rsidRPr="00CE36C0">
        <w:rPr>
          <w:b/>
          <w:sz w:val="28"/>
          <w:szCs w:val="28"/>
        </w:rPr>
        <w:t>.</w:t>
      </w:r>
    </w:p>
    <w:p w:rsidR="00370BEA" w:rsidRP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  <w:bdr w:val="none" w:sz="0" w:space="0" w:color="auto" w:frame="1"/>
        </w:rPr>
      </w:pPr>
      <w:r w:rsidRPr="00CE36C0">
        <w:rPr>
          <w:i/>
          <w:sz w:val="28"/>
          <w:szCs w:val="28"/>
          <w:bdr w:val="none" w:sz="0" w:space="0" w:color="auto" w:frame="1"/>
        </w:rPr>
        <w:t>Слайд</w:t>
      </w:r>
      <w:proofErr w:type="gramStart"/>
      <w:r w:rsidRPr="00CE36C0">
        <w:rPr>
          <w:i/>
          <w:sz w:val="28"/>
          <w:szCs w:val="28"/>
          <w:bdr w:val="none" w:sz="0" w:space="0" w:color="auto" w:frame="1"/>
        </w:rPr>
        <w:t>1</w:t>
      </w:r>
      <w:proofErr w:type="gramEnd"/>
      <w:r w:rsidR="0062306F">
        <w:rPr>
          <w:i/>
          <w:sz w:val="28"/>
          <w:szCs w:val="28"/>
          <w:bdr w:val="none" w:sz="0" w:space="0" w:color="auto" w:frame="1"/>
        </w:rPr>
        <w:t>.</w:t>
      </w:r>
    </w:p>
    <w:p w:rsidR="007351D3" w:rsidRPr="001D348D" w:rsidRDefault="007351D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</w:rPr>
      </w:pPr>
      <w:r w:rsidRPr="001D348D">
        <w:rPr>
          <w:b/>
          <w:sz w:val="28"/>
          <w:szCs w:val="28"/>
          <w:u w:val="single"/>
          <w:bdr w:val="none" w:sz="0" w:space="0" w:color="auto" w:frame="1"/>
        </w:rPr>
        <w:t>Ведущая:</w:t>
      </w:r>
    </w:p>
    <w:p w:rsidR="007351D3" w:rsidRPr="00CE36C0" w:rsidRDefault="007351D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Эй, хозяева, вставайте!</w:t>
      </w:r>
    </w:p>
    <w:p w:rsidR="007351D3" w:rsidRPr="00CE36C0" w:rsidRDefault="007351D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Шире двери открывайте!</w:t>
      </w:r>
    </w:p>
    <w:p w:rsidR="007351D3" w:rsidRPr="00CE36C0" w:rsidRDefault="007351D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На пороге коляда</w:t>
      </w:r>
    </w:p>
    <w:p w:rsidR="007351D3" w:rsidRPr="00CE36C0" w:rsidRDefault="007351D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lastRenderedPageBreak/>
        <w:t>Веселиться всем пора!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(Колядовщики под музыку с шумовыми инструментами входят в помещение, исполняя колядку)</w:t>
      </w:r>
      <w:r w:rsidR="007C74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3F90" w:rsidRPr="0062306F" w:rsidRDefault="00A93F90" w:rsidP="00CE36C0">
      <w:pPr>
        <w:shd w:val="clear" w:color="auto" w:fill="FFFFFF"/>
        <w:spacing w:after="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23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Колядка </w:t>
      </w:r>
      <w:r w:rsidRPr="007C74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(поют):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«Приходила Коляда, накануне Рождества.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даёт пирога – тому полон хлев скота,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даст пирога – мы корову за рога.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Коляда, коляда ты подай пирога,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хлеба ломтину, или денег полтину,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курицу с хохолком, петушка с гребешком,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сена сноп, или вилы в бок»</w:t>
      </w:r>
    </w:p>
    <w:p w:rsidR="007351D3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</w:t>
      </w:r>
      <w:r w:rsidR="00D849C3" w:rsidRPr="006230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люди добрые! 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колядовщик</w:t>
      </w:r>
      <w:r w:rsidR="007D16A6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ошла Коляда позади Рождества, вперёд </w:t>
      </w:r>
      <w:r w:rsidR="00683F31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Масленицы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колядовщик</w:t>
      </w:r>
      <w:r w:rsidR="007D1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Святки празднует народ: веселится и поёт!</w:t>
      </w:r>
    </w:p>
    <w:p w:rsidR="00A93F90" w:rsidRPr="00CE36C0" w:rsidRDefault="0062306F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A93F90" w:rsidRPr="00623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колядовщик</w:t>
      </w:r>
      <w:r w:rsidR="007D1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стойте, не скучайте, хороводы собирайте!</w:t>
      </w:r>
    </w:p>
    <w:p w:rsidR="007351D3" w:rsidRPr="00CE36C0" w:rsidRDefault="00A93F90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  красны девицы, слева – добры молодцы!</w:t>
      </w:r>
    </w:p>
    <w:p w:rsidR="00A93F90" w:rsidRPr="00CE36C0" w:rsidRDefault="00A93F90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со свечками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стоят в 2-х кругах, в одном – мальчики, в другом – девочки; с музыкой они начинают передавать в каждом круге незажженную свечу; мальчик и девочка, </w:t>
      </w:r>
      <w:proofErr w:type="gramStart"/>
      <w:r w:rsidRPr="00623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623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которых окажется свеча, когда музыка закончится, исполняют перепляс; игра повторяется)</w:t>
      </w:r>
    </w:p>
    <w:p w:rsidR="00D849C3" w:rsidRPr="00CE36C0" w:rsidRDefault="00D849C3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proofErr w:type="gramStart"/>
      <w:r w:rsidRPr="00CE3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proofErr w:type="gramEnd"/>
      <w:r w:rsidR="00623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351D3" w:rsidRPr="00CE36C0" w:rsidRDefault="001D348D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7351D3" w:rsidRPr="001D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73F91" w:rsidRPr="00CE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51D3"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давайте заглянем вот в этот дом</w:t>
      </w:r>
      <w:r w:rsidR="00B73F91"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посмотрим</w:t>
      </w:r>
      <w:r w:rsidR="00683F31"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73F91"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хозяева нас одарят</w:t>
      </w:r>
      <w:r w:rsidR="00F71709" w:rsidRPr="00CE3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23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71709" w:rsidRP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Поют колядку</w:t>
      </w:r>
      <w:r w:rsidR="00623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D348D" w:rsidRDefault="001D348D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Воробушек летит,</w:t>
      </w:r>
    </w:p>
    <w:p w:rsidR="001D348D" w:rsidRDefault="001D348D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Хвостиком вертит,</w:t>
      </w:r>
    </w:p>
    <w:p w:rsidR="001D348D" w:rsidRDefault="001D348D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люди, знайте,</w:t>
      </w:r>
    </w:p>
    <w:p w:rsidR="001D348D" w:rsidRDefault="00F71709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зас</w:t>
      </w:r>
      <w:r w:rsidR="00BD7ACA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D3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илайте,</w:t>
      </w:r>
    </w:p>
    <w:p w:rsidR="001D348D" w:rsidRDefault="001D348D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принимайте,</w:t>
      </w:r>
    </w:p>
    <w:p w:rsidR="001D348D" w:rsidRDefault="00F71709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встречайте!</w:t>
      </w:r>
    </w:p>
    <w:p w:rsidR="00F71709" w:rsidRPr="00CE36C0" w:rsidRDefault="00D849C3" w:rsidP="001D34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Слайд3</w:t>
      </w:r>
      <w:r w:rsid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CE36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62306F" w:rsidRPr="0062306F" w:rsidRDefault="00370BEA" w:rsidP="0062306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230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Сценка «Рождественское гадание»</w:t>
      </w:r>
      <w:r w:rsidR="0062306F" w:rsidRP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(х</w:t>
      </w:r>
      <w:r w:rsidR="0062306F" w:rsidRP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озяева (родители) сидят  в кругу и гадают</w:t>
      </w:r>
      <w:r w:rsid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370BEA" w:rsidRPr="0062306F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1 девица</w:t>
      </w:r>
      <w:r w:rsidR="0062306F">
        <w:rPr>
          <w:rFonts w:ascii="Times New Roman" w:hAnsi="Times New Roman" w:cs="Times New Roman"/>
          <w:sz w:val="28"/>
          <w:szCs w:val="28"/>
        </w:rPr>
        <w:t>:</w:t>
      </w:r>
      <w:r w:rsidRPr="00CE36C0">
        <w:rPr>
          <w:rFonts w:ascii="Times New Roman" w:hAnsi="Times New Roman" w:cs="Times New Roman"/>
          <w:sz w:val="28"/>
          <w:szCs w:val="28"/>
        </w:rPr>
        <w:t xml:space="preserve"> смотря в зеркало: Суженый-ряженый, приди  ко мне ужинать!</w:t>
      </w:r>
    </w:p>
    <w:p w:rsidR="00370BEA" w:rsidRPr="0062306F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2306F">
        <w:rPr>
          <w:rFonts w:ascii="Times New Roman" w:hAnsi="Times New Roman" w:cs="Times New Roman"/>
          <w:i/>
          <w:sz w:val="28"/>
          <w:szCs w:val="28"/>
        </w:rPr>
        <w:t>(Присматривается в зеркало)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1 девица: Мне нравится! (начинает показывать подружкам, и отдает зеркало второй девице)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2 девица: Суженый-ряженый, приди  ко мне ужинать! </w:t>
      </w:r>
    </w:p>
    <w:p w:rsidR="00370BEA" w:rsidRPr="00B834D8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834D8">
        <w:rPr>
          <w:rFonts w:ascii="Times New Roman" w:hAnsi="Times New Roman" w:cs="Times New Roman"/>
          <w:i/>
          <w:sz w:val="28"/>
          <w:szCs w:val="28"/>
        </w:rPr>
        <w:t>(Смотрит в зеркало)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2 девица: Ну, ничего </w:t>
      </w:r>
      <w:proofErr w:type="gramStart"/>
      <w:r w:rsidRPr="00CE36C0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E36C0">
        <w:rPr>
          <w:rFonts w:ascii="Times New Roman" w:hAnsi="Times New Roman" w:cs="Times New Roman"/>
          <w:sz w:val="28"/>
          <w:szCs w:val="28"/>
        </w:rPr>
        <w:t>, сойдет. (Показывает подружкам и отдает зеркало 3 девице)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3 девица: Суженый-ряженый, приди  ко мне ужинать! </w:t>
      </w:r>
    </w:p>
    <w:p w:rsidR="00370BEA" w:rsidRPr="00B834D8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834D8">
        <w:rPr>
          <w:rFonts w:ascii="Times New Roman" w:hAnsi="Times New Roman" w:cs="Times New Roman"/>
          <w:i/>
          <w:sz w:val="28"/>
          <w:szCs w:val="28"/>
        </w:rPr>
        <w:t xml:space="preserve">(Смотрит в зеркало) 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3 девица: Ой! Какой красивый!!! Девочки смотрите! </w:t>
      </w:r>
      <w:r w:rsidRPr="00B834D8">
        <w:rPr>
          <w:rFonts w:ascii="Times New Roman" w:hAnsi="Times New Roman" w:cs="Times New Roman"/>
          <w:i/>
          <w:sz w:val="28"/>
          <w:szCs w:val="28"/>
        </w:rPr>
        <w:t xml:space="preserve">(показывает подружкам зеркало,  а </w:t>
      </w:r>
      <w:r w:rsidR="00B834D8" w:rsidRPr="00B834D8">
        <w:rPr>
          <w:rFonts w:ascii="Times New Roman" w:hAnsi="Times New Roman" w:cs="Times New Roman"/>
          <w:i/>
          <w:sz w:val="28"/>
          <w:szCs w:val="28"/>
        </w:rPr>
        <w:t>они,</w:t>
      </w:r>
      <w:r w:rsidRPr="00B83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4D8" w:rsidRPr="00B834D8">
        <w:rPr>
          <w:rFonts w:ascii="Times New Roman" w:hAnsi="Times New Roman" w:cs="Times New Roman"/>
          <w:i/>
          <w:sz w:val="28"/>
          <w:szCs w:val="28"/>
        </w:rPr>
        <w:t>завидуя,</w:t>
      </w:r>
      <w:r w:rsidRPr="00B834D8">
        <w:rPr>
          <w:rFonts w:ascii="Times New Roman" w:hAnsi="Times New Roman" w:cs="Times New Roman"/>
          <w:i/>
          <w:sz w:val="28"/>
          <w:szCs w:val="28"/>
        </w:rPr>
        <w:t xml:space="preserve"> говорят</w:t>
      </w:r>
      <w:r w:rsidR="00B834D8">
        <w:rPr>
          <w:rFonts w:ascii="Times New Roman" w:hAnsi="Times New Roman" w:cs="Times New Roman"/>
          <w:i/>
          <w:sz w:val="28"/>
          <w:szCs w:val="28"/>
        </w:rPr>
        <w:t>)</w:t>
      </w:r>
      <w:r w:rsidRPr="00B834D8">
        <w:rPr>
          <w:rFonts w:ascii="Times New Roman" w:hAnsi="Times New Roman" w:cs="Times New Roman"/>
          <w:i/>
          <w:sz w:val="28"/>
          <w:szCs w:val="28"/>
        </w:rPr>
        <w:t>: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1 девица: </w:t>
      </w:r>
      <w:proofErr w:type="gramStart"/>
      <w:r w:rsidRPr="00CE36C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E36C0">
        <w:rPr>
          <w:rFonts w:ascii="Times New Roman" w:hAnsi="Times New Roman" w:cs="Times New Roman"/>
          <w:sz w:val="28"/>
          <w:szCs w:val="28"/>
        </w:rPr>
        <w:t xml:space="preserve"> мне больше понравился!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2 девица: Да симпатичный.</w:t>
      </w:r>
    </w:p>
    <w:p w:rsidR="00370BEA" w:rsidRPr="00B834D8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4 девица: Давай скорое мне зеркало! Хочу </w:t>
      </w:r>
      <w:proofErr w:type="gramStart"/>
      <w:r w:rsidRPr="00CE36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3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6C0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CE36C0">
        <w:rPr>
          <w:rFonts w:ascii="Times New Roman" w:hAnsi="Times New Roman" w:cs="Times New Roman"/>
          <w:sz w:val="28"/>
          <w:szCs w:val="28"/>
        </w:rPr>
        <w:t xml:space="preserve"> посмотреть! </w:t>
      </w:r>
      <w:r w:rsidRPr="00B834D8">
        <w:rPr>
          <w:rFonts w:ascii="Times New Roman" w:hAnsi="Times New Roman" w:cs="Times New Roman"/>
          <w:i/>
          <w:sz w:val="28"/>
          <w:szCs w:val="28"/>
        </w:rPr>
        <w:t>(забирает зеркало)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4 девица: Суженый-ряженый, приди ко мне ужинать!</w:t>
      </w:r>
    </w:p>
    <w:p w:rsidR="00370BEA" w:rsidRPr="00B834D8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834D8">
        <w:rPr>
          <w:rFonts w:ascii="Times New Roman" w:hAnsi="Times New Roman" w:cs="Times New Roman"/>
          <w:i/>
          <w:sz w:val="28"/>
          <w:szCs w:val="28"/>
        </w:rPr>
        <w:t>(Смотрит в зеркало и от ужаса прижимает к себе и никому не показывает)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1,2,3 девицы: Покажи, покажи, пожалуйста!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4 девица: Нет, не покажу! Старый </w:t>
      </w:r>
      <w:r w:rsidR="00B834D8" w:rsidRPr="00CE36C0">
        <w:rPr>
          <w:rFonts w:ascii="Times New Roman" w:hAnsi="Times New Roman" w:cs="Times New Roman"/>
          <w:sz w:val="28"/>
          <w:szCs w:val="28"/>
        </w:rPr>
        <w:t>он,</w:t>
      </w:r>
      <w:r w:rsidRPr="00CE36C0">
        <w:rPr>
          <w:rFonts w:ascii="Times New Roman" w:hAnsi="Times New Roman" w:cs="Times New Roman"/>
          <w:sz w:val="28"/>
          <w:szCs w:val="28"/>
        </w:rPr>
        <w:t xml:space="preserve"> какой то, не хочу такого жениха!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 xml:space="preserve">1,2,3 девицы: Покажи, покажи, пожалуйста! </w:t>
      </w:r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E36C0">
        <w:rPr>
          <w:rFonts w:ascii="Times New Roman" w:hAnsi="Times New Roman" w:cs="Times New Roman"/>
          <w:sz w:val="28"/>
          <w:szCs w:val="28"/>
        </w:rPr>
        <w:t>4 девица</w:t>
      </w:r>
      <w:r w:rsidR="00B834D8">
        <w:rPr>
          <w:rFonts w:ascii="Times New Roman" w:hAnsi="Times New Roman" w:cs="Times New Roman"/>
          <w:sz w:val="28"/>
          <w:szCs w:val="28"/>
        </w:rPr>
        <w:t>:</w:t>
      </w:r>
      <w:r w:rsidRPr="00CE36C0">
        <w:rPr>
          <w:rFonts w:ascii="Times New Roman" w:hAnsi="Times New Roman" w:cs="Times New Roman"/>
          <w:sz w:val="28"/>
          <w:szCs w:val="28"/>
        </w:rPr>
        <w:t xml:space="preserve"> </w:t>
      </w:r>
      <w:r w:rsidR="00B834D8" w:rsidRPr="00B834D8">
        <w:rPr>
          <w:rFonts w:ascii="Times New Roman" w:hAnsi="Times New Roman" w:cs="Times New Roman"/>
          <w:i/>
          <w:sz w:val="28"/>
          <w:szCs w:val="28"/>
        </w:rPr>
        <w:t>(</w:t>
      </w:r>
      <w:r w:rsidRPr="00B834D8">
        <w:rPr>
          <w:rFonts w:ascii="Times New Roman" w:hAnsi="Times New Roman" w:cs="Times New Roman"/>
          <w:i/>
          <w:sz w:val="28"/>
          <w:szCs w:val="28"/>
        </w:rPr>
        <w:t>оказывает  зеркало подружкам.</w:t>
      </w:r>
      <w:proofErr w:type="gramEnd"/>
      <w:r w:rsidRPr="00B834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34D8">
        <w:rPr>
          <w:rFonts w:ascii="Times New Roman" w:hAnsi="Times New Roman" w:cs="Times New Roman"/>
          <w:i/>
          <w:sz w:val="28"/>
          <w:szCs w:val="28"/>
        </w:rPr>
        <w:t>Подружки успокаивают, говорят, что он хороший, статный, сильный и добрый</w:t>
      </w:r>
      <w:r w:rsidR="00B834D8" w:rsidRPr="00B834D8">
        <w:rPr>
          <w:rFonts w:ascii="Times New Roman" w:hAnsi="Times New Roman" w:cs="Times New Roman"/>
          <w:i/>
          <w:sz w:val="28"/>
          <w:szCs w:val="28"/>
        </w:rPr>
        <w:t>)</w:t>
      </w:r>
      <w:r w:rsidRPr="00B834D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70BEA" w:rsidRPr="00CE36C0" w:rsidRDefault="00370BEA" w:rsidP="00CE36C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36C0">
        <w:rPr>
          <w:rFonts w:ascii="Times New Roman" w:hAnsi="Times New Roman" w:cs="Times New Roman"/>
          <w:sz w:val="28"/>
          <w:szCs w:val="28"/>
        </w:rPr>
        <w:t>4 девица: а вам ребята показать?</w:t>
      </w:r>
    </w:p>
    <w:p w:rsidR="00370BEA" w:rsidRPr="0062306F" w:rsidRDefault="00370BEA" w:rsidP="0062306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D348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E3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6C0">
        <w:rPr>
          <w:rFonts w:ascii="Times New Roman" w:hAnsi="Times New Roman" w:cs="Times New Roman"/>
          <w:sz w:val="28"/>
          <w:szCs w:val="28"/>
        </w:rPr>
        <w:t>Да!</w:t>
      </w:r>
      <w:r w:rsidR="0062306F" w:rsidRPr="0062306F">
        <w:rPr>
          <w:rFonts w:ascii="Times New Roman" w:hAnsi="Times New Roman" w:cs="Times New Roman"/>
          <w:sz w:val="28"/>
          <w:szCs w:val="28"/>
        </w:rPr>
        <w:t xml:space="preserve"> </w:t>
      </w:r>
      <w:r w:rsidR="0062306F" w:rsidRPr="0062306F">
        <w:rPr>
          <w:rFonts w:ascii="Times New Roman" w:hAnsi="Times New Roman" w:cs="Times New Roman"/>
          <w:i/>
          <w:sz w:val="28"/>
          <w:szCs w:val="28"/>
        </w:rPr>
        <w:t>(показывает зеркало, а там картинка Деда Мороза.</w:t>
      </w:r>
      <w:proofErr w:type="gramEnd"/>
      <w:r w:rsidR="0062306F" w:rsidRPr="006230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34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После сценки обращае</w:t>
      </w:r>
      <w:r w:rsidR="0062306F" w:rsidRPr="00623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тся к детям).</w:t>
      </w:r>
      <w:proofErr w:type="gramEnd"/>
    </w:p>
    <w:p w:rsidR="00A93F90" w:rsidRPr="00CE36C0" w:rsidRDefault="0062306F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hAnsi="Times New Roman" w:cs="Times New Roman"/>
          <w:sz w:val="28"/>
          <w:szCs w:val="28"/>
        </w:rPr>
        <w:t>4 девица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8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погадать, да судьбу свою узнать?</w:t>
      </w:r>
    </w:p>
    <w:p w:rsidR="00684545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Гадание по профессиям для детей</w:t>
      </w: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мешочке  лежат следующие </w:t>
      </w:r>
      <w:r w:rsidRPr="001D34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</w:t>
      </w:r>
      <w:r w:rsidR="005A7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ы: </w:t>
      </w:r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ножницы, сантиметр, книжка, муз</w:t>
      </w:r>
      <w:proofErr w:type="gramStart"/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нструмент, крас</w:t>
      </w:r>
      <w:r w:rsidR="005A7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ки, градусник</w:t>
      </w:r>
      <w:r w:rsidR="007C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игрушка</w:t>
      </w:r>
      <w:r w:rsidR="005A7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машинка, монетка</w:t>
      </w:r>
      <w:r w:rsidR="007C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пластмассовая</w:t>
      </w:r>
      <w:r w:rsidR="005A7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834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из мешочка достают предметы, а девица предсказывает судьбу</w:t>
      </w:r>
      <w:r w:rsidRPr="001D34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</w:p>
    <w:p w:rsidR="00A93F90" w:rsidRPr="00CE36C0" w:rsidRDefault="00B834D8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Ножницы детские -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парикмахер</w:t>
      </w:r>
    </w:p>
    <w:p w:rsidR="00A93F90" w:rsidRPr="00CE36C0" w:rsidRDefault="00B834D8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Сантиметр -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портной</w:t>
      </w:r>
    </w:p>
    <w:p w:rsidR="00CE36C0" w:rsidRDefault="00B834D8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Книжка -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писатель, учёный</w:t>
      </w:r>
    </w:p>
    <w:p w:rsidR="00A93F90" w:rsidRPr="00CE36C0" w:rsidRDefault="00684545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Муз</w:t>
      </w:r>
      <w:proofErr w:type="gramStart"/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8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-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</w:t>
      </w:r>
    </w:p>
    <w:p w:rsidR="00A93F90" w:rsidRPr="00CE36C0" w:rsidRDefault="00B834D8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Краски -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</w:t>
      </w:r>
    </w:p>
    <w:p w:rsidR="00A93F90" w:rsidRPr="00CE36C0" w:rsidRDefault="00B834D8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Градусник - </w:t>
      </w:r>
      <w:r w:rsidR="00A93F90"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Машина - водитель</w:t>
      </w:r>
    </w:p>
    <w:p w:rsidR="00A93F90" w:rsidRPr="00CE36C0" w:rsidRDefault="00A93F90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Монет – бухгалтер, кассир, банкир</w:t>
      </w:r>
    </w:p>
    <w:p w:rsidR="00D849C3" w:rsidRPr="00CE36C0" w:rsidRDefault="00D849C3" w:rsidP="00CE36C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proofErr w:type="gramStart"/>
      <w:r w:rsidRPr="00CE3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proofErr w:type="gramEnd"/>
      <w:r w:rsidR="00623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3F90" w:rsidRPr="001D348D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</w:rPr>
      </w:pPr>
      <w:r w:rsidRPr="001D348D">
        <w:rPr>
          <w:b/>
          <w:sz w:val="28"/>
          <w:szCs w:val="28"/>
          <w:u w:val="single"/>
          <w:bdr w:val="none" w:sz="0" w:space="0" w:color="auto" w:frame="1"/>
        </w:rPr>
        <w:t>Ведущая:</w:t>
      </w:r>
    </w:p>
    <w:p w:rsidR="00A93F90" w:rsidRPr="00CE36C0" w:rsidRDefault="00A93F90" w:rsidP="001D34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 xml:space="preserve">Ребята! А ведь к нам </w:t>
      </w:r>
      <w:r w:rsidR="001D348D">
        <w:rPr>
          <w:sz w:val="28"/>
          <w:szCs w:val="28"/>
        </w:rPr>
        <w:t xml:space="preserve">на праздник гость должен прийти. </w:t>
      </w:r>
      <w:r w:rsidRPr="00CE36C0">
        <w:rPr>
          <w:sz w:val="28"/>
          <w:szCs w:val="28"/>
        </w:rPr>
        <w:t xml:space="preserve">Но видно заблудился. </w:t>
      </w:r>
      <w:r w:rsidR="001D348D">
        <w:rPr>
          <w:sz w:val="28"/>
          <w:szCs w:val="28"/>
        </w:rPr>
        <w:t xml:space="preserve">Давайте мы с вами песенку споём. </w:t>
      </w:r>
      <w:r w:rsidRPr="00CE36C0">
        <w:rPr>
          <w:sz w:val="28"/>
          <w:szCs w:val="28"/>
        </w:rPr>
        <w:t>Он услышит нас и придёт.</w:t>
      </w:r>
    </w:p>
    <w:p w:rsidR="00A93F90" w:rsidRDefault="00A93F90" w:rsidP="00CE36C0">
      <w:pPr>
        <w:pStyle w:val="5"/>
        <w:shd w:val="clear" w:color="auto" w:fill="FFFFFF"/>
        <w:spacing w:before="0" w:line="360" w:lineRule="auto"/>
        <w:ind w:firstLine="567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E36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Песня «</w:t>
      </w:r>
      <w:r w:rsidR="00D849C3" w:rsidRPr="00CE36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Овсень,</w:t>
      </w:r>
      <w:r w:rsidR="0062306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849C3" w:rsidRPr="00CE36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овсень</w:t>
      </w:r>
      <w:r w:rsidRPr="00CE36C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Овсень, овсень ты гулял по всем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закоулочкам, да по проулочкам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песню поем, тому сбудется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сбудется, не минуется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наша коляда, не мала, не велика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дверь к нам идет, всем поклон вам шлет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наша -  то звезда не мала, не велика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деточки, часты звездочки</w:t>
      </w:r>
    </w:p>
    <w:p w:rsid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другого краше</w:t>
      </w:r>
    </w:p>
    <w:p w:rsidR="001D348D" w:rsidRPr="001D348D" w:rsidRDefault="001D348D" w:rsidP="001D34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слава, слава!</w:t>
      </w:r>
    </w:p>
    <w:p w:rsidR="00A93F90" w:rsidRPr="001D348D" w:rsidRDefault="00B834D8" w:rsidP="001D34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93F90" w:rsidRPr="001D348D">
        <w:rPr>
          <w:i/>
          <w:sz w:val="28"/>
          <w:szCs w:val="28"/>
        </w:rPr>
        <w:t>Выходит медведь, здоровается</w:t>
      </w:r>
      <w:r>
        <w:rPr>
          <w:i/>
          <w:sz w:val="28"/>
          <w:szCs w:val="28"/>
        </w:rPr>
        <w:t>)</w:t>
      </w:r>
      <w:r w:rsidR="00A93F90" w:rsidRPr="001D348D">
        <w:rPr>
          <w:i/>
          <w:sz w:val="28"/>
          <w:szCs w:val="28"/>
        </w:rPr>
        <w:t>.</w:t>
      </w:r>
    </w:p>
    <w:p w:rsidR="0062306F" w:rsidRDefault="0062306F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62306F">
        <w:rPr>
          <w:b/>
          <w:sz w:val="28"/>
          <w:szCs w:val="28"/>
          <w:u w:val="single"/>
        </w:rPr>
        <w:t>Медведь: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Как пришли к нам Святки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Запевай колядки!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lastRenderedPageBreak/>
        <w:t>Из лесу пришёл медведь,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Хочет танцевать и петь!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Два притопа, три прихлопа,</w:t>
      </w:r>
    </w:p>
    <w:p w:rsidR="00A93F90" w:rsidRPr="0062306F" w:rsidRDefault="00A93F90" w:rsidP="006230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Выходите поглядеть!</w:t>
      </w:r>
      <w:r w:rsidR="0062306F">
        <w:rPr>
          <w:sz w:val="28"/>
          <w:szCs w:val="28"/>
        </w:rPr>
        <w:t xml:space="preserve">   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</w:rPr>
      </w:pPr>
      <w:r w:rsidRPr="00CE36C0">
        <w:rPr>
          <w:b/>
          <w:sz w:val="28"/>
          <w:szCs w:val="28"/>
          <w:u w:val="single"/>
          <w:bdr w:val="none" w:sz="0" w:space="0" w:color="auto" w:frame="1"/>
        </w:rPr>
        <w:t>Ведущая: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А ну-ка, Мишенька-Иваныч,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Родом Боярыч! Ход</w:t>
      </w:r>
      <w:r w:rsidR="00370BEA" w:rsidRPr="00CE36C0">
        <w:rPr>
          <w:sz w:val="28"/>
          <w:szCs w:val="28"/>
        </w:rPr>
        <w:t>и -</w:t>
      </w:r>
      <w:r w:rsidRPr="00CE36C0">
        <w:rPr>
          <w:sz w:val="28"/>
          <w:szCs w:val="28"/>
        </w:rPr>
        <w:t xml:space="preserve"> похаживай,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Говори-поговаривай.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А ну</w:t>
      </w:r>
      <w:r w:rsidR="0062306F">
        <w:rPr>
          <w:sz w:val="28"/>
          <w:szCs w:val="28"/>
        </w:rPr>
        <w:t xml:space="preserve"> </w:t>
      </w:r>
      <w:r w:rsidRPr="00CE36C0">
        <w:rPr>
          <w:sz w:val="28"/>
          <w:szCs w:val="28"/>
        </w:rPr>
        <w:t>поворотись</w:t>
      </w:r>
      <w:r w:rsidR="0062306F">
        <w:rPr>
          <w:sz w:val="28"/>
          <w:szCs w:val="28"/>
        </w:rPr>
        <w:t xml:space="preserve">, </w:t>
      </w:r>
      <w:r w:rsidRPr="00CE36C0">
        <w:rPr>
          <w:sz w:val="28"/>
          <w:szCs w:val="28"/>
        </w:rPr>
        <w:t>развернись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Добрым людям покажись.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Потешь народ</w:t>
      </w:r>
      <w:r w:rsidR="0062306F">
        <w:rPr>
          <w:sz w:val="28"/>
          <w:szCs w:val="28"/>
        </w:rPr>
        <w:t xml:space="preserve"> </w:t>
      </w:r>
      <w:r w:rsidRPr="00CE36C0">
        <w:rPr>
          <w:sz w:val="28"/>
          <w:szCs w:val="28"/>
        </w:rPr>
        <w:t>честной,</w:t>
      </w:r>
    </w:p>
    <w:p w:rsidR="00A93F90" w:rsidRPr="00CE36C0" w:rsidRDefault="0062306F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Попляши - </w:t>
      </w:r>
      <w:r w:rsidR="00A93F90" w:rsidRPr="00CE36C0">
        <w:rPr>
          <w:sz w:val="28"/>
          <w:szCs w:val="28"/>
        </w:rPr>
        <w:t>ка, дорогой!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(танцует)</w:t>
      </w:r>
      <w:r w:rsidRPr="001D348D">
        <w:rPr>
          <w:i/>
          <w:sz w:val="28"/>
          <w:szCs w:val="28"/>
        </w:rPr>
        <w:t>.</w:t>
      </w:r>
    </w:p>
    <w:p w:rsidR="00D849C3" w:rsidRP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 w:rsidRPr="00CE36C0">
        <w:rPr>
          <w:i/>
          <w:sz w:val="28"/>
          <w:szCs w:val="28"/>
        </w:rPr>
        <w:t>Слайд5</w:t>
      </w:r>
      <w:r w:rsidR="0062306F">
        <w:rPr>
          <w:i/>
          <w:sz w:val="28"/>
          <w:szCs w:val="28"/>
        </w:rPr>
        <w:t>.</w:t>
      </w:r>
    </w:p>
    <w:p w:rsidR="00B73F91" w:rsidRPr="00CE36C0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Ведущая</w:t>
      </w:r>
      <w:r w:rsidR="00B73F91" w:rsidRPr="00CE36C0">
        <w:rPr>
          <w:b/>
          <w:sz w:val="28"/>
          <w:szCs w:val="28"/>
          <w:u w:val="single"/>
        </w:rPr>
        <w:t>:</w:t>
      </w:r>
      <w:r w:rsidR="00B73F91" w:rsidRPr="00CE36C0">
        <w:rPr>
          <w:sz w:val="28"/>
          <w:szCs w:val="28"/>
        </w:rPr>
        <w:t xml:space="preserve"> А вот и следующий дом, давайте мы в него войдем</w:t>
      </w:r>
      <w:r w:rsidR="0062306F">
        <w:rPr>
          <w:sz w:val="28"/>
          <w:szCs w:val="28"/>
        </w:rPr>
        <w:t>.</w:t>
      </w:r>
    </w:p>
    <w:p w:rsidR="00D849C3" w:rsidRP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 w:rsidRPr="00CE36C0">
        <w:rPr>
          <w:i/>
          <w:sz w:val="28"/>
          <w:szCs w:val="28"/>
        </w:rPr>
        <w:t>Слайд</w:t>
      </w:r>
      <w:proofErr w:type="gramStart"/>
      <w:r w:rsidRPr="00CE36C0">
        <w:rPr>
          <w:i/>
          <w:sz w:val="28"/>
          <w:szCs w:val="28"/>
        </w:rPr>
        <w:t>6</w:t>
      </w:r>
      <w:proofErr w:type="gramEnd"/>
      <w:r w:rsidR="0062306F">
        <w:rPr>
          <w:i/>
          <w:sz w:val="28"/>
          <w:szCs w:val="28"/>
        </w:rPr>
        <w:t>.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Колядовщики:</w:t>
      </w:r>
      <w:r w:rsidRPr="00CE36C0">
        <w:rPr>
          <w:sz w:val="28"/>
          <w:szCs w:val="28"/>
        </w:rPr>
        <w:t xml:space="preserve"> А сорить у вас тут можно?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Хозяйка:</w:t>
      </w:r>
      <w:r w:rsidR="00B73F91" w:rsidRPr="00CE36C0">
        <w:rPr>
          <w:sz w:val="28"/>
          <w:szCs w:val="28"/>
        </w:rPr>
        <w:t xml:space="preserve"> </w:t>
      </w:r>
      <w:r w:rsidR="00B73F91" w:rsidRPr="0062306F">
        <w:rPr>
          <w:i/>
          <w:sz w:val="28"/>
          <w:szCs w:val="28"/>
        </w:rPr>
        <w:t>(родители)</w:t>
      </w:r>
      <w:r w:rsidRPr="00CE36C0">
        <w:rPr>
          <w:sz w:val="28"/>
          <w:szCs w:val="28"/>
        </w:rPr>
        <w:t xml:space="preserve"> Можно, приберемся</w:t>
      </w:r>
    </w:p>
    <w:p w:rsidR="001D348D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Колядовщики:</w:t>
      </w:r>
    </w:p>
    <w:p w:rsidR="00A93F90" w:rsidRPr="00CE36C0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93F90" w:rsidRPr="00CE36C0">
        <w:rPr>
          <w:sz w:val="28"/>
          <w:szCs w:val="28"/>
        </w:rPr>
        <w:t>еем, сеем, посеваем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С Новым годом поздравляем!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Открывайте сундучки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Доставайте пяточки</w:t>
      </w:r>
    </w:p>
    <w:p w:rsidR="00A93F90" w:rsidRPr="001D348D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 w:rsidRPr="001D348D">
        <w:rPr>
          <w:i/>
          <w:sz w:val="28"/>
          <w:szCs w:val="28"/>
        </w:rPr>
        <w:t>(повторяют слова, разбрасывают зерно)</w:t>
      </w:r>
    </w:p>
    <w:p w:rsidR="00A93F90" w:rsidRPr="0062306F" w:rsidRDefault="00A93F90" w:rsidP="006230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Хозяйка:</w:t>
      </w:r>
      <w:r w:rsidRPr="00CE36C0">
        <w:rPr>
          <w:sz w:val="28"/>
          <w:szCs w:val="28"/>
        </w:rPr>
        <w:t xml:space="preserve"> Вот вам гости дорогие печенье да пряники</w:t>
      </w:r>
      <w:proofErr w:type="gramStart"/>
      <w:r w:rsidRPr="00CE36C0">
        <w:rPr>
          <w:sz w:val="28"/>
          <w:szCs w:val="28"/>
        </w:rPr>
        <w:t>.</w:t>
      </w:r>
      <w:proofErr w:type="gramEnd"/>
      <w:r w:rsidR="0062306F">
        <w:rPr>
          <w:sz w:val="28"/>
          <w:szCs w:val="28"/>
        </w:rPr>
        <w:t xml:space="preserve"> </w:t>
      </w:r>
      <w:r w:rsidRPr="001D348D">
        <w:rPr>
          <w:i/>
          <w:sz w:val="28"/>
          <w:szCs w:val="28"/>
        </w:rPr>
        <w:t>(</w:t>
      </w:r>
      <w:proofErr w:type="gramStart"/>
      <w:r w:rsidRPr="001D348D">
        <w:rPr>
          <w:i/>
          <w:sz w:val="28"/>
          <w:szCs w:val="28"/>
        </w:rPr>
        <w:t>д</w:t>
      </w:r>
      <w:proofErr w:type="gramEnd"/>
      <w:r w:rsidRPr="001D348D">
        <w:rPr>
          <w:i/>
          <w:sz w:val="28"/>
          <w:szCs w:val="28"/>
        </w:rPr>
        <w:t>ети собирают угощенье в мешок)</w:t>
      </w:r>
      <w:r w:rsidR="007C74FE" w:rsidRPr="001D348D">
        <w:rPr>
          <w:i/>
          <w:sz w:val="28"/>
          <w:szCs w:val="28"/>
        </w:rPr>
        <w:t>.</w:t>
      </w:r>
      <w:r w:rsidR="00B73F91" w:rsidRPr="001D348D">
        <w:rPr>
          <w:i/>
          <w:sz w:val="28"/>
          <w:szCs w:val="28"/>
        </w:rPr>
        <w:t xml:space="preserve">  </w:t>
      </w:r>
    </w:p>
    <w:p w:rsidR="00B73F91" w:rsidRPr="00CE36C0" w:rsidRDefault="00B73F91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Дети:</w:t>
      </w:r>
      <w:r w:rsidRPr="00CE36C0">
        <w:rPr>
          <w:sz w:val="28"/>
          <w:szCs w:val="28"/>
        </w:rPr>
        <w:t xml:space="preserve"> Спасибо этому дому, а мы пойдем к другому.</w:t>
      </w:r>
    </w:p>
    <w:p w:rsidR="00D849C3" w:rsidRP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 w:rsidRPr="00CE36C0">
        <w:rPr>
          <w:i/>
          <w:sz w:val="28"/>
          <w:szCs w:val="28"/>
        </w:rPr>
        <w:t>Слайд</w:t>
      </w:r>
      <w:proofErr w:type="gramStart"/>
      <w:r w:rsidRPr="00CE36C0">
        <w:rPr>
          <w:i/>
          <w:sz w:val="28"/>
          <w:szCs w:val="28"/>
        </w:rPr>
        <w:t>7</w:t>
      </w:r>
      <w:proofErr w:type="gramEnd"/>
      <w:r w:rsidR="0062306F">
        <w:rPr>
          <w:i/>
          <w:sz w:val="28"/>
          <w:szCs w:val="28"/>
        </w:rPr>
        <w:t>.</w:t>
      </w:r>
    </w:p>
    <w:p w:rsidR="00B73F91" w:rsidRPr="0062306F" w:rsidRDefault="0062306F" w:rsidP="006230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Колядовщики:</w:t>
      </w:r>
      <w:r>
        <w:rPr>
          <w:sz w:val="28"/>
          <w:szCs w:val="28"/>
        </w:rPr>
        <w:t xml:space="preserve">  </w:t>
      </w:r>
      <w:r w:rsidR="001D348D">
        <w:rPr>
          <w:i/>
          <w:sz w:val="28"/>
          <w:szCs w:val="28"/>
        </w:rPr>
        <w:t>(</w:t>
      </w:r>
      <w:r w:rsidR="00B73F91" w:rsidRPr="001D348D">
        <w:rPr>
          <w:i/>
          <w:sz w:val="28"/>
          <w:szCs w:val="28"/>
        </w:rPr>
        <w:t>Подходят</w:t>
      </w:r>
      <w:r w:rsidR="001D348D">
        <w:rPr>
          <w:i/>
          <w:sz w:val="28"/>
          <w:szCs w:val="28"/>
        </w:rPr>
        <w:t xml:space="preserve"> к следующему дому поют колядку)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Коляда, коляда, 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Накануне Рождества! 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Тетенька добренька, </w:t>
      </w:r>
    </w:p>
    <w:p w:rsidR="00CE36C0" w:rsidRDefault="0065017C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CE36C0">
        <w:rPr>
          <w:color w:val="000000"/>
          <w:sz w:val="28"/>
          <w:szCs w:val="28"/>
        </w:rPr>
        <w:lastRenderedPageBreak/>
        <w:t xml:space="preserve">Пирожка-то </w:t>
      </w:r>
      <w:proofErr w:type="spellStart"/>
      <w:r w:rsidRPr="00CE36C0">
        <w:rPr>
          <w:color w:val="000000"/>
          <w:sz w:val="28"/>
          <w:szCs w:val="28"/>
        </w:rPr>
        <w:t>сдобненька</w:t>
      </w:r>
      <w:proofErr w:type="spellEnd"/>
      <w:r w:rsidR="00D849C3" w:rsidRPr="00CE36C0">
        <w:rPr>
          <w:color w:val="000000"/>
          <w:sz w:val="28"/>
          <w:szCs w:val="28"/>
        </w:rPr>
        <w:t xml:space="preserve">. </w:t>
      </w:r>
    </w:p>
    <w:p w:rsid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CE36C0">
        <w:rPr>
          <w:color w:val="000000"/>
          <w:sz w:val="28"/>
          <w:szCs w:val="28"/>
        </w:rPr>
        <w:t>Н</w:t>
      </w:r>
      <w:r w:rsidR="00CE36C0">
        <w:rPr>
          <w:color w:val="000000"/>
          <w:sz w:val="28"/>
          <w:szCs w:val="28"/>
        </w:rPr>
        <w:t>е режь, не ломай, 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Поскорее подавай, 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Двоим, троим, </w:t>
      </w:r>
    </w:p>
    <w:p w:rsidR="00CE36C0" w:rsidRDefault="0065017C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CE36C0">
        <w:rPr>
          <w:color w:val="000000"/>
          <w:sz w:val="28"/>
          <w:szCs w:val="28"/>
        </w:rPr>
        <w:t>Давно стоим, </w:t>
      </w:r>
      <w:bookmarkStart w:id="0" w:name="_GoBack"/>
      <w:bookmarkEnd w:id="0"/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не выстоим! </w:t>
      </w:r>
    </w:p>
    <w:p w:rsidR="00CE36C0" w:rsidRDefault="00CE36C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Печка-то топиться, </w:t>
      </w:r>
    </w:p>
    <w:p w:rsidR="00CE36C0" w:rsidRDefault="0065017C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CE36C0">
        <w:rPr>
          <w:color w:val="000000"/>
          <w:sz w:val="28"/>
          <w:szCs w:val="28"/>
        </w:rPr>
        <w:t>Пирожка-то хочется! </w:t>
      </w:r>
    </w:p>
    <w:p w:rsidR="001D348D" w:rsidRPr="001D348D" w:rsidRDefault="00B834D8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5017C" w:rsidRPr="001D348D">
        <w:rPr>
          <w:i/>
          <w:sz w:val="28"/>
          <w:szCs w:val="28"/>
        </w:rPr>
        <w:t xml:space="preserve">Из дома </w:t>
      </w:r>
      <w:r w:rsidR="00B73F91" w:rsidRPr="001D348D">
        <w:rPr>
          <w:i/>
          <w:sz w:val="28"/>
          <w:szCs w:val="28"/>
        </w:rPr>
        <w:t xml:space="preserve"> выходит Баба </w:t>
      </w:r>
      <w:r w:rsidR="0065017C" w:rsidRPr="001D348D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яга).</w:t>
      </w:r>
    </w:p>
    <w:p w:rsidR="0065017C" w:rsidRPr="00CE36C0" w:rsidRDefault="007141F8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CE36C0">
        <w:rPr>
          <w:sz w:val="28"/>
          <w:szCs w:val="28"/>
        </w:rPr>
        <w:t xml:space="preserve"> </w:t>
      </w:r>
      <w:r w:rsidR="0065017C" w:rsidRPr="001D348D">
        <w:rPr>
          <w:b/>
          <w:sz w:val="28"/>
          <w:szCs w:val="28"/>
          <w:u w:val="single"/>
        </w:rPr>
        <w:t>Баба – яга:</w:t>
      </w:r>
      <w:r w:rsidR="001D348D">
        <w:rPr>
          <w:sz w:val="28"/>
          <w:szCs w:val="28"/>
        </w:rPr>
        <w:t xml:space="preserve"> З</w:t>
      </w:r>
      <w:r w:rsidR="0065017C" w:rsidRPr="00CE36C0">
        <w:rPr>
          <w:sz w:val="28"/>
          <w:szCs w:val="28"/>
        </w:rPr>
        <w:t xml:space="preserve">дравствуйте гости дорогие, с чем пожаловали? Какого вам пирога подать надобно? </w:t>
      </w:r>
    </w:p>
    <w:p w:rsidR="0065017C" w:rsidRPr="00CE36C0" w:rsidRDefault="0065017C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Дети:</w:t>
      </w:r>
      <w:r w:rsidRPr="00CE36C0">
        <w:rPr>
          <w:sz w:val="28"/>
          <w:szCs w:val="28"/>
        </w:rPr>
        <w:t xml:space="preserve"> Мы колядовщики, пришли с праздником тебя поздравить и поиграть с тобой.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Баба-Яга:</w:t>
      </w:r>
      <w:r w:rsidRPr="00CE36C0">
        <w:rPr>
          <w:sz w:val="28"/>
          <w:szCs w:val="28"/>
        </w:rPr>
        <w:t xml:space="preserve"> </w:t>
      </w:r>
      <w:r w:rsidR="001D348D">
        <w:rPr>
          <w:sz w:val="28"/>
          <w:szCs w:val="28"/>
        </w:rPr>
        <w:t xml:space="preserve"> </w:t>
      </w:r>
      <w:r w:rsidRPr="00CE36C0">
        <w:rPr>
          <w:sz w:val="28"/>
          <w:szCs w:val="28"/>
        </w:rPr>
        <w:t>Ну, молодцы ребятишки, девчонки и мальчишки!</w:t>
      </w:r>
    </w:p>
    <w:p w:rsidR="0065017C" w:rsidRPr="00CE36C0" w:rsidRDefault="0065017C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B834D8">
        <w:rPr>
          <w:b/>
          <w:bCs/>
          <w:sz w:val="28"/>
          <w:szCs w:val="28"/>
          <w:u w:val="single"/>
          <w:bdr w:val="none" w:sz="0" w:space="0" w:color="auto" w:frame="1"/>
        </w:rPr>
        <w:t>Игра «Ведьмина метёлка</w:t>
      </w:r>
      <w:r w:rsidRPr="00B834D8">
        <w:rPr>
          <w:b/>
          <w:bCs/>
          <w:sz w:val="28"/>
          <w:szCs w:val="28"/>
          <w:bdr w:val="none" w:sz="0" w:space="0" w:color="auto" w:frame="1"/>
        </w:rPr>
        <w:t>»</w:t>
      </w:r>
      <w:r w:rsidR="00370BEA" w:rsidRPr="00B834D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834D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D348D" w:rsidRPr="00B834D8">
        <w:rPr>
          <w:b/>
          <w:bCs/>
          <w:sz w:val="28"/>
          <w:szCs w:val="28"/>
          <w:bdr w:val="none" w:sz="0" w:space="0" w:color="auto" w:frame="1"/>
        </w:rPr>
        <w:t>(</w:t>
      </w:r>
      <w:r w:rsidRPr="00CE36C0">
        <w:rPr>
          <w:i/>
          <w:iCs/>
          <w:sz w:val="28"/>
          <w:szCs w:val="28"/>
          <w:bdr w:val="none" w:sz="0" w:space="0" w:color="auto" w:frame="1"/>
        </w:rPr>
        <w:t xml:space="preserve">Дети встают в круг и передают друг другу веник, пока играет музыка. </w:t>
      </w:r>
      <w:proofErr w:type="gramStart"/>
      <w:r w:rsidRPr="00CE36C0">
        <w:rPr>
          <w:i/>
          <w:iCs/>
          <w:sz w:val="28"/>
          <w:szCs w:val="28"/>
          <w:bdr w:val="none" w:sz="0" w:space="0" w:color="auto" w:frame="1"/>
        </w:rPr>
        <w:t>У кого после окончания музыки веник остался в руках, тому Баба-Яга даёт шуточное задание.</w:t>
      </w:r>
      <w:r w:rsidR="001D348D">
        <w:rPr>
          <w:i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65017C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b/>
          <w:sz w:val="28"/>
          <w:szCs w:val="28"/>
          <w:u w:val="single"/>
        </w:rPr>
        <w:t>Баба-Яга:</w:t>
      </w:r>
      <w:r w:rsidRPr="00CE36C0">
        <w:rPr>
          <w:sz w:val="28"/>
          <w:szCs w:val="28"/>
        </w:rPr>
        <w:t xml:space="preserve"> </w:t>
      </w:r>
    </w:p>
    <w:p w:rsidR="00A93F90" w:rsidRPr="00CE36C0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="00A93F90" w:rsidRPr="00CE36C0">
        <w:rPr>
          <w:sz w:val="28"/>
          <w:szCs w:val="28"/>
        </w:rPr>
        <w:t>то с ногами не пойму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вправо, влево носятся.</w:t>
      </w:r>
    </w:p>
    <w:p w:rsidR="00A93F90" w:rsidRPr="00CE36C0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A93F90" w:rsidRPr="00CE36C0">
        <w:rPr>
          <w:sz w:val="28"/>
          <w:szCs w:val="28"/>
        </w:rPr>
        <w:t>е стоят они на месте</w:t>
      </w:r>
      <w:r>
        <w:rPr>
          <w:sz w:val="28"/>
          <w:szCs w:val="28"/>
        </w:rPr>
        <w:t>,</w:t>
      </w:r>
    </w:p>
    <w:p w:rsidR="00A93F90" w:rsidRPr="00CE36C0" w:rsidRDefault="00A93F90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CE36C0">
        <w:rPr>
          <w:sz w:val="28"/>
          <w:szCs w:val="28"/>
        </w:rPr>
        <w:t>так плясать и просятся!</w:t>
      </w:r>
    </w:p>
    <w:p w:rsidR="0065017C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Ведущая</w:t>
      </w:r>
      <w:r w:rsidR="0065017C" w:rsidRPr="001D348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Баба -</w:t>
      </w:r>
      <w:r w:rsidR="0065017C" w:rsidRPr="00CE36C0">
        <w:rPr>
          <w:sz w:val="28"/>
          <w:szCs w:val="28"/>
        </w:rPr>
        <w:t xml:space="preserve"> яга, а наши ребятки знают веселый танец, который называется </w:t>
      </w:r>
      <w:r>
        <w:rPr>
          <w:sz w:val="28"/>
          <w:szCs w:val="28"/>
        </w:rPr>
        <w:t xml:space="preserve">«Бабка - </w:t>
      </w:r>
      <w:r w:rsidR="0065017C" w:rsidRPr="001D348D">
        <w:rPr>
          <w:sz w:val="28"/>
          <w:szCs w:val="28"/>
        </w:rPr>
        <w:t>ежка»</w:t>
      </w:r>
      <w:r>
        <w:rPr>
          <w:sz w:val="28"/>
          <w:szCs w:val="28"/>
        </w:rPr>
        <w:t>.</w:t>
      </w:r>
    </w:p>
    <w:p w:rsidR="001D348D" w:rsidRPr="0062306F" w:rsidRDefault="001D348D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  <w:u w:val="single"/>
        </w:rPr>
      </w:pPr>
      <w:r w:rsidRPr="0062306F">
        <w:rPr>
          <w:b/>
          <w:sz w:val="28"/>
          <w:szCs w:val="28"/>
          <w:u w:val="single"/>
        </w:rPr>
        <w:t>Танец «Бабка - ежка».</w:t>
      </w:r>
    </w:p>
    <w:p w:rsidR="00F71709" w:rsidRPr="00CE36C0" w:rsidRDefault="00F71709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Баба – Яга:</w:t>
      </w:r>
      <w:r w:rsidRPr="00CE36C0">
        <w:rPr>
          <w:b/>
          <w:sz w:val="28"/>
          <w:szCs w:val="28"/>
        </w:rPr>
        <w:t xml:space="preserve"> </w:t>
      </w:r>
      <w:r w:rsidRPr="00CE36C0">
        <w:rPr>
          <w:sz w:val="28"/>
          <w:szCs w:val="28"/>
        </w:rPr>
        <w:t>Спасибо вам ребята</w:t>
      </w:r>
      <w:r w:rsidR="00370BEA" w:rsidRPr="00CE36C0">
        <w:rPr>
          <w:sz w:val="28"/>
          <w:szCs w:val="28"/>
        </w:rPr>
        <w:t>,</w:t>
      </w:r>
      <w:r w:rsidRPr="00CE36C0">
        <w:rPr>
          <w:sz w:val="28"/>
          <w:szCs w:val="28"/>
        </w:rPr>
        <w:t xml:space="preserve"> порадовали вы меня, получите за это угощение </w:t>
      </w:r>
      <w:r w:rsidRPr="001D348D">
        <w:rPr>
          <w:i/>
          <w:sz w:val="28"/>
          <w:szCs w:val="28"/>
        </w:rPr>
        <w:t>(дарит пирог).</w:t>
      </w:r>
    </w:p>
    <w:p w:rsidR="00D849C3" w:rsidRPr="00CE36C0" w:rsidRDefault="00D849C3" w:rsidP="00CE36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sz w:val="28"/>
          <w:szCs w:val="28"/>
        </w:rPr>
      </w:pPr>
      <w:r w:rsidRPr="00CE36C0">
        <w:rPr>
          <w:i/>
          <w:sz w:val="28"/>
          <w:szCs w:val="28"/>
        </w:rPr>
        <w:t>Слайд8</w:t>
      </w:r>
      <w:r w:rsidR="001D348D">
        <w:rPr>
          <w:i/>
          <w:sz w:val="28"/>
          <w:szCs w:val="28"/>
        </w:rPr>
        <w:t>.</w:t>
      </w:r>
    </w:p>
    <w:p w:rsidR="007D16A6" w:rsidRDefault="001D348D" w:rsidP="009A6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1D348D">
        <w:rPr>
          <w:b/>
          <w:sz w:val="28"/>
          <w:szCs w:val="28"/>
          <w:u w:val="single"/>
        </w:rPr>
        <w:t>Ведущая</w:t>
      </w:r>
      <w:r w:rsidR="00F71709" w:rsidRPr="001D348D">
        <w:rPr>
          <w:b/>
          <w:sz w:val="28"/>
          <w:szCs w:val="28"/>
          <w:u w:val="single"/>
        </w:rPr>
        <w:t xml:space="preserve">: </w:t>
      </w:r>
      <w:r w:rsidR="00F71709" w:rsidRPr="00CE36C0">
        <w:rPr>
          <w:sz w:val="28"/>
          <w:szCs w:val="28"/>
        </w:rPr>
        <w:t>Ну, что детвора, набрали мы добра, пора домой возвращаться, садиться за столы и угощаться. Пр</w:t>
      </w:r>
      <w:r w:rsidR="009A6AF3">
        <w:rPr>
          <w:sz w:val="28"/>
          <w:szCs w:val="28"/>
        </w:rPr>
        <w:t>иглашаем всех гостей к застолью.</w:t>
      </w:r>
    </w:p>
    <w:p w:rsidR="007D16A6" w:rsidRDefault="007D16A6" w:rsidP="00C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34D8" w:rsidRDefault="00B834D8" w:rsidP="00C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6A6" w:rsidRPr="00B834D8" w:rsidRDefault="007D16A6" w:rsidP="007D16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4D8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7D16A6" w:rsidRPr="00A94646" w:rsidRDefault="007D16A6" w:rsidP="00B834D8">
      <w:pPr>
        <w:spacing w:before="100" w:beforeAutospacing="1" w:after="100" w:afterAutospacing="1" w:line="240" w:lineRule="atLeast"/>
        <w:ind w:left="284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КнязеваО.Л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Санкт-Петербург Издательство «Детство – Пресс» 2006г.</w:t>
      </w:r>
    </w:p>
    <w:p w:rsidR="007D16A6" w:rsidRPr="00A94646" w:rsidRDefault="007D16A6" w:rsidP="00B834D8">
      <w:pPr>
        <w:spacing w:before="100" w:beforeAutospacing="1" w:after="100" w:afterAutospacing="1" w:line="240" w:lineRule="atLeast"/>
        <w:ind w:left="284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М.Ю. Русские народные праздники в детском саду Творческий центр «Сфера», М:2007.</w:t>
      </w:r>
    </w:p>
    <w:p w:rsidR="007D16A6" w:rsidRDefault="007D16A6" w:rsidP="00B834D8">
      <w:pPr>
        <w:spacing w:before="100" w:beforeAutospacing="1" w:after="100" w:afterAutospacing="1" w:line="240" w:lineRule="atLeast"/>
        <w:ind w:left="284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КупринаЛ.С.Бударина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Маркеева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Корепнова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О.Н. Приобщение детей к истокам русской культуры: Конспекты занятий и сценарии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клендарно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 – обрядовых праздников: Методическое пособие для дошкольных образовательных учреждений/3-е издание,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A94646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Pr="00A94646">
        <w:rPr>
          <w:rFonts w:ascii="Times New Roman" w:eastAsia="Times New Roman" w:hAnsi="Times New Roman" w:cs="Times New Roman"/>
          <w:sz w:val="28"/>
          <w:szCs w:val="28"/>
        </w:rPr>
        <w:t>.- СПб: «Детство – Пресс», 2003.</w:t>
      </w:r>
    </w:p>
    <w:p w:rsidR="007D16A6" w:rsidRPr="00B834D8" w:rsidRDefault="007D16A6" w:rsidP="00B834D8">
      <w:pPr>
        <w:spacing w:before="100" w:beforeAutospacing="1" w:after="100" w:afterAutospacing="1" w:line="240" w:lineRule="atLeast"/>
        <w:ind w:left="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3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Интернет ресурсы:</w:t>
      </w:r>
    </w:p>
    <w:p w:rsidR="007D16A6" w:rsidRDefault="00E204D9" w:rsidP="00B834D8">
      <w:pPr>
        <w:pStyle w:val="a6"/>
        <w:numPr>
          <w:ilvl w:val="0"/>
          <w:numId w:val="1"/>
        </w:numPr>
        <w:spacing w:before="100" w:beforeAutospacing="1" w:after="100" w:afterAutospacing="1" w:line="240" w:lineRule="atLeast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D16A6" w:rsidRPr="000E469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http://chto-takoe-lyubov.net/pesni-o-lyubvi/russkiye-narodnyye-pesni/5208-kolyadki-na-rozhdestvo-xristovo-rozhdestvenskie-kolyadki</w:t>
        </w:r>
      </w:hyperlink>
    </w:p>
    <w:p w:rsidR="007D16A6" w:rsidRPr="001E6339" w:rsidRDefault="007D16A6" w:rsidP="00B834D8">
      <w:pPr>
        <w:pStyle w:val="a6"/>
        <w:spacing w:before="100" w:beforeAutospacing="1" w:after="100" w:afterAutospacing="1" w:line="240" w:lineRule="atLeast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7D16A6" w:rsidRPr="002B1EE9" w:rsidRDefault="007D16A6" w:rsidP="007D16A6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7D16A6" w:rsidRPr="00A94646" w:rsidRDefault="007D16A6" w:rsidP="007D16A6">
      <w:pPr>
        <w:spacing w:before="100" w:beforeAutospacing="1" w:after="100" w:afterAutospacing="1" w:line="240" w:lineRule="atLeast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6A6" w:rsidRPr="007141F8" w:rsidRDefault="007D16A6" w:rsidP="00CE3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16A6" w:rsidRPr="007141F8" w:rsidSect="007141F8">
      <w:footerReference w:type="default" r:id="rId10"/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70" w:rsidRDefault="00394770" w:rsidP="009A6AF3">
      <w:pPr>
        <w:spacing w:after="0" w:line="240" w:lineRule="auto"/>
      </w:pPr>
      <w:r>
        <w:separator/>
      </w:r>
    </w:p>
  </w:endnote>
  <w:endnote w:type="continuationSeparator" w:id="0">
    <w:p w:rsidR="00394770" w:rsidRDefault="00394770" w:rsidP="009A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8713"/>
      <w:docPartObj>
        <w:docPartGallery w:val="Page Numbers (Bottom of Page)"/>
        <w:docPartUnique/>
      </w:docPartObj>
    </w:sdtPr>
    <w:sdtContent>
      <w:p w:rsidR="009A6AF3" w:rsidRDefault="009A6AF3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A6AF3" w:rsidRDefault="009A6A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70" w:rsidRDefault="00394770" w:rsidP="009A6AF3">
      <w:pPr>
        <w:spacing w:after="0" w:line="240" w:lineRule="auto"/>
      </w:pPr>
      <w:r>
        <w:separator/>
      </w:r>
    </w:p>
  </w:footnote>
  <w:footnote w:type="continuationSeparator" w:id="0">
    <w:p w:rsidR="00394770" w:rsidRDefault="00394770" w:rsidP="009A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1CE"/>
    <w:multiLevelType w:val="hybridMultilevel"/>
    <w:tmpl w:val="62523C46"/>
    <w:lvl w:ilvl="0" w:tplc="7ACE8C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5D"/>
    <w:rsid w:val="001D348D"/>
    <w:rsid w:val="00201D96"/>
    <w:rsid w:val="00370BEA"/>
    <w:rsid w:val="00394770"/>
    <w:rsid w:val="0048591D"/>
    <w:rsid w:val="005A7DB4"/>
    <w:rsid w:val="0062306F"/>
    <w:rsid w:val="0065017C"/>
    <w:rsid w:val="00683F31"/>
    <w:rsid w:val="00684545"/>
    <w:rsid w:val="007141F8"/>
    <w:rsid w:val="007351D3"/>
    <w:rsid w:val="0079443C"/>
    <w:rsid w:val="007C74FE"/>
    <w:rsid w:val="007D16A6"/>
    <w:rsid w:val="00825D5D"/>
    <w:rsid w:val="009A6AF3"/>
    <w:rsid w:val="00A93F90"/>
    <w:rsid w:val="00B73F91"/>
    <w:rsid w:val="00B834D8"/>
    <w:rsid w:val="00BD7ACA"/>
    <w:rsid w:val="00BF23F2"/>
    <w:rsid w:val="00CE36C0"/>
    <w:rsid w:val="00D849C3"/>
    <w:rsid w:val="00E204D9"/>
    <w:rsid w:val="00E5647F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0"/>
  </w:style>
  <w:style w:type="paragraph" w:styleId="5">
    <w:name w:val="heading 5"/>
    <w:basedOn w:val="a"/>
    <w:next w:val="a"/>
    <w:link w:val="50"/>
    <w:uiPriority w:val="9"/>
    <w:unhideWhenUsed/>
    <w:qFormat/>
    <w:rsid w:val="00A93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3F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93F90"/>
  </w:style>
  <w:style w:type="character" w:styleId="a4">
    <w:name w:val="Hyperlink"/>
    <w:basedOn w:val="a0"/>
    <w:uiPriority w:val="99"/>
    <w:semiHidden/>
    <w:unhideWhenUsed/>
    <w:rsid w:val="00A93F90"/>
    <w:rPr>
      <w:color w:val="0000FF"/>
      <w:u w:val="single"/>
    </w:rPr>
  </w:style>
  <w:style w:type="character" w:styleId="a5">
    <w:name w:val="Strong"/>
    <w:basedOn w:val="a0"/>
    <w:uiPriority w:val="22"/>
    <w:qFormat/>
    <w:rsid w:val="007351D3"/>
    <w:rPr>
      <w:b/>
      <w:bCs/>
    </w:rPr>
  </w:style>
  <w:style w:type="paragraph" w:styleId="a6">
    <w:name w:val="List Paragraph"/>
    <w:basedOn w:val="a"/>
    <w:uiPriority w:val="34"/>
    <w:qFormat/>
    <w:rsid w:val="007D16A6"/>
    <w:pPr>
      <w:ind w:left="720"/>
      <w:contextualSpacing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7D16A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A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AF3"/>
  </w:style>
  <w:style w:type="paragraph" w:styleId="aa">
    <w:name w:val="footer"/>
    <w:basedOn w:val="a"/>
    <w:link w:val="ab"/>
    <w:uiPriority w:val="99"/>
    <w:unhideWhenUsed/>
    <w:rsid w:val="009A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0"/>
  </w:style>
  <w:style w:type="paragraph" w:styleId="5">
    <w:name w:val="heading 5"/>
    <w:basedOn w:val="a"/>
    <w:next w:val="a"/>
    <w:link w:val="50"/>
    <w:uiPriority w:val="9"/>
    <w:unhideWhenUsed/>
    <w:qFormat/>
    <w:rsid w:val="00A93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3F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93F90"/>
  </w:style>
  <w:style w:type="character" w:styleId="a4">
    <w:name w:val="Hyperlink"/>
    <w:basedOn w:val="a0"/>
    <w:uiPriority w:val="99"/>
    <w:semiHidden/>
    <w:unhideWhenUsed/>
    <w:rsid w:val="00A93F90"/>
    <w:rPr>
      <w:color w:val="0000FF"/>
      <w:u w:val="single"/>
    </w:rPr>
  </w:style>
  <w:style w:type="character" w:styleId="a5">
    <w:name w:val="Strong"/>
    <w:basedOn w:val="a0"/>
    <w:uiPriority w:val="22"/>
    <w:qFormat/>
    <w:rsid w:val="00735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esenin-priznanie-v-ljubv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d-kopilka.ru/raznoe/novyi-god-i-rozhdestvo/detjam-o-rozhdestve-v-raskazah-i-stiha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to-takoe-lyubov.net/pesni-o-lyubvi/russkiye-narodnyye-pesni/5208-kolyadki-na-rozhdestvo-xristovo-rozhdestvenskie-koly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16</cp:revision>
  <dcterms:created xsi:type="dcterms:W3CDTF">2016-01-12T12:24:00Z</dcterms:created>
  <dcterms:modified xsi:type="dcterms:W3CDTF">2016-02-14T12:30:00Z</dcterms:modified>
</cp:coreProperties>
</file>