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D572D9" w:rsidRPr="00794465" w:rsidRDefault="00440720" w:rsidP="00D572D9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794465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79446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D572D9" w:rsidRPr="00794465">
        <w:rPr>
          <w:rFonts w:ascii="Cambria" w:hAnsi="Cambria" w:cs="Cambria"/>
          <w:b/>
          <w:sz w:val="28"/>
          <w:szCs w:val="28"/>
        </w:rPr>
        <w:t>викторину</w:t>
      </w:r>
      <w:r w:rsidR="00D572D9" w:rsidRPr="00794465">
        <w:rPr>
          <w:rFonts w:ascii="Baskerville Old Face" w:hAnsi="Baskerville Old Face" w:cs="Aharoni"/>
          <w:b/>
          <w:sz w:val="28"/>
          <w:szCs w:val="28"/>
        </w:rPr>
        <w:t xml:space="preserve"> </w:t>
      </w:r>
      <w:bookmarkStart w:id="0" w:name="_GoBack"/>
      <w:bookmarkEnd w:id="0"/>
    </w:p>
    <w:p w:rsidR="00AB4262" w:rsidRPr="00794465" w:rsidRDefault="00AB4262" w:rsidP="00AB4262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794465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794465">
        <w:rPr>
          <w:rFonts w:ascii="Cambria" w:hAnsi="Cambria" w:cs="Cambria"/>
          <w:b/>
          <w:sz w:val="28"/>
          <w:szCs w:val="28"/>
        </w:rPr>
        <w:t>Битвы</w:t>
      </w:r>
      <w:r w:rsidRPr="0079446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794465">
        <w:rPr>
          <w:rFonts w:ascii="Cambria" w:hAnsi="Cambria" w:cs="Cambria"/>
          <w:b/>
          <w:sz w:val="28"/>
          <w:szCs w:val="28"/>
        </w:rPr>
        <w:t>мировой</w:t>
      </w:r>
      <w:r w:rsidRPr="0079446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794465">
        <w:rPr>
          <w:rFonts w:ascii="Cambria" w:hAnsi="Cambria" w:cs="Cambria"/>
          <w:b/>
          <w:sz w:val="28"/>
          <w:szCs w:val="28"/>
        </w:rPr>
        <w:t>истории</w:t>
      </w:r>
      <w:r w:rsidRPr="00794465">
        <w:rPr>
          <w:rFonts w:ascii="Baskerville Old Face" w:hAnsi="Baskerville Old Face" w:cs="Aharoni"/>
          <w:b/>
          <w:sz w:val="28"/>
          <w:szCs w:val="28"/>
        </w:rPr>
        <w:t>».</w:t>
      </w:r>
    </w:p>
    <w:p w:rsidR="0031592A" w:rsidRPr="00794465" w:rsidRDefault="00AB4262" w:rsidP="00AB4262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794465">
        <w:rPr>
          <w:rFonts w:ascii="Cambria" w:hAnsi="Cambria" w:cs="Cambria"/>
          <w:b/>
          <w:sz w:val="28"/>
          <w:szCs w:val="28"/>
        </w:rPr>
        <w:t>Тематика</w:t>
      </w:r>
      <w:r w:rsidRPr="0079446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794465">
        <w:rPr>
          <w:rFonts w:ascii="Cambria" w:hAnsi="Cambria" w:cs="Cambria"/>
          <w:b/>
          <w:sz w:val="28"/>
          <w:szCs w:val="28"/>
        </w:rPr>
        <w:t>викторины</w:t>
      </w:r>
      <w:r w:rsidRPr="00794465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Pr="00794465">
        <w:rPr>
          <w:rFonts w:ascii="Cambria" w:hAnsi="Cambria" w:cs="Cambria"/>
          <w:b/>
          <w:sz w:val="28"/>
          <w:szCs w:val="28"/>
        </w:rPr>
        <w:t>всеобщая</w:t>
      </w:r>
      <w:r w:rsidRPr="0079446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794465">
        <w:rPr>
          <w:rFonts w:ascii="Cambria" w:hAnsi="Cambria" w:cs="Cambria"/>
          <w:b/>
          <w:sz w:val="28"/>
          <w:szCs w:val="28"/>
        </w:rPr>
        <w:t>история</w:t>
      </w:r>
      <w:r w:rsidRPr="00794465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викторины/олимпиады: 05 октября</w:t>
      </w:r>
      <w:r w:rsidR="006C4A68">
        <w:rPr>
          <w:sz w:val="24"/>
          <w:szCs w:val="24"/>
        </w:rPr>
        <w:t xml:space="preserve"> 2016</w:t>
      </w:r>
      <w:r w:rsidR="00930D7D">
        <w:rPr>
          <w:sz w:val="24"/>
          <w:szCs w:val="24"/>
        </w:rPr>
        <w:t xml:space="preserve"> года- 31 декабря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930D7D">
        <w:rPr>
          <w:sz w:val="24"/>
          <w:szCs w:val="24"/>
        </w:rPr>
        <w:t>принимаются до 31 декабря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30D7D">
        <w:rPr>
          <w:sz w:val="24"/>
          <w:szCs w:val="24"/>
        </w:rPr>
        <w:t>ы на сайте не позднее 25 января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440720">
        <w:rPr>
          <w:sz w:val="24"/>
          <w:szCs w:val="24"/>
        </w:rPr>
        <w:t>15</w:t>
      </w:r>
      <w:proofErr w:type="gramEnd"/>
      <w:r w:rsidR="00440720">
        <w:rPr>
          <w:sz w:val="24"/>
          <w:szCs w:val="24"/>
        </w:rPr>
        <w:t xml:space="preserve"> февраля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6B3B48" w:rsidRDefault="006B3B48" w:rsidP="006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262" w:rsidRPr="00721225" w:rsidRDefault="00AB4262" w:rsidP="00AB4262">
      <w:pPr>
        <w:pStyle w:val="a7"/>
        <w:jc w:val="center"/>
        <w:rPr>
          <w:b/>
        </w:rPr>
      </w:pPr>
      <w:r w:rsidRPr="00721225">
        <w:rPr>
          <w:b/>
        </w:rPr>
        <w:t xml:space="preserve">Название викторины: </w:t>
      </w:r>
      <w:r>
        <w:rPr>
          <w:b/>
        </w:rPr>
        <w:t>«</w:t>
      </w:r>
      <w:r w:rsidRPr="00721225">
        <w:rPr>
          <w:b/>
        </w:rPr>
        <w:t>Битвы мировой истории</w:t>
      </w:r>
      <w:r>
        <w:rPr>
          <w:b/>
        </w:rPr>
        <w:t>»</w:t>
      </w:r>
      <w:r w:rsidRPr="00721225">
        <w:rPr>
          <w:b/>
        </w:rPr>
        <w:t>.</w:t>
      </w:r>
    </w:p>
    <w:p w:rsidR="00AB4262" w:rsidRPr="00721225" w:rsidRDefault="00AB4262" w:rsidP="00AB4262">
      <w:pPr>
        <w:pStyle w:val="a7"/>
        <w:jc w:val="center"/>
        <w:rPr>
          <w:b/>
        </w:rPr>
      </w:pPr>
      <w:r>
        <w:rPr>
          <w:b/>
        </w:rPr>
        <w:t xml:space="preserve">Тематика викторины: </w:t>
      </w:r>
      <w:r w:rsidRPr="00721225">
        <w:rPr>
          <w:b/>
        </w:rPr>
        <w:t>всеобщая история.</w:t>
      </w:r>
    </w:p>
    <w:p w:rsidR="00AB4262" w:rsidRDefault="00AB4262" w:rsidP="00AB4262">
      <w:pPr>
        <w:pStyle w:val="a7"/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52"/>
      </w:tblGrid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  <w:tr w:rsidR="00AB4262" w:rsidTr="00754327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AB4262" w:rsidRDefault="00AB4262" w:rsidP="00754327">
            <w:pPr>
              <w:pStyle w:val="a7"/>
              <w:jc w:val="center"/>
            </w:pPr>
          </w:p>
        </w:tc>
      </w:tr>
    </w:tbl>
    <w:p w:rsidR="00AB4262" w:rsidRDefault="00AB4262" w:rsidP="00AB4262">
      <w:pPr>
        <w:pStyle w:val="a7"/>
      </w:pPr>
    </w:p>
    <w:p w:rsidR="00AB4262" w:rsidRDefault="00AB4262" w:rsidP="00AB4262">
      <w:pPr>
        <w:pStyle w:val="a7"/>
      </w:pPr>
    </w:p>
    <w:p w:rsidR="00AB4262" w:rsidRPr="00DB43A7" w:rsidRDefault="00AB4262" w:rsidP="00AB4262">
      <w:pPr>
        <w:pStyle w:val="ad"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>Викторина посвящена историческим сражениям, произошедшим в мировой истории. Ист</w:t>
      </w:r>
      <w:r>
        <w:rPr>
          <w:rFonts w:ascii="Times New Roman" w:hAnsi="Times New Roman"/>
          <w:lang w:val="ru-RU"/>
        </w:rPr>
        <w:t xml:space="preserve">орические битвы привязаны к </w:t>
      </w:r>
      <w:r w:rsidRPr="00DB43A7">
        <w:rPr>
          <w:rFonts w:ascii="Times New Roman" w:hAnsi="Times New Roman"/>
          <w:lang w:val="ru-RU"/>
        </w:rPr>
        <w:t>географическ</w:t>
      </w:r>
      <w:r>
        <w:rPr>
          <w:rFonts w:ascii="Times New Roman" w:hAnsi="Times New Roman"/>
          <w:lang w:val="ru-RU"/>
        </w:rPr>
        <w:t xml:space="preserve">ому названию </w:t>
      </w:r>
      <w:r w:rsidRPr="00DB43A7">
        <w:rPr>
          <w:rFonts w:ascii="Times New Roman" w:hAnsi="Times New Roman"/>
          <w:lang w:val="ru-RU"/>
        </w:rPr>
        <w:t>(к городам, рекам,</w:t>
      </w:r>
      <w:r>
        <w:rPr>
          <w:rFonts w:ascii="Times New Roman" w:hAnsi="Times New Roman"/>
          <w:lang w:val="ru-RU"/>
        </w:rPr>
        <w:t xml:space="preserve"> крепостям</w:t>
      </w:r>
      <w:r w:rsidRPr="00DB43A7">
        <w:rPr>
          <w:rFonts w:ascii="Times New Roman" w:hAnsi="Times New Roman"/>
          <w:lang w:val="ru-RU"/>
        </w:rPr>
        <w:t xml:space="preserve"> и т.д.). В кроссворде необходимо правильно назвать географическое название местности, где  прои</w:t>
      </w:r>
      <w:r>
        <w:rPr>
          <w:rFonts w:ascii="Times New Roman" w:hAnsi="Times New Roman"/>
          <w:lang w:val="ru-RU"/>
        </w:rPr>
        <w:t>зошло</w:t>
      </w:r>
      <w:r w:rsidRPr="00DB43A7">
        <w:rPr>
          <w:rFonts w:ascii="Times New Roman" w:hAnsi="Times New Roman"/>
          <w:lang w:val="ru-RU"/>
        </w:rPr>
        <w:t xml:space="preserve"> вооружённое  сражение. </w:t>
      </w:r>
    </w:p>
    <w:p w:rsidR="00AB4262" w:rsidRPr="00DB43A7" w:rsidRDefault="00AB4262" w:rsidP="00AB4262">
      <w:pPr>
        <w:pStyle w:val="ad"/>
        <w:spacing w:after="0"/>
        <w:jc w:val="center"/>
        <w:rPr>
          <w:lang w:val="ru-RU"/>
        </w:rPr>
      </w:pPr>
    </w:p>
    <w:p w:rsidR="00AB4262" w:rsidRPr="00DB43A7" w:rsidRDefault="00AB4262" w:rsidP="00AB4262">
      <w:pPr>
        <w:pStyle w:val="ad"/>
        <w:spacing w:after="0"/>
        <w:jc w:val="center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Уважаемые участники!</w:t>
      </w:r>
    </w:p>
    <w:p w:rsidR="00AB4262" w:rsidRPr="00DB43A7" w:rsidRDefault="00AB4262" w:rsidP="00AB4262">
      <w:pPr>
        <w:pStyle w:val="ad"/>
        <w:spacing w:after="0"/>
        <w:jc w:val="center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Вам предлагается ряд заданий.</w:t>
      </w:r>
    </w:p>
    <w:p w:rsidR="00AB4262" w:rsidRPr="00DB43A7" w:rsidRDefault="00AB4262" w:rsidP="00AB4262">
      <w:pPr>
        <w:pStyle w:val="ad"/>
        <w:spacing w:after="0"/>
        <w:jc w:val="center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Ответы необходимо записать в таблицу ответов (Приложение)!</w:t>
      </w:r>
    </w:p>
    <w:p w:rsidR="00AB4262" w:rsidRPr="00DB43A7" w:rsidRDefault="00AB4262" w:rsidP="00AB4262">
      <w:pPr>
        <w:pStyle w:val="ad"/>
        <w:spacing w:after="0"/>
        <w:jc w:val="center"/>
        <w:rPr>
          <w:lang w:val="ru-RU"/>
        </w:rPr>
      </w:pPr>
      <w:r w:rsidRPr="00DB43A7">
        <w:rPr>
          <w:rFonts w:ascii="Times New Roman" w:hAnsi="Times New Roman" w:cs="Times New Roman"/>
          <w:lang w:val="ru-RU"/>
        </w:rPr>
        <w:t>Внимательно читайте задания и инструкции к ним! Удачи!!!</w:t>
      </w:r>
    </w:p>
    <w:p w:rsidR="00AB4262" w:rsidRPr="00DB43A7" w:rsidRDefault="00AB4262" w:rsidP="00AB4262">
      <w:pPr>
        <w:pStyle w:val="a7"/>
      </w:pPr>
    </w:p>
    <w:p w:rsidR="00AB4262" w:rsidRPr="00DB43A7" w:rsidRDefault="00AB4262" w:rsidP="00AB4262">
      <w:pPr>
        <w:pStyle w:val="a7"/>
      </w:pPr>
      <w:r w:rsidRPr="00DB43A7">
        <w:rPr>
          <w:u w:val="single"/>
        </w:rPr>
        <w:t xml:space="preserve">Вопросы викторины: </w:t>
      </w:r>
    </w:p>
    <w:p w:rsidR="00AB4262" w:rsidRPr="00DB43A7" w:rsidRDefault="00AB4262" w:rsidP="00AB4262">
      <w:pPr>
        <w:pStyle w:val="a7"/>
      </w:pPr>
      <w:r w:rsidRPr="00DB43A7">
        <w:rPr>
          <w:b/>
          <w:bCs/>
          <w:u w:val="single"/>
        </w:rPr>
        <w:t>По  горизонтали:</w:t>
      </w:r>
    </w:p>
    <w:p w:rsidR="00AB4262" w:rsidRPr="00DB43A7" w:rsidRDefault="00AB4262" w:rsidP="00AB4262">
      <w:pPr>
        <w:pStyle w:val="a7"/>
        <w:spacing w:after="119"/>
        <w:contextualSpacing/>
      </w:pPr>
      <w:r w:rsidRPr="00DB43A7">
        <w:t>2.Франко-канадское восстание.</w:t>
      </w:r>
    </w:p>
    <w:p w:rsidR="00AB4262" w:rsidRPr="00DB43A7" w:rsidRDefault="00AB4262" w:rsidP="00AB4262">
      <w:pPr>
        <w:pStyle w:val="a7"/>
        <w:spacing w:after="119"/>
        <w:contextualSpacing/>
        <w:jc w:val="both"/>
      </w:pPr>
      <w:r w:rsidRPr="00DB43A7">
        <w:t xml:space="preserve">Дата  сражения: 1837 год. Сражение произошло  между </w:t>
      </w:r>
      <w:proofErr w:type="spellStart"/>
      <w:r w:rsidRPr="00DB43A7">
        <w:t>лоялистами</w:t>
      </w:r>
      <w:proofErr w:type="spellEnd"/>
      <w:r w:rsidRPr="00DB43A7">
        <w:t xml:space="preserve"> во главе с полковником </w:t>
      </w:r>
      <w:proofErr w:type="spellStart"/>
      <w:r w:rsidRPr="00DB43A7">
        <w:t>Уэтероллом</w:t>
      </w:r>
      <w:proofErr w:type="spellEnd"/>
      <w:r w:rsidRPr="00DB43A7">
        <w:t xml:space="preserve"> и канадскими  мятежниками. Последние потерпели поражение. </w:t>
      </w:r>
    </w:p>
    <w:p w:rsidR="00AB4262" w:rsidRPr="00DB43A7" w:rsidRDefault="00AB4262" w:rsidP="00AB4262">
      <w:pPr>
        <w:pStyle w:val="a7"/>
        <w:spacing w:after="0"/>
        <w:contextualSpacing/>
      </w:pPr>
    </w:p>
    <w:p w:rsidR="00AB4262" w:rsidRPr="00DB43A7" w:rsidRDefault="00AB4262" w:rsidP="00AB4262">
      <w:pPr>
        <w:pStyle w:val="a7"/>
        <w:spacing w:after="0"/>
        <w:contextualSpacing/>
      </w:pPr>
      <w:r w:rsidRPr="00DB43A7">
        <w:t>4.Австро-турецкие войны.</w:t>
      </w:r>
    </w:p>
    <w:p w:rsidR="00AB4262" w:rsidRPr="00DB43A7" w:rsidRDefault="00AB4262" w:rsidP="00AB4262">
      <w:pPr>
        <w:pStyle w:val="ad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>Дата сражения: 10 ав</w:t>
      </w:r>
      <w:r>
        <w:rPr>
          <w:rFonts w:ascii="Times New Roman" w:hAnsi="Times New Roman"/>
          <w:lang w:val="ru-RU"/>
        </w:rPr>
        <w:t>г</w:t>
      </w:r>
      <w:r w:rsidRPr="00DB43A7">
        <w:rPr>
          <w:rFonts w:ascii="Times New Roman" w:hAnsi="Times New Roman"/>
          <w:lang w:val="ru-RU"/>
        </w:rPr>
        <w:t>уста 1716 года</w:t>
      </w:r>
      <w:r>
        <w:rPr>
          <w:rFonts w:ascii="Times New Roman" w:hAnsi="Times New Roman"/>
          <w:lang w:val="ru-RU"/>
        </w:rPr>
        <w:t>.</w:t>
      </w:r>
      <w:r w:rsidRPr="00DB43A7">
        <w:rPr>
          <w:rFonts w:ascii="Times New Roman" w:hAnsi="Times New Roman"/>
          <w:lang w:val="ru-RU"/>
        </w:rPr>
        <w:t xml:space="preserve"> Сражением руководил принц Евгений Савойский во главе 80-тысячной австрийской  армией, состоявшей в основном из ветеранов фламандской кампании, наголову разгромил 110-тысячное турецкое войско под командованием </w:t>
      </w:r>
      <w:proofErr w:type="spellStart"/>
      <w:r w:rsidRPr="00DB43A7">
        <w:rPr>
          <w:rFonts w:ascii="Times New Roman" w:hAnsi="Times New Roman"/>
          <w:lang w:val="ru-RU"/>
        </w:rPr>
        <w:t>Дарнада</w:t>
      </w:r>
      <w:proofErr w:type="spellEnd"/>
      <w:r w:rsidRPr="00DB43A7">
        <w:rPr>
          <w:rFonts w:ascii="Times New Roman" w:hAnsi="Times New Roman"/>
          <w:lang w:val="ru-RU"/>
        </w:rPr>
        <w:t xml:space="preserve"> Али-паши. Турки потеряли 20 000 человек убитыми, 50 знамен и 250 пушек. Австрийцы потеряли около 3000 человек. </w:t>
      </w:r>
    </w:p>
    <w:p w:rsidR="00AB4262" w:rsidRPr="00DB43A7" w:rsidRDefault="00AB4262" w:rsidP="00AB4262">
      <w:pPr>
        <w:pStyle w:val="a7"/>
        <w:jc w:val="both"/>
      </w:pPr>
    </w:p>
    <w:p w:rsidR="00AB4262" w:rsidRPr="00DB43A7" w:rsidRDefault="00AB4262" w:rsidP="00AB4262">
      <w:pPr>
        <w:pStyle w:val="a7"/>
        <w:spacing w:after="0"/>
        <w:contextualSpacing/>
      </w:pPr>
      <w:r w:rsidRPr="00DB43A7">
        <w:t xml:space="preserve">7. Индийское народное восстание. </w:t>
      </w:r>
    </w:p>
    <w:p w:rsidR="00AB4262" w:rsidRPr="00DB43A7" w:rsidRDefault="00AB4262" w:rsidP="00AB4262">
      <w:pPr>
        <w:pStyle w:val="a7"/>
        <w:spacing w:after="0"/>
        <w:contextualSpacing/>
        <w:jc w:val="both"/>
      </w:pPr>
      <w:r w:rsidRPr="00DB43A7">
        <w:t xml:space="preserve">Дата сражения: 2 августа 1857 года. Английский гарнизон </w:t>
      </w:r>
      <w:proofErr w:type="spellStart"/>
      <w:r w:rsidRPr="00DB43A7">
        <w:t>Агры</w:t>
      </w:r>
      <w:proofErr w:type="spellEnd"/>
      <w:r w:rsidRPr="00DB43A7">
        <w:t xml:space="preserve"> совершил вылазку против 10-тысячного отряда мятежников, расположившегося в четырех милях от города. Контингент из города Кота, входивший в состав гарнизона, перешел на сторону мятежников, и плохо вооруженные английские войска под сильным давлением были вынуждены вернуться в </w:t>
      </w:r>
      <w:proofErr w:type="spellStart"/>
      <w:r w:rsidRPr="00DB43A7">
        <w:t>Агру</w:t>
      </w:r>
      <w:proofErr w:type="spellEnd"/>
      <w:r w:rsidRPr="00DB43A7">
        <w:t xml:space="preserve"> и укрыться в крепости. В октябре того же года колонна из четырех батальонов и двух </w:t>
      </w:r>
      <w:proofErr w:type="spellStart"/>
      <w:r w:rsidRPr="00DB43A7">
        <w:t>кавказких</w:t>
      </w:r>
      <w:proofErr w:type="spellEnd"/>
      <w:r w:rsidRPr="00DB43A7">
        <w:t xml:space="preserve"> полков под командованием полковника </w:t>
      </w:r>
      <w:proofErr w:type="spellStart"/>
      <w:r w:rsidRPr="00DB43A7">
        <w:t>Грейтхеда</w:t>
      </w:r>
      <w:proofErr w:type="spellEnd"/>
      <w:r w:rsidRPr="00DB43A7">
        <w:t xml:space="preserve"> столкнулась вблизи </w:t>
      </w:r>
      <w:proofErr w:type="spellStart"/>
      <w:r w:rsidRPr="00DB43A7">
        <w:t>Агры</w:t>
      </w:r>
      <w:proofErr w:type="spellEnd"/>
      <w:r w:rsidRPr="00DB43A7">
        <w:t xml:space="preserve"> с семитысячным соединением мятежников, которые после недолгого сопротивления обратились в бегство. </w:t>
      </w:r>
    </w:p>
    <w:p w:rsidR="00AB4262" w:rsidRDefault="00AB4262" w:rsidP="00AB4262">
      <w:pPr>
        <w:pStyle w:val="a7"/>
        <w:spacing w:after="119"/>
        <w:contextualSpacing/>
      </w:pPr>
    </w:p>
    <w:p w:rsidR="00AB4262" w:rsidRPr="00DB43A7" w:rsidRDefault="00AB4262" w:rsidP="00AB4262">
      <w:pPr>
        <w:pStyle w:val="a7"/>
        <w:spacing w:after="119"/>
        <w:contextualSpacing/>
      </w:pPr>
    </w:p>
    <w:p w:rsidR="00AB4262" w:rsidRPr="00DB43A7" w:rsidRDefault="00AB4262" w:rsidP="00AB4262">
      <w:pPr>
        <w:pStyle w:val="a7"/>
        <w:spacing w:after="0"/>
        <w:contextualSpacing/>
      </w:pPr>
      <w:r w:rsidRPr="00DB43A7">
        <w:t>8.Аргосская война.</w:t>
      </w:r>
    </w:p>
    <w:p w:rsidR="00AB4262" w:rsidRDefault="00AB4262" w:rsidP="00AB4262">
      <w:pPr>
        <w:pStyle w:val="ad"/>
        <w:spacing w:after="0"/>
        <w:contextualSpacing/>
        <w:jc w:val="both"/>
        <w:rPr>
          <w:rFonts w:ascii="Times New Roman" w:hAnsi="Times New Roman"/>
          <w:lang w:val="ru-RU"/>
        </w:rPr>
      </w:pPr>
      <w:r w:rsidRPr="00DB43A7">
        <w:rPr>
          <w:rFonts w:ascii="Times New Roman" w:hAnsi="Times New Roman"/>
          <w:lang w:val="ru-RU"/>
        </w:rPr>
        <w:t xml:space="preserve">Дата  сражения: 494 год до Р. </w:t>
      </w:r>
      <w:r>
        <w:rPr>
          <w:rFonts w:ascii="Times New Roman" w:hAnsi="Times New Roman"/>
        </w:rPr>
        <w:t>X</w:t>
      </w:r>
      <w:r w:rsidRPr="00DB43A7">
        <w:rPr>
          <w:rFonts w:ascii="Times New Roman" w:hAnsi="Times New Roman"/>
          <w:lang w:val="ru-RU"/>
        </w:rPr>
        <w:t xml:space="preserve">.. Сражение произошло между спартанцами под командованием </w:t>
      </w:r>
      <w:proofErr w:type="spellStart"/>
      <w:r w:rsidRPr="00DB43A7">
        <w:rPr>
          <w:rFonts w:ascii="Times New Roman" w:hAnsi="Times New Roman"/>
          <w:lang w:val="ru-RU"/>
        </w:rPr>
        <w:t>Клеомена</w:t>
      </w:r>
      <w:proofErr w:type="spellEnd"/>
      <w:r w:rsidRPr="00DB43A7">
        <w:rPr>
          <w:rFonts w:ascii="Times New Roman" w:hAnsi="Times New Roman"/>
          <w:lang w:val="ru-RU"/>
        </w:rPr>
        <w:t xml:space="preserve"> и аргосцами. Благодаря хитрости спартанцы застали противника врасплох и наголову разгромили его. Поражение положило конец гегемонии Аргоса в Пелопоннесе и породило соперничество с Афинами, которое позже вылилось в Пелопоннесские войны. </w:t>
      </w:r>
    </w:p>
    <w:p w:rsidR="00AB4262" w:rsidRPr="00DB43A7" w:rsidRDefault="00AB4262" w:rsidP="00AB4262">
      <w:pPr>
        <w:pStyle w:val="ad"/>
        <w:spacing w:after="0"/>
        <w:contextualSpacing/>
        <w:jc w:val="both"/>
        <w:rPr>
          <w:lang w:val="ru-RU"/>
        </w:rPr>
      </w:pPr>
    </w:p>
    <w:p w:rsidR="00AB4262" w:rsidRPr="00DB43A7" w:rsidRDefault="00AB4262" w:rsidP="00AB4262">
      <w:pPr>
        <w:pStyle w:val="a7"/>
        <w:spacing w:after="0"/>
        <w:contextualSpacing/>
      </w:pPr>
      <w:r w:rsidRPr="00DB43A7">
        <w:t>9. Вторая Македонская война.</w:t>
      </w:r>
    </w:p>
    <w:p w:rsidR="00AB4262" w:rsidRPr="00DB43A7" w:rsidRDefault="00AB4262" w:rsidP="00AB4262">
      <w:pPr>
        <w:pStyle w:val="a7"/>
        <w:spacing w:after="0"/>
        <w:contextualSpacing/>
        <w:jc w:val="both"/>
      </w:pPr>
      <w:r w:rsidRPr="00DB43A7">
        <w:t xml:space="preserve">Дата  сражения: 198 год до Р. </w:t>
      </w:r>
      <w:r>
        <w:t>X</w:t>
      </w:r>
      <w:r w:rsidRPr="00DB43A7">
        <w:t xml:space="preserve">. В сражении участвовали 20 000 македонян под командованием Филиппа и два римских легиона под командованием Т. </w:t>
      </w:r>
      <w:proofErr w:type="spellStart"/>
      <w:r w:rsidRPr="00DB43A7">
        <w:t>Квинкция</w:t>
      </w:r>
      <w:proofErr w:type="spellEnd"/>
      <w:r w:rsidRPr="00DB43A7">
        <w:t xml:space="preserve"> </w:t>
      </w:r>
      <w:proofErr w:type="spellStart"/>
      <w:r w:rsidRPr="00DB43A7">
        <w:t>Фламинина</w:t>
      </w:r>
      <w:proofErr w:type="spellEnd"/>
      <w:r w:rsidRPr="00DB43A7">
        <w:t xml:space="preserve">. Отряд из 4000 легионеров проник в тыл лагеря Филиппа и атаковал  одновременно с </w:t>
      </w:r>
      <w:proofErr w:type="spellStart"/>
      <w:r w:rsidRPr="00DB43A7">
        <w:t>Фламинином</w:t>
      </w:r>
      <w:proofErr w:type="spellEnd"/>
      <w:r w:rsidRPr="00DB43A7">
        <w:t xml:space="preserve">, напавшим с фронта, после чего македоняне бежали, потеряв 2000 человек. </w:t>
      </w:r>
    </w:p>
    <w:p w:rsidR="00AB4262" w:rsidRPr="00DB43A7" w:rsidRDefault="00AB4262" w:rsidP="00AB4262">
      <w:pPr>
        <w:pStyle w:val="a7"/>
        <w:spacing w:after="0"/>
        <w:contextualSpacing/>
      </w:pPr>
    </w:p>
    <w:p w:rsidR="00AB4262" w:rsidRPr="001C5D22" w:rsidRDefault="00AB4262" w:rsidP="00AB4262">
      <w:pPr>
        <w:pStyle w:val="a7"/>
        <w:spacing w:after="119"/>
        <w:contextualSpacing/>
      </w:pPr>
      <w:r w:rsidRPr="001C5D22">
        <w:t>10.  Гражданские войны Римской империи.</w:t>
      </w:r>
    </w:p>
    <w:p w:rsidR="00AB4262" w:rsidRPr="00DB43A7" w:rsidRDefault="00AB4262" w:rsidP="00AB4262">
      <w:pPr>
        <w:pStyle w:val="a7"/>
        <w:spacing w:after="119"/>
        <w:contextualSpacing/>
        <w:jc w:val="both"/>
      </w:pPr>
      <w:r w:rsidRPr="00DB43A7">
        <w:t xml:space="preserve">Дата сражения: 3 июля 323 года. Сражение произошло между 120-тысячной армией римского императора Константина </w:t>
      </w:r>
      <w:r>
        <w:t>I</w:t>
      </w:r>
      <w:r w:rsidRPr="00DB43A7">
        <w:t xml:space="preserve"> </w:t>
      </w:r>
      <w:r>
        <w:t>Великого и 165-тысячной армией А</w:t>
      </w:r>
      <w:r w:rsidRPr="00DB43A7">
        <w:t xml:space="preserve">вгуста </w:t>
      </w:r>
      <w:proofErr w:type="spellStart"/>
      <w:r w:rsidRPr="00DB43A7">
        <w:t>Лициния</w:t>
      </w:r>
      <w:proofErr w:type="spellEnd"/>
      <w:r w:rsidRPr="00DB43A7">
        <w:t xml:space="preserve">. Искусным маневрированием Константин выманил </w:t>
      </w:r>
      <w:proofErr w:type="spellStart"/>
      <w:r w:rsidRPr="00DB43A7">
        <w:t>Лициния</w:t>
      </w:r>
      <w:proofErr w:type="spellEnd"/>
      <w:r w:rsidRPr="00DB43A7">
        <w:t xml:space="preserve"> из укрепленного лагеря на открытую местность, где тот был разбит наголову, </w:t>
      </w:r>
      <w:r>
        <w:t>так как</w:t>
      </w:r>
      <w:r w:rsidRPr="00DB43A7">
        <w:t xml:space="preserve"> неопытные рекруты </w:t>
      </w:r>
      <w:proofErr w:type="spellStart"/>
      <w:r w:rsidRPr="00DB43A7">
        <w:t>Лициния</w:t>
      </w:r>
      <w:proofErr w:type="spellEnd"/>
      <w:r w:rsidRPr="00DB43A7">
        <w:t xml:space="preserve"> оказались беспомощными перед ветеранами противника. По сообщениям, в этом сражении погибло 34 000 человек.  </w:t>
      </w:r>
    </w:p>
    <w:p w:rsidR="00AB4262" w:rsidRPr="00DB43A7" w:rsidRDefault="00AB4262" w:rsidP="00AB4262">
      <w:pPr>
        <w:pStyle w:val="a7"/>
        <w:spacing w:after="119"/>
        <w:contextualSpacing/>
      </w:pPr>
    </w:p>
    <w:p w:rsidR="00AB4262" w:rsidRPr="00DB43A7" w:rsidRDefault="00AB4262" w:rsidP="00AB4262">
      <w:pPr>
        <w:pStyle w:val="a7"/>
        <w:spacing w:after="119"/>
        <w:contextualSpacing/>
      </w:pPr>
      <w:r w:rsidRPr="00DB43A7">
        <w:t>13. Наполеоновские войны.</w:t>
      </w:r>
    </w:p>
    <w:p w:rsidR="00AB4262" w:rsidRPr="00DB43A7" w:rsidRDefault="00AB4262" w:rsidP="00AB4262">
      <w:pPr>
        <w:pStyle w:val="a7"/>
        <w:spacing w:after="119"/>
        <w:contextualSpacing/>
        <w:jc w:val="both"/>
      </w:pPr>
      <w:r w:rsidRPr="00DB43A7">
        <w:t xml:space="preserve">Дата сражения: 20 апреля 1809  года. Сражение произошло между франко-баварскими войсками </w:t>
      </w:r>
      <w:r>
        <w:t>под командованием Наполеона (90</w:t>
      </w:r>
      <w:r w:rsidRPr="00DB43A7">
        <w:t xml:space="preserve">000 человек) и австрийскими войсками эрцгерцога Карла (80000 человек). На левом фланге французов корпус маршала Ланна отбросил австрийцев после недолгого сопротивления. В центре баварцы испытали сильное давление, но постепенно Наполеон сумел обойти австрийцев с фланга, открывшегося после разгрома их правого крыла, и Карл был вынужден отступить. Австрийцы потеряли 7000 человек, французы и баварцы - около 3000 человек убитыми и ранеными. </w:t>
      </w:r>
    </w:p>
    <w:p w:rsidR="00AB4262" w:rsidRPr="00DB43A7" w:rsidRDefault="00AB4262" w:rsidP="00AB4262">
      <w:pPr>
        <w:pStyle w:val="a7"/>
        <w:spacing w:after="119"/>
        <w:contextualSpacing/>
      </w:pPr>
    </w:p>
    <w:p w:rsidR="00AB4262" w:rsidRPr="00DB43A7" w:rsidRDefault="00AB4262" w:rsidP="00AB4262">
      <w:pPr>
        <w:pStyle w:val="a7"/>
        <w:spacing w:after="119"/>
        <w:contextualSpacing/>
      </w:pPr>
    </w:p>
    <w:p w:rsidR="00AB4262" w:rsidRPr="00DB43A7" w:rsidRDefault="00AB4262" w:rsidP="00AB4262">
      <w:pPr>
        <w:pStyle w:val="a7"/>
        <w:spacing w:after="119"/>
        <w:contextualSpacing/>
      </w:pPr>
      <w:r w:rsidRPr="00DB43A7">
        <w:rPr>
          <w:b/>
          <w:bCs/>
          <w:u w:val="single"/>
        </w:rPr>
        <w:t>По вертикали:</w:t>
      </w:r>
    </w:p>
    <w:p w:rsidR="00AB4262" w:rsidRPr="00DB43A7" w:rsidRDefault="00AB4262" w:rsidP="00AB4262">
      <w:pPr>
        <w:pStyle w:val="a7"/>
        <w:spacing w:after="119"/>
        <w:contextualSpacing/>
      </w:pPr>
    </w:p>
    <w:p w:rsidR="00AB4262" w:rsidRPr="00DB43A7" w:rsidRDefault="00AB4262" w:rsidP="00AB4262">
      <w:pPr>
        <w:pStyle w:val="a7"/>
        <w:spacing w:after="119"/>
        <w:contextualSpacing/>
        <w:jc w:val="both"/>
      </w:pPr>
      <w:r w:rsidRPr="00DB43A7">
        <w:t>1.Испано-французская война.</w:t>
      </w:r>
    </w:p>
    <w:p w:rsidR="00AB4262" w:rsidRPr="00DB43A7" w:rsidRDefault="00AB4262" w:rsidP="00AB4262">
      <w:pPr>
        <w:pStyle w:val="a7"/>
        <w:spacing w:after="119"/>
        <w:contextualSpacing/>
        <w:jc w:val="both"/>
      </w:pPr>
      <w:r w:rsidRPr="00DB43A7">
        <w:t>Дата сражения: конец 1474 год</w:t>
      </w:r>
      <w:r>
        <w:t>а</w:t>
      </w:r>
      <w:r w:rsidRPr="00DB43A7">
        <w:t xml:space="preserve">. Город с испанским  гарнизоном  осадили 11000 французов во главе с сеньором </w:t>
      </w:r>
      <w:proofErr w:type="spellStart"/>
      <w:r w:rsidRPr="00DB43A7">
        <w:t>дю</w:t>
      </w:r>
      <w:proofErr w:type="spellEnd"/>
      <w:r w:rsidRPr="00DB43A7">
        <w:t xml:space="preserve"> Людом. Испанская армия не смогла оказать гарнизону помощь, и после мужественного сопротивления 400 оставшихся в живых защитников города 14 марта 1475 </w:t>
      </w:r>
      <w:r>
        <w:t xml:space="preserve">года </w:t>
      </w:r>
      <w:r w:rsidRPr="00DB43A7">
        <w:t xml:space="preserve">капитулировали, причем им было разрешено покинуть город с почестями. Захват города позволил французам завладеть </w:t>
      </w:r>
      <w:proofErr w:type="spellStart"/>
      <w:r w:rsidRPr="00DB43A7">
        <w:t>Руссильоном</w:t>
      </w:r>
      <w:proofErr w:type="spellEnd"/>
      <w:r w:rsidRPr="00DB43A7">
        <w:t>.</w:t>
      </w:r>
    </w:p>
    <w:p w:rsidR="00AB4262" w:rsidRPr="00DB43A7" w:rsidRDefault="00AB4262" w:rsidP="00AB4262">
      <w:pPr>
        <w:pStyle w:val="a7"/>
        <w:spacing w:after="119"/>
        <w:contextualSpacing/>
      </w:pPr>
    </w:p>
    <w:p w:rsidR="00AB4262" w:rsidRPr="00DB43A7" w:rsidRDefault="00AB4262" w:rsidP="00AB4262">
      <w:pPr>
        <w:pStyle w:val="a7"/>
        <w:spacing w:after="119"/>
        <w:contextualSpacing/>
      </w:pPr>
      <w:r w:rsidRPr="00DB43A7">
        <w:t>3. Персидские войны.</w:t>
      </w:r>
    </w:p>
    <w:p w:rsidR="00AB4262" w:rsidRPr="001C5D22" w:rsidRDefault="00AB4262" w:rsidP="00AB4262">
      <w:pPr>
        <w:pStyle w:val="a7"/>
        <w:spacing w:after="119"/>
        <w:contextualSpacing/>
        <w:jc w:val="both"/>
      </w:pPr>
      <w:r w:rsidRPr="00DB43A7">
        <w:t xml:space="preserve">Крепость с </w:t>
      </w:r>
      <w:proofErr w:type="spellStart"/>
      <w:r w:rsidRPr="00DB43A7">
        <w:t>ассирийско</w:t>
      </w:r>
      <w:proofErr w:type="spellEnd"/>
      <w:r w:rsidRPr="00DB43A7">
        <w:t xml:space="preserve">-персидским гарнизоном была захвачена в мае 363 года римским войском императора Юлиана Отступника. </w:t>
      </w:r>
      <w:r w:rsidRPr="001C5D22">
        <w:t xml:space="preserve">Крепость была </w:t>
      </w:r>
      <w:r>
        <w:t>срыта,</w:t>
      </w:r>
      <w:r w:rsidRPr="001C5D22">
        <w:t xml:space="preserve"> а город разрушен. </w:t>
      </w:r>
    </w:p>
    <w:p w:rsidR="00AB4262" w:rsidRPr="001C5D22" w:rsidRDefault="00AB4262" w:rsidP="00AB4262">
      <w:pPr>
        <w:pStyle w:val="a7"/>
        <w:spacing w:after="119"/>
        <w:contextualSpacing/>
      </w:pPr>
    </w:p>
    <w:p w:rsidR="00AB4262" w:rsidRPr="001C5D22" w:rsidRDefault="00AB4262" w:rsidP="00AB4262">
      <w:pPr>
        <w:pStyle w:val="a7"/>
        <w:spacing w:after="0"/>
      </w:pPr>
      <w:r w:rsidRPr="001C5D22">
        <w:t>5.  Третья англомайсурская война.</w:t>
      </w:r>
    </w:p>
    <w:p w:rsidR="00AB4262" w:rsidRPr="00DB43A7" w:rsidRDefault="00AB4262" w:rsidP="00AB4262">
      <w:pPr>
        <w:pStyle w:val="a7"/>
        <w:spacing w:after="0"/>
        <w:contextualSpacing/>
        <w:jc w:val="both"/>
      </w:pPr>
      <w:r w:rsidRPr="00DB43A7">
        <w:t xml:space="preserve">Дата сражения: 5 февраля 1792 года. Город с майсурским гарнизоном Типу Султана осадили 22000 </w:t>
      </w:r>
      <w:proofErr w:type="spellStart"/>
      <w:r w:rsidRPr="00DB43A7">
        <w:t>англоиндийских</w:t>
      </w:r>
      <w:proofErr w:type="spellEnd"/>
      <w:r w:rsidRPr="00DB43A7">
        <w:t xml:space="preserve"> солдат с 86 орудиями под командованием лорда </w:t>
      </w:r>
      <w:proofErr w:type="spellStart"/>
      <w:r w:rsidRPr="00DB43A7">
        <w:t>Корнуоллиса</w:t>
      </w:r>
      <w:proofErr w:type="spellEnd"/>
      <w:r w:rsidRPr="00DB43A7">
        <w:t xml:space="preserve">. На следующий день англичане штурмовали внешние укрепления и захватили все оборонявшие город редуты, потеряв 530 человек; </w:t>
      </w:r>
      <w:proofErr w:type="spellStart"/>
      <w:r w:rsidRPr="00DB43A7">
        <w:t>майсурцы</w:t>
      </w:r>
      <w:proofErr w:type="spellEnd"/>
      <w:r w:rsidRPr="00DB43A7">
        <w:t xml:space="preserve"> понесли более тяжелые потери. С подходом подкреплений</w:t>
      </w:r>
      <w:r>
        <w:t xml:space="preserve">, </w:t>
      </w:r>
      <w:r w:rsidRPr="00DB43A7">
        <w:t xml:space="preserve">16 февраля, под командованием генерала </w:t>
      </w:r>
      <w:proofErr w:type="spellStart"/>
      <w:r w:rsidRPr="00DB43A7">
        <w:t>Аберкромб</w:t>
      </w:r>
      <w:proofErr w:type="spellEnd"/>
      <w:r>
        <w:t>,</w:t>
      </w:r>
      <w:r w:rsidRPr="00DB43A7">
        <w:t xml:space="preserve"> Типу Султан согласился на переговоры. В следующем месяце был подписан мир, в соответствии с которым Типу Султан передавал почти половину территории княжества англичанам. </w:t>
      </w:r>
    </w:p>
    <w:p w:rsidR="00AB4262" w:rsidRPr="00DB43A7" w:rsidRDefault="00AB4262" w:rsidP="00AB4262">
      <w:pPr>
        <w:pStyle w:val="a7"/>
        <w:spacing w:after="0"/>
        <w:contextualSpacing/>
      </w:pPr>
    </w:p>
    <w:p w:rsidR="00AB4262" w:rsidRPr="00DB43A7" w:rsidRDefault="00AB4262" w:rsidP="00AB4262">
      <w:pPr>
        <w:pStyle w:val="a7"/>
        <w:spacing w:after="0"/>
        <w:contextualSpacing/>
      </w:pPr>
      <w:r w:rsidRPr="00DB43A7">
        <w:t>6.Гражданская война в США.</w:t>
      </w:r>
    </w:p>
    <w:p w:rsidR="00AB4262" w:rsidRPr="00DB43A7" w:rsidRDefault="00AB4262" w:rsidP="00AB4262">
      <w:pPr>
        <w:pStyle w:val="a7"/>
        <w:spacing w:after="0"/>
        <w:contextualSpacing/>
        <w:jc w:val="both"/>
      </w:pPr>
      <w:r w:rsidRPr="00DB43A7">
        <w:t xml:space="preserve">Дата  сражения: 8 октября 1862 года. Сражение произошло между 55000 северян во главе с генералом </w:t>
      </w:r>
      <w:proofErr w:type="spellStart"/>
      <w:r w:rsidRPr="00DB43A7">
        <w:t>Бьюэллом</w:t>
      </w:r>
      <w:proofErr w:type="spellEnd"/>
      <w:r w:rsidRPr="00DB43A7">
        <w:t xml:space="preserve"> и 23000 южан во главе с генералом Брэггом. Южане атаковали и отбросили северян, но не использовали успех, и ночью </w:t>
      </w:r>
      <w:r w:rsidRPr="001C5D22">
        <w:t xml:space="preserve">Брэгг отступил, захватив </w:t>
      </w:r>
      <w:r w:rsidRPr="001C5D22">
        <w:lastRenderedPageBreak/>
        <w:t xml:space="preserve">артиллерийский обоз. </w:t>
      </w:r>
      <w:r w:rsidRPr="00DB43A7">
        <w:t xml:space="preserve">Потери северян составили 4000 человек, южане потеряли 2500 человек убитыми и ранеными. </w:t>
      </w:r>
    </w:p>
    <w:p w:rsidR="00AB4262" w:rsidRPr="00DB43A7" w:rsidRDefault="00AB4262" w:rsidP="00AB4262">
      <w:pPr>
        <w:pStyle w:val="a7"/>
      </w:pPr>
    </w:p>
    <w:p w:rsidR="00AB4262" w:rsidRPr="00DB43A7" w:rsidRDefault="00AB4262" w:rsidP="00AB4262">
      <w:pPr>
        <w:pStyle w:val="a7"/>
        <w:spacing w:after="119"/>
        <w:contextualSpacing/>
      </w:pPr>
      <w:r w:rsidRPr="00DB43A7">
        <w:t>8. Гражданская война в США.</w:t>
      </w:r>
    </w:p>
    <w:p w:rsidR="00AB4262" w:rsidRPr="00DB43A7" w:rsidRDefault="00AB4262" w:rsidP="00AB4262">
      <w:pPr>
        <w:pStyle w:val="a7"/>
        <w:spacing w:after="119"/>
        <w:contextualSpacing/>
        <w:jc w:val="both"/>
      </w:pPr>
      <w:r w:rsidRPr="00DB43A7">
        <w:t xml:space="preserve">Дата сражения: 9 августа 1862 года. В сражении участвовали 15000 южан под командованием </w:t>
      </w:r>
      <w:proofErr w:type="spellStart"/>
      <w:r w:rsidRPr="00DB43A7">
        <w:t>Джэксона</w:t>
      </w:r>
      <w:proofErr w:type="spellEnd"/>
      <w:r w:rsidRPr="00DB43A7">
        <w:t xml:space="preserve"> и 20000 северян под командованием </w:t>
      </w:r>
      <w:proofErr w:type="spellStart"/>
      <w:r w:rsidRPr="00DB43A7">
        <w:t>Поупа</w:t>
      </w:r>
      <w:proofErr w:type="spellEnd"/>
      <w:r w:rsidRPr="00DB43A7">
        <w:t>. Хорошо укрепившиеся южане подверглись нападению в 17 часов вечера, и до позднего вечера, пока не прекратилось сражение, отражали атаки противника. Северяне потеряли около 2800 человек убитыми, ранеными и пропавшими без вести, южане от 800 до 900 человек.</w:t>
      </w:r>
    </w:p>
    <w:p w:rsidR="00AB4262" w:rsidRPr="00DB43A7" w:rsidRDefault="00AB4262" w:rsidP="00AB4262">
      <w:pPr>
        <w:pStyle w:val="a7"/>
        <w:spacing w:after="119"/>
        <w:contextualSpacing/>
      </w:pPr>
    </w:p>
    <w:p w:rsidR="00AB4262" w:rsidRPr="00DB43A7" w:rsidRDefault="00AB4262" w:rsidP="00AB4262">
      <w:pPr>
        <w:pStyle w:val="a7"/>
        <w:spacing w:after="0"/>
        <w:contextualSpacing/>
      </w:pPr>
      <w:r w:rsidRPr="00DB43A7">
        <w:t>11.Французские революционные войны.</w:t>
      </w:r>
    </w:p>
    <w:p w:rsidR="00AB4262" w:rsidRPr="00DB43A7" w:rsidRDefault="00AB4262" w:rsidP="00AB4262">
      <w:pPr>
        <w:pStyle w:val="ad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     Дата сражения: 25 июля 1799 года.  Наполеон атаковал позиции Мустафы-паши, который незадолго до этого высадился в Египте во главе 18-тысячного турецкого отряда. Французы (7000 человек) одержали полную победу, две трети турок были убиты, а 6000 человек во главе с пашой сдались в плен. </w:t>
      </w:r>
    </w:p>
    <w:p w:rsidR="00AB4262" w:rsidRPr="00DB43A7" w:rsidRDefault="00AB4262" w:rsidP="00AB4262">
      <w:pPr>
        <w:pStyle w:val="ad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     Английское вторжение в Египет.</w:t>
      </w:r>
    </w:p>
    <w:p w:rsidR="00AB4262" w:rsidRPr="00DB43A7" w:rsidRDefault="00AB4262" w:rsidP="00AB4262">
      <w:pPr>
        <w:pStyle w:val="ad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   Дата сражения: 8 марта 1801 года.  Пятитысячный английский отряд генерала сэра Ральфа </w:t>
      </w:r>
      <w:proofErr w:type="spellStart"/>
      <w:r w:rsidRPr="00DB43A7">
        <w:rPr>
          <w:rFonts w:ascii="Times New Roman" w:hAnsi="Times New Roman"/>
          <w:lang w:val="ru-RU"/>
        </w:rPr>
        <w:t>Аберкромби</w:t>
      </w:r>
      <w:proofErr w:type="spellEnd"/>
      <w:r w:rsidRPr="00DB43A7">
        <w:rPr>
          <w:rFonts w:ascii="Times New Roman" w:hAnsi="Times New Roman"/>
          <w:lang w:val="ru-RU"/>
        </w:rPr>
        <w:t xml:space="preserve"> высадился на побережье Абукира в виду двухтысячного французского отряда генерала </w:t>
      </w:r>
      <w:proofErr w:type="spellStart"/>
      <w:r w:rsidRPr="00DB43A7">
        <w:rPr>
          <w:rFonts w:ascii="Times New Roman" w:hAnsi="Times New Roman"/>
          <w:lang w:val="ru-RU"/>
        </w:rPr>
        <w:t>Фриана</w:t>
      </w:r>
      <w:proofErr w:type="spellEnd"/>
      <w:r w:rsidRPr="00DB43A7">
        <w:rPr>
          <w:rFonts w:ascii="Times New Roman" w:hAnsi="Times New Roman"/>
          <w:lang w:val="ru-RU"/>
        </w:rPr>
        <w:t>. Высадка осуществлялась под интенсивным ружейным и артиллерийским обстрелом, который нанес англичанам потери в 1100 человек  убитыми и ранеными. Французы были выбиты со своих позиций, потеряв 500 человек.</w:t>
      </w:r>
    </w:p>
    <w:p w:rsidR="00AB4262" w:rsidRPr="00DB43A7" w:rsidRDefault="00AB4262" w:rsidP="00AB4262">
      <w:pPr>
        <w:pStyle w:val="a7"/>
        <w:spacing w:after="0"/>
        <w:contextualSpacing/>
      </w:pPr>
    </w:p>
    <w:p w:rsidR="00AB4262" w:rsidRPr="00DB43A7" w:rsidRDefault="00AB4262" w:rsidP="00AB4262">
      <w:pPr>
        <w:pStyle w:val="a7"/>
        <w:spacing w:after="119"/>
        <w:contextualSpacing/>
      </w:pPr>
      <w:r w:rsidRPr="00DB43A7">
        <w:t xml:space="preserve">12. Первая </w:t>
      </w:r>
      <w:proofErr w:type="spellStart"/>
      <w:r w:rsidRPr="00DB43A7">
        <w:t>англомайсурская</w:t>
      </w:r>
      <w:proofErr w:type="spellEnd"/>
      <w:r w:rsidRPr="00DB43A7">
        <w:t xml:space="preserve"> война.</w:t>
      </w:r>
    </w:p>
    <w:p w:rsidR="00AB4262" w:rsidRDefault="00AB4262" w:rsidP="00AB4262">
      <w:pPr>
        <w:pStyle w:val="a7"/>
        <w:spacing w:after="119"/>
        <w:contextualSpacing/>
        <w:jc w:val="both"/>
      </w:pPr>
      <w:r w:rsidRPr="00DB43A7">
        <w:t xml:space="preserve">Дата сражения: 10 сентября 1780 года. 11-тысячное майсурское войско Типу Султана окружило и перебило отряд из 3700 англичан под командованием полковника </w:t>
      </w:r>
      <w:proofErr w:type="spellStart"/>
      <w:r w:rsidRPr="00DB43A7">
        <w:t>Бэйли</w:t>
      </w:r>
      <w:proofErr w:type="spellEnd"/>
      <w:r w:rsidRPr="00DB43A7">
        <w:t xml:space="preserve">, входивший в состав армии сэра Гектора Монро. Лишь несколько человек, включая самого </w:t>
      </w:r>
      <w:proofErr w:type="spellStart"/>
      <w:r w:rsidRPr="00DB43A7">
        <w:t>Бэйли</w:t>
      </w:r>
      <w:proofErr w:type="spellEnd"/>
      <w:r w:rsidRPr="00DB43A7">
        <w:t xml:space="preserve">, смогли спастись. </w:t>
      </w:r>
    </w:p>
    <w:p w:rsidR="00AB4262" w:rsidRPr="00DB43A7" w:rsidRDefault="00AB4262" w:rsidP="00AB4262">
      <w:pPr>
        <w:pStyle w:val="a7"/>
        <w:spacing w:after="119"/>
        <w:contextualSpacing/>
        <w:jc w:val="both"/>
      </w:pPr>
    </w:p>
    <w:p w:rsidR="00AB4262" w:rsidRPr="00DB43A7" w:rsidRDefault="00AB4262" w:rsidP="00AB4262">
      <w:pPr>
        <w:pStyle w:val="a7"/>
      </w:pPr>
    </w:p>
    <w:p w:rsidR="00AB4262" w:rsidRPr="00DB43A7" w:rsidRDefault="00AB4262" w:rsidP="00AB4262">
      <w:pPr>
        <w:pStyle w:val="a7"/>
      </w:pPr>
    </w:p>
    <w:p w:rsidR="00AB4262" w:rsidRPr="00DB43A7" w:rsidRDefault="00AB4262" w:rsidP="00AB4262">
      <w:pPr>
        <w:pStyle w:val="ad"/>
        <w:spacing w:after="0"/>
        <w:rPr>
          <w:lang w:val="ru-RU"/>
        </w:rPr>
      </w:pPr>
    </w:p>
    <w:p w:rsidR="00AB4262" w:rsidRPr="00DB43A7" w:rsidRDefault="00AB4262" w:rsidP="00AB4262">
      <w:pPr>
        <w:pStyle w:val="ad"/>
        <w:spacing w:after="0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Ответы на вопросы.</w:t>
      </w:r>
    </w:p>
    <w:p w:rsidR="00AB4262" w:rsidRPr="00DB43A7" w:rsidRDefault="00AB4262" w:rsidP="00AB4262">
      <w:pPr>
        <w:pStyle w:val="ad"/>
        <w:spacing w:after="0"/>
        <w:jc w:val="both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Ф.И.О. участника ________________________</w:t>
      </w:r>
    </w:p>
    <w:p w:rsidR="00AB4262" w:rsidRPr="00DB43A7" w:rsidRDefault="00AB4262" w:rsidP="00AB4262">
      <w:pPr>
        <w:pStyle w:val="ad"/>
        <w:spacing w:after="0"/>
        <w:jc w:val="both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Класс__________________________________</w:t>
      </w:r>
    </w:p>
    <w:p w:rsidR="00AB4262" w:rsidRPr="00DB43A7" w:rsidRDefault="00AB4262" w:rsidP="00AB4262">
      <w:pPr>
        <w:pStyle w:val="ad"/>
        <w:spacing w:after="0"/>
        <w:jc w:val="both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Краткое наименование ОУ_______________</w:t>
      </w:r>
    </w:p>
    <w:p w:rsidR="00AB4262" w:rsidRPr="00DB43A7" w:rsidRDefault="00AB4262" w:rsidP="00AB4262">
      <w:pPr>
        <w:pStyle w:val="ad"/>
        <w:spacing w:after="0"/>
        <w:jc w:val="both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Регион_______________________________________</w:t>
      </w:r>
    </w:p>
    <w:p w:rsidR="00AB4262" w:rsidRPr="00DB43A7" w:rsidRDefault="00AB4262" w:rsidP="00AB4262">
      <w:pPr>
        <w:pStyle w:val="ad"/>
        <w:spacing w:after="0"/>
        <w:jc w:val="center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Таблица для ответов</w:t>
      </w:r>
    </w:p>
    <w:p w:rsidR="00AB4262" w:rsidRPr="00DB43A7" w:rsidRDefault="00AB4262" w:rsidP="00AB4262">
      <w:pPr>
        <w:pStyle w:val="ad"/>
        <w:spacing w:after="0"/>
        <w:jc w:val="center"/>
        <w:rPr>
          <w:lang w:val="ru-RU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32"/>
        <w:gridCol w:w="2716"/>
        <w:gridCol w:w="700"/>
        <w:gridCol w:w="4816"/>
      </w:tblGrid>
      <w:tr w:rsidR="00AB4262" w:rsidTr="00754327">
        <w:trPr>
          <w:cantSplit/>
          <w:trHeight w:val="776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B4262" w:rsidRDefault="00AB4262" w:rsidP="00754327">
            <w:pPr>
              <w:pStyle w:val="ad"/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горизонтали</w:t>
            </w:r>
            <w:proofErr w:type="spellEnd"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B4262" w:rsidRDefault="00AB4262" w:rsidP="00754327">
            <w:pPr>
              <w:pStyle w:val="ad"/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вертикали</w:t>
            </w:r>
            <w:proofErr w:type="spellEnd"/>
          </w:p>
        </w:tc>
      </w:tr>
      <w:tr w:rsidR="00AB4262" w:rsidTr="00754327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</w:tr>
      <w:tr w:rsidR="00AB4262" w:rsidTr="00754327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</w:tr>
      <w:tr w:rsidR="00AB4262" w:rsidTr="00754327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</w:tr>
      <w:tr w:rsidR="00AB4262" w:rsidTr="00754327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</w:tr>
      <w:tr w:rsidR="00AB4262" w:rsidTr="00754327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</w:tr>
      <w:tr w:rsidR="00AB4262" w:rsidTr="00AB4262">
        <w:trPr>
          <w:cantSplit/>
          <w:trHeight w:val="362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</w:tr>
      <w:tr w:rsidR="00AB4262" w:rsidTr="00754327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262" w:rsidRDefault="00AB4262" w:rsidP="00754327">
            <w:pPr>
              <w:pStyle w:val="ad"/>
              <w:spacing w:after="0"/>
              <w:jc w:val="center"/>
            </w:pPr>
          </w:p>
        </w:tc>
      </w:tr>
    </w:tbl>
    <w:p w:rsidR="00AB4262" w:rsidRDefault="00AB4262" w:rsidP="00AB4262">
      <w:pPr>
        <w:pStyle w:val="ad"/>
        <w:spacing w:line="100" w:lineRule="atLeast"/>
        <w:jc w:val="both"/>
      </w:pPr>
    </w:p>
    <w:p w:rsidR="00AB4262" w:rsidRDefault="00AB4262" w:rsidP="00AB4262">
      <w:pPr>
        <w:pStyle w:val="a7"/>
      </w:pPr>
    </w:p>
    <w:p w:rsidR="00D572D9" w:rsidRDefault="00D572D9" w:rsidP="00D572D9"/>
    <w:p w:rsidR="00D572D9" w:rsidRDefault="00D572D9" w:rsidP="00D572D9"/>
    <w:p w:rsidR="00D572D9" w:rsidRDefault="00D572D9" w:rsidP="006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92A" w:rsidRPr="006B3B48" w:rsidRDefault="0031592A" w:rsidP="006B3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636">
        <w:rPr>
          <w:rFonts w:ascii="Calibri" w:hAnsi="Calibri" w:cs="Calibri"/>
          <w:b/>
          <w:sz w:val="28"/>
          <w:szCs w:val="28"/>
        </w:rPr>
        <w:t>Заявка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на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участие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в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D572D9">
        <w:rPr>
          <w:rFonts w:ascii="Calibri" w:hAnsi="Calibri" w:cs="Calibri"/>
          <w:b/>
          <w:sz w:val="28"/>
          <w:szCs w:val="28"/>
        </w:rPr>
        <w:t>викторине</w:t>
      </w:r>
    </w:p>
    <w:p w:rsidR="0031592A" w:rsidRPr="00B80636" w:rsidRDefault="00AB4262" w:rsidP="00940FE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B4262">
        <w:rPr>
          <w:rFonts w:ascii="Baskerville Old Face" w:hAnsi="Baskerville Old Face"/>
          <w:b/>
          <w:sz w:val="28"/>
          <w:szCs w:val="28"/>
        </w:rPr>
        <w:t>«</w:t>
      </w:r>
      <w:r w:rsidRPr="00AB4262">
        <w:rPr>
          <w:rFonts w:ascii="Calibri" w:hAnsi="Calibri" w:cs="Calibri"/>
          <w:b/>
          <w:sz w:val="28"/>
          <w:szCs w:val="28"/>
        </w:rPr>
        <w:t>Битвы</w:t>
      </w:r>
      <w:r w:rsidRPr="00AB4262">
        <w:rPr>
          <w:rFonts w:ascii="Baskerville Old Face" w:hAnsi="Baskerville Old Face"/>
          <w:b/>
          <w:sz w:val="28"/>
          <w:szCs w:val="28"/>
        </w:rPr>
        <w:t xml:space="preserve"> </w:t>
      </w:r>
      <w:r w:rsidRPr="00AB4262">
        <w:rPr>
          <w:rFonts w:ascii="Calibri" w:hAnsi="Calibri" w:cs="Calibri"/>
          <w:b/>
          <w:sz w:val="28"/>
          <w:szCs w:val="28"/>
        </w:rPr>
        <w:t>мировой</w:t>
      </w:r>
      <w:r w:rsidRPr="00AB4262">
        <w:rPr>
          <w:rFonts w:ascii="Baskerville Old Face" w:hAnsi="Baskerville Old Face"/>
          <w:b/>
          <w:sz w:val="28"/>
          <w:szCs w:val="28"/>
        </w:rPr>
        <w:t xml:space="preserve"> </w:t>
      </w:r>
      <w:r w:rsidRPr="00AB4262">
        <w:rPr>
          <w:rFonts w:ascii="Calibri" w:hAnsi="Calibri" w:cs="Calibri"/>
          <w:b/>
          <w:sz w:val="28"/>
          <w:szCs w:val="28"/>
        </w:rPr>
        <w:t>истории</w:t>
      </w:r>
      <w:r w:rsidRPr="00AB4262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AB4262">
        <w:rPr>
          <w:rFonts w:ascii="Baskerville Old Face" w:hAnsi="Baskerville Old Face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</w:t>
            </w:r>
            <w:r w:rsidR="006B3B48">
              <w:t>сылки информации о проектах ИМЦ</w:t>
            </w:r>
          </w:p>
          <w:p w:rsidR="006B3B48" w:rsidRDefault="006B3B48" w:rsidP="00667B46"/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37112278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421859"/>
    <w:rsid w:val="00440720"/>
    <w:rsid w:val="006B3B48"/>
    <w:rsid w:val="006C4A68"/>
    <w:rsid w:val="006D4FF0"/>
    <w:rsid w:val="00794465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D4DB2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36</cp:revision>
  <dcterms:created xsi:type="dcterms:W3CDTF">2015-12-15T14:35:00Z</dcterms:created>
  <dcterms:modified xsi:type="dcterms:W3CDTF">2016-10-04T11:52:00Z</dcterms:modified>
</cp:coreProperties>
</file>