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3" w:rsidRPr="00257253" w:rsidRDefault="00257253" w:rsidP="00257253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МБДОУ детский сад комбинированного вида № 36 «Аленький цветочек»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Конспект непосредственно организованной образовательной деятельности в группе компенсирующей направленности </w:t>
      </w:r>
    </w:p>
    <w:p w:rsidR="00257253" w:rsidRPr="00257253" w:rsidRDefault="00257253" w:rsidP="00257253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для детей с тяжелыми нарушениями речи (ОНР)</w:t>
      </w: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по образовательной области «Речевое развитие».</w:t>
      </w: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b/>
          <w:sz w:val="28"/>
          <w:lang w:eastAsia="ru-RU"/>
        </w:rPr>
        <w:t>Тема: Творческое рассказывание. Придумывание конца сказки «</w:t>
      </w:r>
      <w:proofErr w:type="spellStart"/>
      <w:r w:rsidRPr="00257253">
        <w:rPr>
          <w:rFonts w:ascii="Times New Roman" w:eastAsia="Times New Roman" w:hAnsi="Times New Roman" w:cs="Times New Roman"/>
          <w:b/>
          <w:sz w:val="28"/>
          <w:lang w:eastAsia="ru-RU"/>
        </w:rPr>
        <w:t>Заюшкина</w:t>
      </w:r>
      <w:proofErr w:type="spellEnd"/>
      <w:r w:rsidRPr="0025725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избушка».</w:t>
      </w: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A76FD3" w:rsidP="00A76FD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</w:t>
      </w:r>
      <w:bookmarkStart w:id="0" w:name="_GoBack"/>
      <w:bookmarkEnd w:id="0"/>
      <w:r w:rsidR="00257253"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lang w:eastAsia="ru-RU"/>
        </w:rPr>
        <w:t>Белякова Вера Ивановна, воспитатель</w:t>
      </w:r>
    </w:p>
    <w:p w:rsidR="00257253" w:rsidRPr="00257253" w:rsidRDefault="00257253" w:rsidP="0025725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городской округ город Выкса, Нижегородская область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Задачи: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i/>
          <w:sz w:val="28"/>
          <w:lang w:eastAsia="ru-RU"/>
        </w:rPr>
        <w:t>Образовательные:</w:t>
      </w: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помочь придумать другую концовку к сказке «</w:t>
      </w:r>
      <w:proofErr w:type="spell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Заюшкина</w:t>
      </w:r>
      <w:proofErr w:type="spell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избушка», используя метод каталога. Уточнить и систематизировать представления детей о весенних изменениях в природе. Упражнять в умении устанавливать простейшие причинн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следственные связи.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i/>
          <w:sz w:val="28"/>
          <w:lang w:eastAsia="ru-RU"/>
        </w:rPr>
        <w:t>Развивающие:</w:t>
      </w: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развивать творческое воображение; способствовать развитию мышления в упражнениях:1.по </w:t>
      </w:r>
      <w:proofErr w:type="spell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монотаблицам</w:t>
      </w:r>
      <w:proofErr w:type="spellEnd"/>
      <w:r w:rsidRPr="00257253">
        <w:rPr>
          <w:rFonts w:ascii="Times New Roman" w:eastAsia="Times New Roman" w:hAnsi="Times New Roman" w:cs="Times New Roman"/>
          <w:sz w:val="28"/>
          <w:lang w:eastAsia="ru-RU"/>
        </w:rPr>
        <w:t>, 2.по схем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е-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загадке; развивать фонематическое восприятие; навык речевого дыхания; мелкую моторику рук; умение регулировать силу голоса.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Воспитательные:</w:t>
      </w: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воспитывать умение сопереживать, желание прийти на помощь.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b/>
          <w:sz w:val="28"/>
          <w:lang w:eastAsia="ru-RU"/>
        </w:rPr>
        <w:t>Методические приемы: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i/>
          <w:sz w:val="28"/>
          <w:lang w:eastAsia="ru-RU"/>
        </w:rPr>
        <w:t>Словесные:</w:t>
      </w: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художественное слово - загадка; стихи; вопросы к детям; звукоподражание.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i/>
          <w:sz w:val="28"/>
          <w:lang w:eastAsia="ru-RU"/>
        </w:rPr>
        <w:t>Практические:</w:t>
      </w: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обследование предмета; работа на «волшебной дорожке»; путешествие по схем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е-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загадке.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i/>
          <w:sz w:val="28"/>
          <w:lang w:eastAsia="ru-RU"/>
        </w:rPr>
        <w:t>Наглядные:</w:t>
      </w: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рассматривание иллюстраций, игрушки; показ положения органов артикуляционного аппарата при обучении правильного звукопроизношения.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57253">
        <w:rPr>
          <w:rFonts w:ascii="Times New Roman" w:eastAsia="Times New Roman" w:hAnsi="Times New Roman" w:cs="Times New Roman"/>
          <w:i/>
          <w:sz w:val="28"/>
          <w:lang w:eastAsia="ru-RU"/>
        </w:rPr>
        <w:t>Эвристический</w:t>
      </w:r>
      <w:proofErr w:type="gramEnd"/>
      <w:r w:rsidRPr="00257253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творческое рассказывание детей, </w:t>
      </w:r>
      <w:proofErr w:type="spell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зарисовывание</w:t>
      </w:r>
      <w:proofErr w:type="spell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сказки.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Предварительная работа: 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Чтение русских народных сказок; игры - драматизации; дидактические игры «История в картинках»; «Что сначала, что потом»; «Составь рассказ по картине»; «Знаешь ли ты сказку». Дыхательные гимнастики. Артикуляционные гимнастики. Речевые игры: «Живые слова»; «Когда это бывает»; «Опиши предмет»; «Исправь ошибку».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57253" w:rsidRPr="00257253" w:rsidRDefault="00257253" w:rsidP="0025725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Оборудование: 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Оформление группы: макеты деревьев; книжный уголок задрапирован под пенёк; лесная поляна; игрушка - заяц; «чудесный мешочек»; схема - загадка; карандаши; цветные кружки (жёлтые и синие); «</w:t>
      </w:r>
      <w:proofErr w:type="spell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монотаблицы</w:t>
      </w:r>
      <w:proofErr w:type="spellEnd"/>
      <w:r w:rsidRPr="00257253">
        <w:rPr>
          <w:rFonts w:ascii="Times New Roman" w:eastAsia="Times New Roman" w:hAnsi="Times New Roman" w:cs="Times New Roman"/>
          <w:sz w:val="28"/>
          <w:lang w:eastAsia="ru-RU"/>
        </w:rPr>
        <w:t>» из картона.</w:t>
      </w:r>
      <w:proofErr w:type="gramEnd"/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Перед занятием в группе проводится влажная уборка, проветривание.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Дети собираются в раздевалке.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Воспитатель: «Ребята, о чём мы говорим с вами на этой неделе? (ответы детей). Мы с вами продолжим изучать весну в лесу (дети с воспитателем проходят в группу). Послушайте стихотворение Ирины Гуриной о весеннем лесе (во время чтения стиха звучит тихая музыка «Песня жаворонка» 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-Г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>линка). Воспитатель читает художественное слово: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«Мы пришли в весенний лес.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Он полон сказок и чудес.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Ты о чём шумишь </w:t>
      </w:r>
      <w:proofErr w:type="spell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листвою</w:t>
      </w:r>
      <w:proofErr w:type="spellEnd"/>
      <w:r w:rsidRPr="00257253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Ночью тёмной, грозовою.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Кто в душе твоей таится?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Что за зверь?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Какая птица?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Всё открой - не утаи,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Ты же видишь – мы свои».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Воспитатель: «А кто из вас, ребята, знает, что же бывает весной в лесу?» (ответы детей). Если дети затрудняются ответить – задаю наводящие вопросы: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1.А почему снег тает?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2. Почему просыпаются медведи и ежи?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3. Кто вспомнил лесные цветы? (ответы детей).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Воспитатель: «Какой свежий воздух в лесу! Сделаем глубокий вдох носом, задержим дыхание - продолжительный выдох ртом (чтобы было слышно)».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 вместе с детьми проводит дыхательную гимнастику 2 раза.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Воспитатель: «Вдруг поднялся в лесу сильный ветер, лес зашумел (фонограмма «Шум леса» - без пения птиц).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Зашумел лес сначала тихо, громче, громче (упражнение «Лес шумит»).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Дети выполняют звукоподражание, а воспитатель прислушивается, проверяет положение языка, силу звучания, громкость голоса. 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Индивидуальная работа с Андреем, Олегом, Максимом (язычок вверху за зубами).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Шум леса смолкает.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 обращает внимание на мешочек (лежит под деревом).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 удивлённо: «Ребята, в лесу кто 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–т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>о мешочек потерял? Что там может быть?». Воспитатель проводит дидактическую игру обследование «Чудесный мешочек». Дети обследуют мешочек зрительно, осязательно, обонятельными органами чувств; определяют размер и вес.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Воспитатель: «Слушайте подсказку. Не барашек и не кот. Шубу носит круглый год. Шуба серая для лета. Для зимы другого цвета». Отгадку вынимает из мешка ребёнок. В лапах у зайца записка: схема – загадка.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 читает текст записки: «По лесу прямо вы пойдёте, направо свернёте, мою сказку найдёте»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>оказ схемы – загадки детям).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Дети на ковре выстраиваются друг за другом, идут «по лесной дорожке» согласно схеме – загадке. Подходят к книжному уголку. Узнают книгу сказок по иллюстрации «</w:t>
      </w:r>
      <w:proofErr w:type="spell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Заюшкина</w:t>
      </w:r>
      <w:proofErr w:type="spell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избушка».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Воспитатель: «Из какой сказки пришёл Заяц?» (ответы детей). 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Речевой диалог. Воспитатель 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–з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>аяц: «Ребята, вспомните, почему я в сказке плачу?» Ответы детей по содержанию сказки.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Воспитатель: «Зайчик, не плачь, мы с детьми поможем тебе, мы вместе придумаем новый необычный конец твоей сказки».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Дети вместе с зайцем проходят на «лесную поляну». (На поляне приготовлены цветные кружки, карандаши, «волшебные дорожки»). 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Воспитатель: «Ну-ка, дети, 1, 2, 3, новую сказку сочини. А поможет нам «Волшебная дорожка». 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(Перед началом сочинения воспитатель напоминает фрагмент сказки.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«Жил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и-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были лиса и заяц. У лисы избушка ледяная, а у </w:t>
      </w:r>
      <w:r w:rsidRPr="0025725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зайца лубяная. Пришла весн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а-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красна. У лисы избушка растаяла. Попросилась лиса к зайцу переночевать и его из избушки выгнала.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Воспитатель: «Будем зарисовывать сказку, отвечая на вопросы. Каждый придумает свой ответ и его зарисует, чтобы зайчик был весёлый, радостный и не плакал в новой сказке. Слушайте вопросы.</w:t>
      </w:r>
    </w:p>
    <w:p w:rsidR="00257253" w:rsidRPr="00257253" w:rsidRDefault="00257253" w:rsidP="0025725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Что доброго могла сделать лиса в новой сказке?</w:t>
      </w:r>
    </w:p>
    <w:p w:rsidR="00257253" w:rsidRPr="00257253" w:rsidRDefault="00257253" w:rsidP="0025725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С кем подружился заяц?</w:t>
      </w:r>
    </w:p>
    <w:p w:rsidR="00257253" w:rsidRPr="00257253" w:rsidRDefault="00257253" w:rsidP="0025725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Как они стали жить?</w:t>
      </w:r>
    </w:p>
    <w:p w:rsidR="00257253" w:rsidRPr="00257253" w:rsidRDefault="00257253" w:rsidP="00257253">
      <w:pPr>
        <w:ind w:left="72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«Наша сказка начинается». (Дети рисуют план сказки).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Индивидуальная работа с Егором, Андреем, Дианой – помочь выбрать символы.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Воспитатель: «А сейчас отдохнём, зайчик приглашает вас на «</w:t>
      </w:r>
      <w:proofErr w:type="spell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Зайкину</w:t>
      </w:r>
      <w:proofErr w:type="spell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зарядку». Физкультминутка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вторская разработка </w:t>
      </w:r>
      <w:proofErr w:type="spell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М.Ю.Картушиной</w:t>
      </w:r>
      <w:proofErr w:type="spellEnd"/>
      <w:r w:rsidRPr="00257253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«Быстро, заинька, вставай и зарядку начинай.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Зайка весело шагает, ножки выше поднимает, (шаг марша)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Зайка прыгает и скачет по дорожке, словно мячик, (подскоки)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Он на пяточках шагал, носик кверху поднимал,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(ходьба на пятках, руки за спиной, голова поднята вверх)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На носочки Зайка встал и в ладоши хлопать стал.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(1- встать на носки, хлопнуть в ладоши над головой,</w:t>
      </w:r>
      <w:proofErr w:type="gramEnd"/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2- вернуться в о. с.) Повторить 2 раза. </w:t>
      </w:r>
      <w:proofErr w:type="gramEnd"/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Воспитатель: «Свою сказочку 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берите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и её вы расскажите, а Зайчик послушает». (Рассказы детей по «волшебной дорожке»).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Индивидуальное сочинение сказки 2-3 детей. (Воспитатель помогает тем, кто затрудняется начать сказку 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–ф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>рагмент. Сказка оценивается, используя цветные кружки. Цветные кружки помогут в конце занятия оценить результативность работы каждого ребёнка. Дети объясняют, почему выбрали тот или иной цвет.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Руслан: «Жёлтый кру</w:t>
      </w:r>
      <w:proofErr w:type="gram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г-</w:t>
      </w:r>
      <w:proofErr w:type="gram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хорошо. Жёлтый цвет - это цвет яркого солнца».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Лера: «Синий круг - не очень хорошо. Это цвет тучи. Надо постараться».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Воспитатель: «Вам понравилась прогулка в лесу? Что вам показалось сегодня самым интересным? Что было сложным?» (ответы детей).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Воспитатель в роли Зайца: «Вы стали настоящими сказочниками. Ну, а мне пора прощаться. Сказка новая опять вас детишки будет ждать».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>(Игрушка - заяц остаётся на пеньке вместе с книгой «</w:t>
      </w:r>
      <w:proofErr w:type="spellStart"/>
      <w:r w:rsidRPr="00257253">
        <w:rPr>
          <w:rFonts w:ascii="Times New Roman" w:eastAsia="Times New Roman" w:hAnsi="Times New Roman" w:cs="Times New Roman"/>
          <w:sz w:val="28"/>
          <w:lang w:eastAsia="ru-RU"/>
        </w:rPr>
        <w:t>Заюшкина</w:t>
      </w:r>
      <w:proofErr w:type="spellEnd"/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 избушка»).</w:t>
      </w:r>
    </w:p>
    <w:p w:rsidR="00257253" w:rsidRPr="00257253" w:rsidRDefault="00257253" w:rsidP="0025725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57253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Воспитатель: «А нам, дети, пора возвращаться в детский сад». </w:t>
      </w:r>
    </w:p>
    <w:p w:rsidR="00257253" w:rsidRPr="00257253" w:rsidRDefault="00257253" w:rsidP="00257253">
      <w:pPr>
        <w:ind w:left="72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AF5A87" w:rsidRDefault="00AF5A87"/>
    <w:sectPr w:rsidR="00AF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50FE"/>
    <w:multiLevelType w:val="hybridMultilevel"/>
    <w:tmpl w:val="F146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F2"/>
    <w:rsid w:val="00257253"/>
    <w:rsid w:val="004835F2"/>
    <w:rsid w:val="00A76FD3"/>
    <w:rsid w:val="00A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2016-12-20T16:09:00Z</dcterms:created>
  <dcterms:modified xsi:type="dcterms:W3CDTF">2016-12-20T16:28:00Z</dcterms:modified>
</cp:coreProperties>
</file>