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3" w:rsidRDefault="00AC4E83" w:rsidP="00FB57E3">
      <w:pPr>
        <w:spacing w:line="360" w:lineRule="auto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ИНФОРМАЦИОННО-ПРОЕКТИВНАЯ </w:t>
      </w:r>
      <w:r w:rsidR="00D64A32" w:rsidRPr="00D64A32">
        <w:rPr>
          <w:b/>
          <w:sz w:val="28"/>
          <w:szCs w:val="28"/>
          <w:lang w:eastAsia="ar-SA"/>
        </w:rPr>
        <w:t xml:space="preserve">КУЛЬТУРА УЧИТЕЛЯ </w:t>
      </w:r>
      <w:r>
        <w:rPr>
          <w:b/>
          <w:sz w:val="28"/>
          <w:szCs w:val="28"/>
          <w:lang w:eastAsia="ar-SA"/>
        </w:rPr>
        <w:t>В УСЛОВИЯХ ПРОЕКТИВНОЙ ПАРАДИГМЫ ОБРАЗОВАНИЯ</w:t>
      </w:r>
    </w:p>
    <w:p w:rsidR="00691910" w:rsidRDefault="00691910" w:rsidP="00F576AA">
      <w:pPr>
        <w:spacing w:line="360" w:lineRule="auto"/>
        <w:ind w:right="-427" w:firstLine="708"/>
        <w:jc w:val="center"/>
        <w:rPr>
          <w:sz w:val="28"/>
          <w:szCs w:val="28"/>
        </w:rPr>
      </w:pPr>
    </w:p>
    <w:p w:rsidR="00691910" w:rsidRPr="00107D8E" w:rsidRDefault="00D64A32" w:rsidP="00691910">
      <w:pPr>
        <w:spacing w:line="360" w:lineRule="auto"/>
        <w:ind w:right="-285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Киселе</w:t>
      </w:r>
      <w:r w:rsidR="00691910" w:rsidRPr="00107D8E">
        <w:rPr>
          <w:sz w:val="28"/>
          <w:szCs w:val="28"/>
        </w:rPr>
        <w:t>ва Е.Н.,</w:t>
      </w:r>
      <w:r w:rsidR="00A12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Молчанова И.В., </w:t>
      </w:r>
      <w:r w:rsidR="00A12629">
        <w:rPr>
          <w:sz w:val="28"/>
          <w:szCs w:val="28"/>
        </w:rPr>
        <w:t>Попов С.И.</w:t>
      </w:r>
    </w:p>
    <w:p w:rsidR="00D64A32" w:rsidRDefault="00691910" w:rsidP="00FB57E3">
      <w:pPr>
        <w:spacing w:line="360" w:lineRule="auto"/>
        <w:ind w:right="-285" w:firstLine="708"/>
        <w:jc w:val="right"/>
        <w:rPr>
          <w:sz w:val="28"/>
          <w:szCs w:val="28"/>
        </w:rPr>
      </w:pPr>
      <w:r w:rsidRPr="00107D8E">
        <w:rPr>
          <w:sz w:val="28"/>
          <w:szCs w:val="28"/>
        </w:rPr>
        <w:t>МБОУ СОШ № 34, г. Кемерово</w:t>
      </w:r>
      <w:r w:rsidR="00D64A32">
        <w:rPr>
          <w:sz w:val="28"/>
          <w:szCs w:val="28"/>
        </w:rPr>
        <w:t xml:space="preserve"> </w:t>
      </w:r>
    </w:p>
    <w:p w:rsidR="00FB57E3" w:rsidRPr="00F12264" w:rsidRDefault="00FB57E3" w:rsidP="00FB57E3">
      <w:pPr>
        <w:spacing w:line="360" w:lineRule="auto"/>
        <w:ind w:right="-285" w:firstLine="708"/>
        <w:jc w:val="right"/>
        <w:rPr>
          <w:sz w:val="28"/>
          <w:szCs w:val="28"/>
        </w:rPr>
      </w:pPr>
    </w:p>
    <w:p w:rsidR="00BD317D" w:rsidRDefault="00400F1B" w:rsidP="00BD317D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>Проблема качества образования, проблема подготовки молодёжи к активной образовательной и профессиональной деятельности, самореализации личности в современном обществе  – одни из актуальных и многоаспект</w:t>
      </w:r>
      <w:r w:rsidR="00374F17">
        <w:rPr>
          <w:sz w:val="28"/>
          <w:szCs w:val="24"/>
        </w:rPr>
        <w:t>ных проблем в образовании</w:t>
      </w:r>
      <w:r w:rsidR="00D64A32">
        <w:rPr>
          <w:sz w:val="28"/>
          <w:szCs w:val="24"/>
        </w:rPr>
        <w:t xml:space="preserve"> на современном этапе</w:t>
      </w:r>
      <w:r w:rsidR="00374F17">
        <w:rPr>
          <w:sz w:val="28"/>
          <w:szCs w:val="24"/>
        </w:rPr>
        <w:t>. В</w:t>
      </w:r>
      <w:r w:rsidRPr="00305F2F">
        <w:rPr>
          <w:sz w:val="28"/>
          <w:szCs w:val="24"/>
        </w:rPr>
        <w:t xml:space="preserve"> условиях наукоёмких и высокотехнологичных производств значительно повышаются требования к научной технологической подготовке школьников.</w:t>
      </w:r>
      <w:r w:rsidR="00D64A32">
        <w:rPr>
          <w:sz w:val="28"/>
          <w:szCs w:val="24"/>
        </w:rPr>
        <w:t xml:space="preserve"> </w:t>
      </w:r>
      <w:r w:rsidR="00305F2F" w:rsidRPr="00305F2F">
        <w:rPr>
          <w:sz w:val="28"/>
          <w:szCs w:val="24"/>
        </w:rPr>
        <w:t xml:space="preserve">Становление новой системы технологического образования сопровождается существенными изменениями в педагогической теории и практике учебного процесса. </w:t>
      </w:r>
      <w:r w:rsidR="00D64A32">
        <w:rPr>
          <w:sz w:val="28"/>
          <w:szCs w:val="24"/>
        </w:rPr>
        <w:t>Л</w:t>
      </w:r>
      <w:r w:rsidR="00305F2F" w:rsidRPr="00305F2F">
        <w:rPr>
          <w:sz w:val="28"/>
          <w:szCs w:val="24"/>
        </w:rPr>
        <w:t>ичность ученика находится в центре внимания п</w:t>
      </w:r>
      <w:r>
        <w:rPr>
          <w:sz w:val="28"/>
          <w:szCs w:val="24"/>
        </w:rPr>
        <w:t xml:space="preserve">едагога. </w:t>
      </w:r>
      <w:r w:rsidR="00305F2F" w:rsidRPr="00305F2F">
        <w:rPr>
          <w:sz w:val="28"/>
          <w:szCs w:val="24"/>
        </w:rPr>
        <w:t>Ведущей становится познавательная деятельность учащегося, а не преподавание</w:t>
      </w:r>
      <w:r w:rsidR="00305F2F" w:rsidRPr="009E2260">
        <w:rPr>
          <w:sz w:val="28"/>
          <w:szCs w:val="24"/>
        </w:rPr>
        <w:t xml:space="preserve">. </w:t>
      </w:r>
    </w:p>
    <w:p w:rsidR="00814F26" w:rsidRDefault="00814F26" w:rsidP="00BD317D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>Методология, связанная с организацией проектно</w:t>
      </w:r>
      <w:r>
        <w:rPr>
          <w:sz w:val="28"/>
          <w:szCs w:val="24"/>
        </w:rPr>
        <w:t xml:space="preserve"> </w:t>
      </w:r>
      <w:r w:rsidRPr="00305F2F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305F2F">
        <w:rPr>
          <w:sz w:val="28"/>
          <w:szCs w:val="24"/>
        </w:rPr>
        <w:t>преобразовательной деятельности, призвана обеспечить учащимся познание</w:t>
      </w:r>
      <w:r>
        <w:rPr>
          <w:sz w:val="28"/>
          <w:szCs w:val="24"/>
        </w:rPr>
        <w:t xml:space="preserve">, формирование универсальных учебных действий, </w:t>
      </w:r>
      <w:r w:rsidRPr="00305F2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способность </w:t>
      </w:r>
      <w:r w:rsidRPr="00760AC0">
        <w:rPr>
          <w:color w:val="000000"/>
          <w:sz w:val="28"/>
          <w:szCs w:val="28"/>
        </w:rPr>
        <w:t xml:space="preserve">интегрировать </w:t>
      </w:r>
      <w:r>
        <w:rPr>
          <w:color w:val="000000"/>
          <w:sz w:val="28"/>
          <w:szCs w:val="28"/>
        </w:rPr>
        <w:t xml:space="preserve">знания и умения, полученные </w:t>
      </w:r>
      <w:r w:rsidRPr="00760AC0">
        <w:rPr>
          <w:color w:val="000000"/>
          <w:sz w:val="28"/>
          <w:szCs w:val="28"/>
        </w:rPr>
        <w:t>при изучении различных школьных дисци</w:t>
      </w:r>
      <w:r>
        <w:rPr>
          <w:color w:val="000000"/>
          <w:sz w:val="28"/>
          <w:szCs w:val="28"/>
        </w:rPr>
        <w:t>плин на разных этапах обучения</w:t>
      </w:r>
      <w:r w:rsidRPr="00305F2F">
        <w:rPr>
          <w:sz w:val="28"/>
          <w:szCs w:val="24"/>
        </w:rPr>
        <w:t xml:space="preserve"> и, по возможности, практическое овладение основными способами и средствами преобразования окружающей среды, применения научных знаний на практике.</w:t>
      </w:r>
      <w:r>
        <w:rPr>
          <w:sz w:val="28"/>
          <w:szCs w:val="24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М</w:t>
      </w:r>
      <w:r w:rsidRPr="000D3131">
        <w:rPr>
          <w:color w:val="222222"/>
          <w:sz w:val="28"/>
          <w:szCs w:val="28"/>
          <w:shd w:val="clear" w:color="auto" w:fill="FFFFFF"/>
        </w:rPr>
        <w:t>етодологические знания разного уровня сложности – надежный инструмент теоретической и практико-преобразу</w:t>
      </w:r>
      <w:r>
        <w:rPr>
          <w:color w:val="222222"/>
          <w:sz w:val="28"/>
          <w:szCs w:val="28"/>
          <w:shd w:val="clear" w:color="auto" w:fill="FFFFFF"/>
        </w:rPr>
        <w:t xml:space="preserve">ющей деятельности учителя </w:t>
      </w:r>
      <w:r w:rsidRPr="000D3131">
        <w:rPr>
          <w:color w:val="222222"/>
          <w:sz w:val="28"/>
          <w:szCs w:val="28"/>
          <w:shd w:val="clear" w:color="auto" w:fill="FFFFFF"/>
        </w:rPr>
        <w:t xml:space="preserve">при использовании готовых и создании инновационных технологий обучения и воспитания. </w:t>
      </w:r>
      <w:r>
        <w:rPr>
          <w:color w:val="222222"/>
          <w:sz w:val="28"/>
          <w:szCs w:val="28"/>
          <w:shd w:val="clear" w:color="auto" w:fill="FFFFFF"/>
        </w:rPr>
        <w:t xml:space="preserve">Они </w:t>
      </w:r>
      <w:r w:rsidRPr="000D3131">
        <w:rPr>
          <w:color w:val="222222"/>
          <w:sz w:val="28"/>
          <w:szCs w:val="28"/>
          <w:shd w:val="clear" w:color="auto" w:fill="FFFFFF"/>
        </w:rPr>
        <w:t xml:space="preserve">позволяют преподавателю самостоятельно ориентироваться в сложных динамических ситуациях технологизации обучения и воспитания, </w:t>
      </w:r>
      <w:r w:rsidR="00FB57E3">
        <w:rPr>
          <w:color w:val="222222"/>
          <w:sz w:val="28"/>
          <w:szCs w:val="28"/>
          <w:shd w:val="clear" w:color="auto" w:fill="FFFFFF"/>
        </w:rPr>
        <w:t>о</w:t>
      </w:r>
      <w:r w:rsidRPr="000D3131">
        <w:rPr>
          <w:color w:val="222222"/>
          <w:sz w:val="28"/>
          <w:szCs w:val="28"/>
          <w:shd w:val="clear" w:color="auto" w:fill="FFFFFF"/>
        </w:rPr>
        <w:t>владеть методологией целостного образовательного процесса, его закономерностями, противоречиями, движущими силами и эффективно упра</w:t>
      </w:r>
      <w:r>
        <w:rPr>
          <w:color w:val="222222"/>
          <w:sz w:val="28"/>
          <w:szCs w:val="28"/>
          <w:shd w:val="clear" w:color="auto" w:fill="FFFFFF"/>
        </w:rPr>
        <w:t xml:space="preserve">влять </w:t>
      </w:r>
      <w:r>
        <w:rPr>
          <w:color w:val="222222"/>
          <w:sz w:val="28"/>
          <w:szCs w:val="28"/>
          <w:shd w:val="clear" w:color="auto" w:fill="FFFFFF"/>
        </w:rPr>
        <w:lastRenderedPageBreak/>
        <w:t xml:space="preserve">ресурсными возможностями, </w:t>
      </w:r>
      <w:r w:rsidRPr="000D3131">
        <w:rPr>
          <w:color w:val="222222"/>
          <w:sz w:val="28"/>
          <w:szCs w:val="28"/>
          <w:shd w:val="clear" w:color="auto" w:fill="FFFFFF"/>
        </w:rPr>
        <w:t>добиваясь высококачественных результатов преподавательской деятельности.</w:t>
      </w:r>
      <w:r w:rsidRPr="00266C36">
        <w:rPr>
          <w:sz w:val="28"/>
          <w:szCs w:val="24"/>
        </w:rPr>
        <w:t xml:space="preserve"> </w:t>
      </w:r>
    </w:p>
    <w:p w:rsidR="00034C51" w:rsidRDefault="00814F26" w:rsidP="00034C51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sz w:val="28"/>
          <w:szCs w:val="24"/>
        </w:rPr>
        <w:t>А</w:t>
      </w:r>
      <w:r w:rsidRPr="00305F2F">
        <w:rPr>
          <w:sz w:val="28"/>
          <w:szCs w:val="24"/>
        </w:rPr>
        <w:t>ктуальной и пока ещё не</w:t>
      </w:r>
      <w:r>
        <w:rPr>
          <w:sz w:val="28"/>
          <w:szCs w:val="24"/>
        </w:rPr>
        <w:t>достаточно</w:t>
      </w:r>
      <w:r w:rsidRPr="00305F2F">
        <w:rPr>
          <w:sz w:val="28"/>
          <w:szCs w:val="24"/>
        </w:rPr>
        <w:t xml:space="preserve"> решённой задачей методики технологического образования школьников остаётся отсутствие учебных ситуаций, задач, заданий, отражающих специфические особенности содержания учебной деятельности ш</w:t>
      </w:r>
      <w:r>
        <w:rPr>
          <w:sz w:val="28"/>
          <w:szCs w:val="24"/>
        </w:rPr>
        <w:t xml:space="preserve">кольников на уроках технологии. </w:t>
      </w:r>
      <w:r w:rsidRPr="00305F2F">
        <w:rPr>
          <w:sz w:val="28"/>
          <w:szCs w:val="24"/>
        </w:rPr>
        <w:t>Проектно-технологические ситуации должны определять систему задач, при решении которых у школьников будет складываться полноценный и доступный им опыт преобразовательной деятельности в соответствии с их возрастными особенностями и требованиями учебных программ по технологии.</w:t>
      </w:r>
      <w:r w:rsidRPr="000D313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34C5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90D6B" w:rsidRPr="00034C51" w:rsidRDefault="00814F26" w:rsidP="00034C51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sz w:val="28"/>
          <w:szCs w:val="24"/>
        </w:rPr>
        <w:t xml:space="preserve">Кроме того, выявляется низкий уровень </w:t>
      </w:r>
      <w:r w:rsidR="008464C7">
        <w:rPr>
          <w:sz w:val="28"/>
          <w:szCs w:val="24"/>
        </w:rPr>
        <w:t>информационно-проективной</w:t>
      </w:r>
      <w:r w:rsidR="00D64A32">
        <w:rPr>
          <w:sz w:val="28"/>
          <w:szCs w:val="24"/>
        </w:rPr>
        <w:t xml:space="preserve"> культуры</w:t>
      </w:r>
      <w:r w:rsidR="008464C7">
        <w:rPr>
          <w:sz w:val="28"/>
          <w:szCs w:val="24"/>
        </w:rPr>
        <w:t xml:space="preserve"> учителя</w:t>
      </w:r>
      <w:r>
        <w:rPr>
          <w:sz w:val="28"/>
          <w:szCs w:val="24"/>
        </w:rPr>
        <w:t xml:space="preserve"> и отсутствие</w:t>
      </w:r>
      <w:r w:rsidR="00766E7B" w:rsidRPr="00305F2F">
        <w:rPr>
          <w:sz w:val="28"/>
          <w:szCs w:val="24"/>
        </w:rPr>
        <w:t xml:space="preserve"> способности применять универсальные методы научного познания в своей профессиональной деятельности: конструирование, моделирование, системный анализ, интегрирование, трансформация известного в новое, эксперимент, проектирование и др. </w:t>
      </w:r>
      <w:r>
        <w:rPr>
          <w:sz w:val="28"/>
          <w:szCs w:val="24"/>
        </w:rPr>
        <w:t xml:space="preserve"> </w:t>
      </w:r>
    </w:p>
    <w:p w:rsidR="00D22C8B" w:rsidRDefault="00D90D6B" w:rsidP="00D22C8B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>
        <w:rPr>
          <w:sz w:val="28"/>
          <w:szCs w:val="24"/>
        </w:rPr>
        <w:t>Информационно-проективная культура в общетеоретическом плане основывается на концепции деятельности известных отечественных психологов: Б.Г. Ананьева, А.Н. Леонтьева, С.Л. Рубинштейна, В.И. Мясищева, А.О. Крылова, Е.О. Климова, К.А. Абдульхановой-Славской, Б.М. Теплова, А.В. Карпова, В.А. Пономаренко, К.К. Платонова.</w:t>
      </w:r>
      <w:r w:rsidR="00D22C8B">
        <w:rPr>
          <w:sz w:val="28"/>
          <w:szCs w:val="24"/>
        </w:rPr>
        <w:t xml:space="preserve"> </w:t>
      </w:r>
    </w:p>
    <w:p w:rsidR="00FB57E3" w:rsidRDefault="008464C7" w:rsidP="00D22C8B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>
        <w:rPr>
          <w:sz w:val="28"/>
          <w:szCs w:val="24"/>
        </w:rPr>
        <w:t>Информационно-проективная культура</w:t>
      </w:r>
      <w:r w:rsidR="00FB57E3">
        <w:rPr>
          <w:sz w:val="28"/>
          <w:szCs w:val="24"/>
        </w:rPr>
        <w:t xml:space="preserve"> - </w:t>
      </w:r>
      <w:r>
        <w:rPr>
          <w:sz w:val="28"/>
          <w:szCs w:val="24"/>
        </w:rPr>
        <w:t>это сущностный компонент жизнедеятельности человека, одна из мировоззренческих универсалий культуры, которая создаёт новые модели и идеалы будущего социального, культурного, личностного пространства, парадигм в развива</w:t>
      </w:r>
      <w:r w:rsidR="00FB57E3">
        <w:rPr>
          <w:sz w:val="28"/>
          <w:szCs w:val="24"/>
        </w:rPr>
        <w:t xml:space="preserve">ющемся информационном обществе. </w:t>
      </w:r>
      <w:r>
        <w:rPr>
          <w:sz w:val="28"/>
          <w:szCs w:val="24"/>
        </w:rPr>
        <w:t xml:space="preserve">Информационно-проективная культура </w:t>
      </w:r>
      <w:r w:rsidR="00FB57E3">
        <w:rPr>
          <w:sz w:val="28"/>
          <w:szCs w:val="24"/>
        </w:rPr>
        <w:t xml:space="preserve">- </w:t>
      </w:r>
      <w:r>
        <w:rPr>
          <w:sz w:val="28"/>
          <w:szCs w:val="24"/>
        </w:rPr>
        <w:t>это динамично развивающееся качество творческой личности, которое по своему социальному предназначению должно постоянно генерировать профессиональные, педагогические инновации на основе жизненно и профессионально значимой информации. Ценностью становятся не подготовка к жизни или труду путём накопления впрок как можно большего объёма готовых, систематизированных, изначально истинн</w:t>
      </w:r>
      <w:r w:rsidR="00FB57E3">
        <w:rPr>
          <w:sz w:val="28"/>
          <w:szCs w:val="24"/>
        </w:rPr>
        <w:t>ых (в силу авторитета науки) и ставших догмами знаний, а развитие личности и овладение ею способами приобретения существующих и порождения новых знаний</w:t>
      </w:r>
      <w:r w:rsidR="00377414">
        <w:rPr>
          <w:sz w:val="28"/>
          <w:szCs w:val="24"/>
        </w:rPr>
        <w:t xml:space="preserve"> </w:t>
      </w:r>
      <w:r w:rsidR="00377414">
        <w:rPr>
          <w:sz w:val="28"/>
          <w:szCs w:val="28"/>
        </w:rPr>
        <w:t>[</w:t>
      </w:r>
      <w:r w:rsidR="00034C51">
        <w:rPr>
          <w:sz w:val="28"/>
          <w:szCs w:val="28"/>
        </w:rPr>
        <w:t>2</w:t>
      </w:r>
      <w:r w:rsidR="00377414" w:rsidRPr="00C467C7">
        <w:rPr>
          <w:sz w:val="28"/>
          <w:szCs w:val="28"/>
        </w:rPr>
        <w:t xml:space="preserve">] </w:t>
      </w:r>
      <w:r w:rsidR="00377414">
        <w:rPr>
          <w:color w:val="000000"/>
          <w:sz w:val="28"/>
          <w:szCs w:val="28"/>
        </w:rPr>
        <w:t xml:space="preserve"> </w:t>
      </w:r>
      <w:r w:rsidR="00FB57E3">
        <w:rPr>
          <w:sz w:val="28"/>
          <w:szCs w:val="24"/>
        </w:rPr>
        <w:t xml:space="preserve">. </w:t>
      </w:r>
    </w:p>
    <w:p w:rsidR="00D22C8B" w:rsidRPr="00027317" w:rsidRDefault="00377414" w:rsidP="00027317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>
        <w:rPr>
          <w:sz w:val="28"/>
          <w:szCs w:val="24"/>
        </w:rPr>
        <w:t>Таким образом, и</w:t>
      </w:r>
      <w:r w:rsidR="00FB57E3">
        <w:rPr>
          <w:sz w:val="28"/>
          <w:szCs w:val="24"/>
        </w:rPr>
        <w:t>нформационно-проективная культура в проективном образовании предполагает не решение готовых задач, а генерацию, формулирование и разработку идей, замыслов в широком социальном контексте как проблем, возникающих в самой социальной жизни и до того, как они прио</w:t>
      </w:r>
      <w:r w:rsidR="00027317">
        <w:rPr>
          <w:sz w:val="28"/>
          <w:szCs w:val="24"/>
        </w:rPr>
        <w:t xml:space="preserve">бретают форму технических задач. Для этого </w:t>
      </w:r>
      <w:r w:rsidR="00D22C8B" w:rsidRPr="00D22C8B">
        <w:rPr>
          <w:sz w:val="28"/>
          <w:szCs w:val="28"/>
          <w:lang w:eastAsia="ar-SA"/>
        </w:rPr>
        <w:t>нужны специальные психолого-педагогические критерии эффективности образовательного процесса, позволяющие оценить и содержательную и процессуальную стороны обучения, и, кроме этого, для отслеживания этих критериев необходим особый инструментарий.</w:t>
      </w:r>
    </w:p>
    <w:p w:rsidR="00F12264" w:rsidRDefault="00034C51" w:rsidP="00034C51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>
        <w:rPr>
          <w:sz w:val="28"/>
          <w:szCs w:val="24"/>
        </w:rPr>
        <w:t>Е</w:t>
      </w:r>
      <w:r w:rsidR="00027317">
        <w:rPr>
          <w:sz w:val="28"/>
          <w:szCs w:val="24"/>
        </w:rPr>
        <w:t>сть основание утверждать</w:t>
      </w:r>
      <w:r w:rsidR="00575A75" w:rsidRPr="00305F2F">
        <w:rPr>
          <w:sz w:val="28"/>
          <w:szCs w:val="24"/>
        </w:rPr>
        <w:t>, что перед педагогической наукой и прак</w:t>
      </w:r>
      <w:r w:rsidR="00575A75">
        <w:rPr>
          <w:sz w:val="28"/>
          <w:szCs w:val="24"/>
        </w:rPr>
        <w:t xml:space="preserve">тикой остаётся важной </w:t>
      </w:r>
      <w:r w:rsidR="00575A75" w:rsidRPr="00305F2F">
        <w:rPr>
          <w:sz w:val="28"/>
          <w:szCs w:val="24"/>
        </w:rPr>
        <w:t xml:space="preserve">проблема реального осмысления </w:t>
      </w:r>
      <w:r w:rsidR="00D90D6B">
        <w:rPr>
          <w:sz w:val="28"/>
          <w:szCs w:val="24"/>
        </w:rPr>
        <w:t xml:space="preserve">понятия «информационно-проективная культура», </w:t>
      </w:r>
      <w:r w:rsidR="00575A75" w:rsidRPr="00305F2F">
        <w:rPr>
          <w:sz w:val="28"/>
          <w:szCs w:val="24"/>
        </w:rPr>
        <w:t>сущности профессиональной психолого-педагогической компетентности педагога в условиях проективной парадигмы образования, нового понимания функций, содержания и процед</w:t>
      </w:r>
      <w:r w:rsidR="00027317">
        <w:rPr>
          <w:sz w:val="28"/>
          <w:szCs w:val="24"/>
        </w:rPr>
        <w:t>ур</w:t>
      </w:r>
      <w:r w:rsidR="00575A75" w:rsidRPr="00305F2F">
        <w:rPr>
          <w:sz w:val="28"/>
          <w:szCs w:val="24"/>
        </w:rPr>
        <w:t>управления становле</w:t>
      </w:r>
      <w:r w:rsidR="00D22C8B">
        <w:rPr>
          <w:sz w:val="28"/>
          <w:szCs w:val="24"/>
        </w:rPr>
        <w:t xml:space="preserve">нием информационно - проективной культуры </w:t>
      </w:r>
      <w:r w:rsidR="00575A75" w:rsidRPr="00305F2F">
        <w:rPr>
          <w:sz w:val="28"/>
          <w:szCs w:val="24"/>
        </w:rPr>
        <w:t>учителя технологии через</w:t>
      </w:r>
      <w:r w:rsidR="00D64A32">
        <w:rPr>
          <w:sz w:val="28"/>
          <w:szCs w:val="24"/>
        </w:rPr>
        <w:t xml:space="preserve"> систему повышения квалификации и самообразование.</w:t>
      </w:r>
      <w:r w:rsidR="00027317" w:rsidRPr="00027317">
        <w:rPr>
          <w:sz w:val="28"/>
          <w:szCs w:val="24"/>
        </w:rPr>
        <w:t xml:space="preserve"> </w:t>
      </w:r>
    </w:p>
    <w:p w:rsidR="00AB7DED" w:rsidRPr="00AB7DED" w:rsidRDefault="00AB7DED" w:rsidP="00027317">
      <w:pPr>
        <w:widowControl/>
        <w:autoSpaceDE/>
        <w:autoSpaceDN/>
        <w:adjustRightInd/>
        <w:spacing w:line="360" w:lineRule="auto"/>
        <w:ind w:right="-285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B7DED" w:rsidRPr="00AB7DED" w:rsidRDefault="00691910" w:rsidP="00DD59EA">
      <w:pPr>
        <w:spacing w:line="360" w:lineRule="auto"/>
        <w:ind w:right="-427"/>
        <w:jc w:val="both"/>
        <w:rPr>
          <w:b/>
          <w:sz w:val="28"/>
          <w:szCs w:val="28"/>
        </w:rPr>
      </w:pPr>
      <w:r w:rsidRPr="00E56E76">
        <w:rPr>
          <w:b/>
          <w:sz w:val="28"/>
          <w:szCs w:val="28"/>
        </w:rPr>
        <w:t>С</w:t>
      </w:r>
      <w:r w:rsidR="000D3131">
        <w:rPr>
          <w:b/>
          <w:sz w:val="28"/>
          <w:szCs w:val="28"/>
        </w:rPr>
        <w:t>писок использованной литературы</w:t>
      </w:r>
    </w:p>
    <w:p w:rsidR="00AB7DED" w:rsidRPr="00AB7DED" w:rsidRDefault="00AB7DED" w:rsidP="00DD59EA">
      <w:pPr>
        <w:pStyle w:val="ad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B7DED">
        <w:rPr>
          <w:color w:val="000000"/>
          <w:sz w:val="28"/>
          <w:szCs w:val="28"/>
        </w:rPr>
        <w:t>Байбородов</w:t>
      </w:r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> Л.В., Серебренников</w:t>
      </w:r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> Л.Н., Солдатов</w:t>
      </w:r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> В.В., Курицина</w:t>
      </w:r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> И.В., Цветков</w:t>
      </w:r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 xml:space="preserve"> А.В. Обучение технологии в современной школе</w:t>
      </w:r>
      <w:r>
        <w:rPr>
          <w:color w:val="000000"/>
          <w:sz w:val="28"/>
          <w:szCs w:val="28"/>
        </w:rPr>
        <w:t xml:space="preserve"> </w:t>
      </w:r>
      <w:r w:rsidRPr="00C467C7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/ Л.В. Байбородов и др</w:t>
      </w:r>
      <w:r w:rsidRPr="00AB7DED">
        <w:rPr>
          <w:color w:val="000000"/>
          <w:sz w:val="28"/>
          <w:szCs w:val="28"/>
        </w:rPr>
        <w:t>. - М.: Владос, 2004. - 320 с.</w:t>
      </w:r>
    </w:p>
    <w:p w:rsidR="000D3131" w:rsidRDefault="00034C51" w:rsidP="00377414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right="-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и технологии формирования информационно-проективной культуры педагога: сайт «</w:t>
      </w:r>
      <w:r w:rsidR="008464C7" w:rsidRPr="00377414">
        <w:rPr>
          <w:color w:val="000000"/>
          <w:sz w:val="28"/>
          <w:szCs w:val="28"/>
        </w:rPr>
        <w:t xml:space="preserve">Библиотека </w:t>
      </w:r>
      <w:r>
        <w:rPr>
          <w:color w:val="000000"/>
          <w:sz w:val="28"/>
          <w:szCs w:val="28"/>
        </w:rPr>
        <w:t xml:space="preserve">педагогических и психологических наук». </w:t>
      </w:r>
      <w:r w:rsidR="00377414">
        <w:rPr>
          <w:color w:val="000000"/>
          <w:sz w:val="28"/>
          <w:szCs w:val="28"/>
        </w:rPr>
        <w:t xml:space="preserve">- </w:t>
      </w:r>
      <w:r w:rsidR="008464C7" w:rsidRPr="00377414">
        <w:rPr>
          <w:color w:val="000000"/>
          <w:sz w:val="28"/>
          <w:szCs w:val="28"/>
        </w:rPr>
        <w:t> </w:t>
      </w:r>
      <w:r w:rsidRPr="00377414">
        <w:rPr>
          <w:color w:val="000000"/>
          <w:sz w:val="28"/>
          <w:szCs w:val="28"/>
          <w:shd w:val="clear" w:color="auto" w:fill="FFFFFF"/>
        </w:rPr>
        <w:t>[Электронный ресурс]. URL:</w:t>
      </w:r>
      <w:hyperlink r:id="rId8" w:anchor="ixzz4WDAZbnce" w:history="1">
        <w:r w:rsidR="008464C7" w:rsidRPr="00377414">
          <w:rPr>
            <w:sz w:val="28"/>
            <w:szCs w:val="28"/>
          </w:rPr>
          <w:t>http://nauka-pedagogika.com/pedagogika-13-00-08/dissertaciya-soderzhanie-i-tehnologii-formirovaniya-informatsionno-proektivnoy-kultury-pedagoga#ixzz4WDAZbnce</w:t>
        </w:r>
      </w:hyperlink>
      <w:r>
        <w:rPr>
          <w:sz w:val="28"/>
          <w:szCs w:val="28"/>
        </w:rPr>
        <w:t xml:space="preserve"> </w:t>
      </w:r>
      <w:r w:rsidRPr="00377414">
        <w:rPr>
          <w:color w:val="000000"/>
          <w:sz w:val="28"/>
          <w:szCs w:val="28"/>
          <w:shd w:val="clear" w:color="auto" w:fill="FFFFFF"/>
        </w:rPr>
        <w:t>(дата обращения: 19.01.2017).</w:t>
      </w:r>
    </w:p>
    <w:p w:rsidR="00377414" w:rsidRPr="00377414" w:rsidRDefault="00377414" w:rsidP="00377414">
      <w:pPr>
        <w:widowControl/>
        <w:autoSpaceDE/>
        <w:autoSpaceDN/>
        <w:adjustRightInd/>
        <w:spacing w:line="360" w:lineRule="auto"/>
        <w:ind w:right="-285"/>
        <w:jc w:val="both"/>
        <w:rPr>
          <w:sz w:val="28"/>
          <w:szCs w:val="28"/>
        </w:rPr>
      </w:pPr>
    </w:p>
    <w:p w:rsidR="00377414" w:rsidRPr="00377414" w:rsidRDefault="00377414" w:rsidP="00377414">
      <w:pPr>
        <w:widowControl/>
        <w:autoSpaceDE/>
        <w:autoSpaceDN/>
        <w:adjustRightInd/>
        <w:spacing w:line="360" w:lineRule="auto"/>
        <w:ind w:right="-285"/>
        <w:jc w:val="both"/>
        <w:rPr>
          <w:sz w:val="28"/>
          <w:szCs w:val="28"/>
        </w:rPr>
      </w:pPr>
    </w:p>
    <w:sectPr w:rsidR="00377414" w:rsidRPr="00377414" w:rsidSect="006D25D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FF" w:rsidRDefault="006B1AFF" w:rsidP="000A37E6">
      <w:r>
        <w:separator/>
      </w:r>
    </w:p>
  </w:endnote>
  <w:endnote w:type="continuationSeparator" w:id="0">
    <w:p w:rsidR="006B1AFF" w:rsidRDefault="006B1AFF" w:rsidP="000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67887"/>
      <w:docPartObj>
        <w:docPartGallery w:val="Page Numbers (Bottom of Page)"/>
        <w:docPartUnique/>
      </w:docPartObj>
    </w:sdtPr>
    <w:sdtContent>
      <w:p w:rsidR="00321502" w:rsidRDefault="003215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FF">
          <w:rPr>
            <w:noProof/>
          </w:rPr>
          <w:t>1</w:t>
        </w:r>
        <w:r>
          <w:fldChar w:fldCharType="end"/>
        </w:r>
      </w:p>
    </w:sdtContent>
  </w:sdt>
  <w:p w:rsidR="00321502" w:rsidRDefault="003215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FF" w:rsidRDefault="006B1AFF" w:rsidP="000A37E6">
      <w:r>
        <w:separator/>
      </w:r>
    </w:p>
  </w:footnote>
  <w:footnote w:type="continuationSeparator" w:id="0">
    <w:p w:rsidR="006B1AFF" w:rsidRDefault="006B1AFF" w:rsidP="000A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B68F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B37E0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2D698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07484E"/>
    <w:multiLevelType w:val="singleLevel"/>
    <w:tmpl w:val="3064F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BB75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857F59"/>
    <w:multiLevelType w:val="hybridMultilevel"/>
    <w:tmpl w:val="4E6295F0"/>
    <w:lvl w:ilvl="0" w:tplc="F2B6DC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73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FA24C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057167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18832B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84712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04E0EF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C58660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FF4569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72C3F5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1300E83"/>
    <w:multiLevelType w:val="hybridMultilevel"/>
    <w:tmpl w:val="AF92FE36"/>
    <w:lvl w:ilvl="0" w:tplc="E52A20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5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81"/>
    <w:rsid w:val="00005AEF"/>
    <w:rsid w:val="00027317"/>
    <w:rsid w:val="0002755C"/>
    <w:rsid w:val="00034C51"/>
    <w:rsid w:val="0004114F"/>
    <w:rsid w:val="00065558"/>
    <w:rsid w:val="000A37E6"/>
    <w:rsid w:val="000C22F3"/>
    <w:rsid w:val="000C5DDA"/>
    <w:rsid w:val="000D3131"/>
    <w:rsid w:val="00125BB5"/>
    <w:rsid w:val="00125C43"/>
    <w:rsid w:val="00134051"/>
    <w:rsid w:val="001C0062"/>
    <w:rsid w:val="0020223C"/>
    <w:rsid w:val="002114BC"/>
    <w:rsid w:val="0026072A"/>
    <w:rsid w:val="00266C36"/>
    <w:rsid w:val="00292175"/>
    <w:rsid w:val="002D2EC4"/>
    <w:rsid w:val="002D66E8"/>
    <w:rsid w:val="002E04AC"/>
    <w:rsid w:val="00305F2F"/>
    <w:rsid w:val="00321502"/>
    <w:rsid w:val="00333688"/>
    <w:rsid w:val="00341D75"/>
    <w:rsid w:val="0034774C"/>
    <w:rsid w:val="00363BCE"/>
    <w:rsid w:val="00374F17"/>
    <w:rsid w:val="00377414"/>
    <w:rsid w:val="00386DB4"/>
    <w:rsid w:val="003B7C2F"/>
    <w:rsid w:val="00400F1B"/>
    <w:rsid w:val="00413641"/>
    <w:rsid w:val="00462E58"/>
    <w:rsid w:val="004809EF"/>
    <w:rsid w:val="00480A19"/>
    <w:rsid w:val="004C2E42"/>
    <w:rsid w:val="004E1E93"/>
    <w:rsid w:val="004E5CD0"/>
    <w:rsid w:val="00561B61"/>
    <w:rsid w:val="00575A75"/>
    <w:rsid w:val="00577777"/>
    <w:rsid w:val="005D3115"/>
    <w:rsid w:val="00606E9C"/>
    <w:rsid w:val="00646FB3"/>
    <w:rsid w:val="0067181F"/>
    <w:rsid w:val="00675DA2"/>
    <w:rsid w:val="00691910"/>
    <w:rsid w:val="006944D6"/>
    <w:rsid w:val="006A3193"/>
    <w:rsid w:val="006A3797"/>
    <w:rsid w:val="006B1AFF"/>
    <w:rsid w:val="006B22DD"/>
    <w:rsid w:val="006D25DC"/>
    <w:rsid w:val="007015D0"/>
    <w:rsid w:val="00766E7B"/>
    <w:rsid w:val="007E08E9"/>
    <w:rsid w:val="00814F26"/>
    <w:rsid w:val="008464C7"/>
    <w:rsid w:val="0089578B"/>
    <w:rsid w:val="008B2281"/>
    <w:rsid w:val="008C6505"/>
    <w:rsid w:val="008E31A0"/>
    <w:rsid w:val="008E77B7"/>
    <w:rsid w:val="009252D4"/>
    <w:rsid w:val="00933300"/>
    <w:rsid w:val="00933F84"/>
    <w:rsid w:val="00935EAC"/>
    <w:rsid w:val="009436A0"/>
    <w:rsid w:val="00986CD8"/>
    <w:rsid w:val="009C3D02"/>
    <w:rsid w:val="009E2260"/>
    <w:rsid w:val="00A12629"/>
    <w:rsid w:val="00A60240"/>
    <w:rsid w:val="00A61902"/>
    <w:rsid w:val="00AA199A"/>
    <w:rsid w:val="00AB7DED"/>
    <w:rsid w:val="00AC4E83"/>
    <w:rsid w:val="00AE7C56"/>
    <w:rsid w:val="00B330C8"/>
    <w:rsid w:val="00B47080"/>
    <w:rsid w:val="00B81AE3"/>
    <w:rsid w:val="00BA731A"/>
    <w:rsid w:val="00BB1057"/>
    <w:rsid w:val="00BD317D"/>
    <w:rsid w:val="00BF1CBE"/>
    <w:rsid w:val="00C467C7"/>
    <w:rsid w:val="00CE2517"/>
    <w:rsid w:val="00D22C8B"/>
    <w:rsid w:val="00D2778B"/>
    <w:rsid w:val="00D402EC"/>
    <w:rsid w:val="00D64A32"/>
    <w:rsid w:val="00D90D6B"/>
    <w:rsid w:val="00D92C25"/>
    <w:rsid w:val="00DA6CA2"/>
    <w:rsid w:val="00DB325B"/>
    <w:rsid w:val="00DC6477"/>
    <w:rsid w:val="00DD59EA"/>
    <w:rsid w:val="00E050BE"/>
    <w:rsid w:val="00EA5995"/>
    <w:rsid w:val="00EC54C2"/>
    <w:rsid w:val="00ED2B94"/>
    <w:rsid w:val="00EF6999"/>
    <w:rsid w:val="00F12264"/>
    <w:rsid w:val="00F330EC"/>
    <w:rsid w:val="00F576AA"/>
    <w:rsid w:val="00F66BD4"/>
    <w:rsid w:val="00FB57E3"/>
    <w:rsid w:val="00FC7FD6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B105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325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3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5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5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18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BB105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022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325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3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5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5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18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-pedagogika.com/pedagogika-13-00-08/dissertaciya-soderzhanie-i-tehnologii-formirovaniya-informatsionno-proektivnoy-kultury-pedago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</cp:revision>
  <dcterms:created xsi:type="dcterms:W3CDTF">2015-03-21T02:57:00Z</dcterms:created>
  <dcterms:modified xsi:type="dcterms:W3CDTF">2017-01-19T15:02:00Z</dcterms:modified>
</cp:coreProperties>
</file>