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A6" w:rsidRPr="00966E69" w:rsidRDefault="00D40DA6" w:rsidP="00D40DA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D40DA6" w:rsidRPr="00966E69" w:rsidRDefault="00D40DA6" w:rsidP="00D40DA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0DA6" w:rsidRPr="00966E69" w:rsidRDefault="00D40DA6" w:rsidP="00D40D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 xml:space="preserve">Проблема ухудшения здоровья подрастающего поколения приобретает все большую актуальность. В настоящее время в России ежегодно общий уровень отклонения в состоянии здоровья детей возрастает на 6,7%. Из-за образа современной жизни у большинства взрослых слабый мотивационный аспект двигательной активности и низкий уровень представлений о здоровом образе жизни, о спорте и олимпийском движении, о зимних видах спорта. Следовательно, физическое воспитание в современном дошкольном учреждении должно опираться на создание предпосылок для интегративного развития средствами физической культуры, интеллектуальных способностей. </w:t>
      </w:r>
    </w:p>
    <w:p w:rsidR="00D40DA6" w:rsidRPr="00966E69" w:rsidRDefault="00D40DA6" w:rsidP="00D40D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 xml:space="preserve">Прививать интерес к занятиям физкультурой и спортом нужно с дошкольного возраста. Включение олимпийского образования в процесс обучения способствует формированию у детей интереса к физическому совершенствованию. Олимпийское движение - важная часть культуры человечества, и изучение его истории, несомненно, должно стать частью образования любого культурного человека. Олимпийское образование дошкольников дает возможность объединить воспитательные, развивающие и обучающие цели и задачи процесса образования детей дошкольного возраста не только системе физкультурно- оздоровительной работы ДОУ, но и во всем воспитательно-образовательном комплексе семьи, детского сада. Активное участие родителей в педагогическом </w:t>
      </w:r>
      <w:proofErr w:type="gramStart"/>
      <w:r w:rsidRPr="00966E69">
        <w:rPr>
          <w:rFonts w:ascii="Times New Roman" w:hAnsi="Times New Roman" w:cs="Times New Roman"/>
          <w:sz w:val="28"/>
          <w:szCs w:val="28"/>
        </w:rPr>
        <w:t>процессе  создает</w:t>
      </w:r>
      <w:proofErr w:type="gramEnd"/>
      <w:r w:rsidRPr="00966E69">
        <w:rPr>
          <w:rFonts w:ascii="Times New Roman" w:hAnsi="Times New Roman" w:cs="Times New Roman"/>
          <w:sz w:val="28"/>
          <w:szCs w:val="28"/>
        </w:rPr>
        <w:t xml:space="preserve"> необходимые условия для укрепления семьи, формирования ее здорового образа жизни.</w:t>
      </w:r>
    </w:p>
    <w:p w:rsidR="00D40DA6" w:rsidRPr="00966E69" w:rsidRDefault="00D40DA6" w:rsidP="00D40D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>В целях повышения эффективности реализации государственной политики в области физической культуры и спорта, приобщения родителей и детей к совместному занятию физической культурой, популяризации здорового образа жизни, в нашем детском саду № 107 коллективом было принято решение о разработке долгосрочного проекта «Малые олимпийские игры» сроком на 4 месяцев.</w:t>
      </w:r>
    </w:p>
    <w:p w:rsidR="00D40DA6" w:rsidRPr="00966E69" w:rsidRDefault="00D40DA6" w:rsidP="00D40D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 xml:space="preserve">Проектирование в детском саду прочно вошло в практику работы с детьми и стало одним из направлений инновационной деятельности в дошкольном учреждении. Особую актуальность метод проектов получил в </w:t>
      </w:r>
      <w:r w:rsidRPr="00966E69">
        <w:rPr>
          <w:rFonts w:ascii="Times New Roman" w:hAnsi="Times New Roman" w:cs="Times New Roman"/>
          <w:sz w:val="28"/>
          <w:szCs w:val="28"/>
        </w:rPr>
        <w:lastRenderedPageBreak/>
        <w:t>период внедрения ФГОС, когда педагоги встали перед необходимостью обновления содержания деятельности, форм и способов организации детей.    Основой физического развития, обучения, оздоровления воспитания детей в ДОУ является игровая деятельность, поэтому вид проекта «Малые Олимпийские игры» носит смешанный, познавательно-игровой.</w:t>
      </w:r>
    </w:p>
    <w:p w:rsidR="00D40DA6" w:rsidRPr="00966E69" w:rsidRDefault="00D40DA6" w:rsidP="00D40D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 xml:space="preserve">Реализацию проекта невозможно представить без взаимодействия всего педагогического коллектива, а также родителей (законных представителей) воспитанников.  Целью повышения значимости здоровой семьи, как основы современного общества, а </w:t>
      </w:r>
      <w:proofErr w:type="gramStart"/>
      <w:r w:rsidRPr="00966E6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66E69">
        <w:rPr>
          <w:rFonts w:ascii="Times New Roman" w:hAnsi="Times New Roman" w:cs="Times New Roman"/>
          <w:sz w:val="28"/>
          <w:szCs w:val="28"/>
        </w:rPr>
        <w:t xml:space="preserve"> популяризации физкультуры и спорта был разработан и утвержден план основных мероприятий в форме интегративного процесса.</w:t>
      </w:r>
    </w:p>
    <w:p w:rsidR="00D40DA6" w:rsidRPr="00966E69" w:rsidRDefault="00D40DA6" w:rsidP="00D40D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 xml:space="preserve">Таким образом, интеграция образовательной области «Физическая культура» с другими образовательными областями в работе по </w:t>
      </w:r>
      <w:proofErr w:type="spellStart"/>
      <w:r w:rsidRPr="00966E69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966E6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966E69">
        <w:rPr>
          <w:rFonts w:ascii="Times New Roman" w:hAnsi="Times New Roman" w:cs="Times New Roman"/>
          <w:sz w:val="28"/>
          <w:szCs w:val="28"/>
        </w:rPr>
        <w:t>именно:совместные</w:t>
      </w:r>
      <w:proofErr w:type="spellEnd"/>
      <w:proofErr w:type="gramEnd"/>
      <w:r w:rsidRPr="00966E69">
        <w:rPr>
          <w:rFonts w:ascii="Times New Roman" w:hAnsi="Times New Roman" w:cs="Times New Roman"/>
          <w:sz w:val="28"/>
          <w:szCs w:val="28"/>
        </w:rPr>
        <w:t xml:space="preserve"> творческие педагогические проекты, праздники, музыкально-спортивные развлечения, интерактивные спектакли, сказки, загадки, </w:t>
      </w:r>
      <w:proofErr w:type="spellStart"/>
      <w:r w:rsidRPr="00966E69">
        <w:rPr>
          <w:rFonts w:ascii="Times New Roman" w:hAnsi="Times New Roman" w:cs="Times New Roman"/>
          <w:sz w:val="28"/>
          <w:szCs w:val="28"/>
        </w:rPr>
        <w:t>викторины,выставки</w:t>
      </w:r>
      <w:proofErr w:type="spellEnd"/>
      <w:r w:rsidRPr="00966E69">
        <w:rPr>
          <w:rFonts w:ascii="Times New Roman" w:hAnsi="Times New Roman" w:cs="Times New Roman"/>
          <w:sz w:val="28"/>
          <w:szCs w:val="28"/>
        </w:rPr>
        <w:t>, конкуры  направлены на достижение одной цели – формирование культуры здорового образа жизни.</w:t>
      </w:r>
    </w:p>
    <w:p w:rsidR="00D40DA6" w:rsidRPr="00966E69" w:rsidRDefault="00D40DA6">
      <w:pPr>
        <w:rPr>
          <w:rFonts w:ascii="Times New Roman" w:hAnsi="Times New Roman" w:cs="Times New Roman"/>
          <w:b/>
          <w:sz w:val="28"/>
          <w:szCs w:val="28"/>
        </w:rPr>
      </w:pPr>
      <w:r w:rsidRPr="00966E6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1A31" w:rsidRPr="00966E69" w:rsidRDefault="003F2A9F" w:rsidP="00C83931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69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3F2A9F" w:rsidRPr="00966E69" w:rsidRDefault="003F2A9F" w:rsidP="00C8393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202B36" w:rsidRPr="00966E69" w:rsidTr="00966E69">
        <w:tc>
          <w:tcPr>
            <w:tcW w:w="3936" w:type="dxa"/>
          </w:tcPr>
          <w:p w:rsidR="003F2A9F" w:rsidRPr="00966E69" w:rsidRDefault="003F2A9F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Наименование (тема) проекта</w:t>
            </w:r>
          </w:p>
          <w:p w:rsidR="003F2A9F" w:rsidRPr="00966E69" w:rsidRDefault="003F2A9F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F2A9F" w:rsidRPr="00966E69" w:rsidRDefault="005D38B2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проект «Малые </w:t>
            </w:r>
            <w:r w:rsidR="00A93AAB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Олимпийские игры в детском саду»</w:t>
            </w:r>
          </w:p>
        </w:tc>
      </w:tr>
      <w:tr w:rsidR="00202B36" w:rsidRPr="00966E69" w:rsidTr="00966E69">
        <w:tc>
          <w:tcPr>
            <w:tcW w:w="3936" w:type="dxa"/>
          </w:tcPr>
          <w:p w:rsidR="00794F1E" w:rsidRPr="00966E69" w:rsidRDefault="00794F1E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Заказчик проекта</w:t>
            </w:r>
          </w:p>
          <w:p w:rsidR="00F91C67" w:rsidRPr="00966E69" w:rsidRDefault="00F91C67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94F1E" w:rsidRPr="00966E69" w:rsidRDefault="00794F1E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Директор МАДОУ «Детский сад № 107» Дейнеко Г.В.</w:t>
            </w:r>
          </w:p>
        </w:tc>
      </w:tr>
      <w:tr w:rsidR="00202B36" w:rsidRPr="00966E69" w:rsidTr="00966E69">
        <w:tc>
          <w:tcPr>
            <w:tcW w:w="3936" w:type="dxa"/>
          </w:tcPr>
          <w:p w:rsidR="00794F1E" w:rsidRPr="00966E69" w:rsidRDefault="00F91C67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Основные р</w:t>
            </w:r>
            <w:r w:rsidR="00794F1E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азработчики проекта </w:t>
            </w:r>
          </w:p>
        </w:tc>
        <w:tc>
          <w:tcPr>
            <w:tcW w:w="6095" w:type="dxa"/>
          </w:tcPr>
          <w:p w:rsidR="00966E69" w:rsidRPr="00966E69" w:rsidRDefault="00966E69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7F04F6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F04F6" w:rsidRPr="00966E69" w:rsidRDefault="007F04F6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Бетехтина Оксана Васильевна</w:t>
            </w:r>
          </w:p>
          <w:p w:rsidR="009D0853" w:rsidRPr="00966E69" w:rsidRDefault="005D38B2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Воспитатель по физическому развитию детей</w:t>
            </w:r>
            <w:r w:rsidR="007F04F6" w:rsidRPr="00966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8B2" w:rsidRPr="00966E69" w:rsidRDefault="005D38B2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Калимова</w:t>
            </w:r>
            <w:proofErr w:type="spellEnd"/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Валентиновна</w:t>
            </w:r>
          </w:p>
        </w:tc>
      </w:tr>
      <w:tr w:rsidR="00202B36" w:rsidRPr="00966E69" w:rsidTr="00966E69">
        <w:tc>
          <w:tcPr>
            <w:tcW w:w="3936" w:type="dxa"/>
          </w:tcPr>
          <w:p w:rsidR="00132C45" w:rsidRPr="00966E69" w:rsidRDefault="00132C45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6095" w:type="dxa"/>
          </w:tcPr>
          <w:p w:rsidR="005D38B2" w:rsidRPr="00966E69" w:rsidRDefault="005D38B2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Дейнеко Галина Васильевна</w:t>
            </w:r>
          </w:p>
        </w:tc>
      </w:tr>
      <w:tr w:rsidR="00202B36" w:rsidRPr="00966E69" w:rsidTr="00966E69">
        <w:tc>
          <w:tcPr>
            <w:tcW w:w="3936" w:type="dxa"/>
          </w:tcPr>
          <w:p w:rsidR="00DD7AA4" w:rsidRPr="00966E69" w:rsidRDefault="00DD7AA4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="00244D34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(участники)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DD7AA4" w:rsidRPr="00966E69" w:rsidRDefault="00DD7AA4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32C45" w:rsidRPr="00966E69" w:rsidRDefault="005D38B2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Воспитатели, сотрудники детского сада</w:t>
            </w:r>
          </w:p>
          <w:p w:rsidR="005D38B2" w:rsidRPr="00966E69" w:rsidRDefault="005D38B2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Специалисты детского сада</w:t>
            </w:r>
          </w:p>
          <w:p w:rsidR="005D38B2" w:rsidRPr="00966E69" w:rsidRDefault="005D38B2" w:rsidP="00966E69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Воспитанники (дети старших,</w:t>
            </w:r>
            <w:r w:rsidR="009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подготовительных групп)</w:t>
            </w:r>
          </w:p>
          <w:p w:rsidR="005D38B2" w:rsidRPr="00966E69" w:rsidRDefault="005D38B2" w:rsidP="00966E69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966E69">
              <w:rPr>
                <w:rFonts w:ascii="Times New Roman" w:hAnsi="Times New Roman" w:cs="Times New Roman"/>
                <w:sz w:val="28"/>
                <w:szCs w:val="28"/>
              </w:rPr>
              <w:t>дители (законные представители) в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оспитанников</w:t>
            </w:r>
          </w:p>
        </w:tc>
      </w:tr>
      <w:tr w:rsidR="003F2A9F" w:rsidRPr="00966E69" w:rsidTr="00966E69">
        <w:tc>
          <w:tcPr>
            <w:tcW w:w="10031" w:type="dxa"/>
            <w:gridSpan w:val="2"/>
          </w:tcPr>
          <w:p w:rsidR="003F2A9F" w:rsidRPr="00966E69" w:rsidRDefault="00840264" w:rsidP="008F413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проекта</w:t>
            </w:r>
          </w:p>
        </w:tc>
      </w:tr>
      <w:tr w:rsidR="00202B36" w:rsidRPr="00966E69" w:rsidTr="00966E69">
        <w:tc>
          <w:tcPr>
            <w:tcW w:w="3936" w:type="dxa"/>
          </w:tcPr>
          <w:p w:rsidR="003F2A9F" w:rsidRPr="00966E69" w:rsidRDefault="003F2A9F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Основания для инициации проекта</w:t>
            </w:r>
          </w:p>
          <w:p w:rsidR="00D57622" w:rsidRPr="00966E69" w:rsidRDefault="00D57622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A341C" w:rsidRPr="00966E69" w:rsidRDefault="00BA341C" w:rsidP="00966E69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  <w:r w:rsidR="00144504"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29.12.2012 № 273-ФЗ «Об образовании в Российской Федерации»</w:t>
            </w:r>
            <w:r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A341C" w:rsidRPr="00966E69" w:rsidRDefault="00055E8F" w:rsidP="008F4133">
            <w:pPr>
              <w:pStyle w:val="a3"/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(ст. 34, </w:t>
            </w:r>
            <w:r w:rsidR="00BA341C"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44</w:t>
            </w:r>
            <w:r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A341C"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47)</w:t>
            </w:r>
          </w:p>
          <w:p w:rsidR="00096127" w:rsidRPr="00966E69" w:rsidRDefault="00055E8F" w:rsidP="00966E69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от 17.10.2013</w:t>
            </w:r>
            <w:r w:rsidR="00244D34"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1155 «Об утверждении феде</w:t>
            </w:r>
            <w:r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44D34"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 государственн</w:t>
            </w:r>
            <w:r w:rsidR="00244D34"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образовательного стандарта дошкольного образования»</w:t>
            </w:r>
          </w:p>
          <w:p w:rsidR="003F2A9F" w:rsidRPr="00966E69" w:rsidRDefault="0048539A" w:rsidP="008F4133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Стратегия </w:t>
            </w:r>
            <w:r w:rsidR="00055E8F"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воспитан</w:t>
            </w:r>
            <w:r w:rsidR="00244D34"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в Российской Федерации на пер</w:t>
            </w:r>
            <w:r w:rsidR="00055E8F"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иод до 2025 г</w:t>
            </w:r>
            <w:r w:rsidR="00244D34"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ода, утвержденная распоряжением Правительства РФ от 29.05.2015 № 996-р</w:t>
            </w:r>
          </w:p>
        </w:tc>
      </w:tr>
      <w:tr w:rsidR="00202B36" w:rsidRPr="00966E69" w:rsidTr="00966E69">
        <w:trPr>
          <w:trHeight w:val="131"/>
        </w:trPr>
        <w:tc>
          <w:tcPr>
            <w:tcW w:w="3936" w:type="dxa"/>
          </w:tcPr>
          <w:p w:rsidR="003F2A9F" w:rsidRPr="00966E69" w:rsidRDefault="003F2A9F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95" w:type="dxa"/>
          </w:tcPr>
          <w:p w:rsidR="00B40E7E" w:rsidRPr="00966E69" w:rsidRDefault="003B1B20" w:rsidP="008F4133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новых, эффективно образовательных отношений участников проекта. Формирование </w:t>
            </w:r>
            <w:r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здорового образа жизни у дошкольников в процессе приобщения к физической культуре и Олимпийскому движению.</w:t>
            </w:r>
            <w:r w:rsidR="006D1B29"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Совершенствовать формы взаимодействия детского сада и семьи по направлению физического развития </w:t>
            </w:r>
            <w:proofErr w:type="gramStart"/>
            <w:r w:rsidR="006D1B29"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приобщению</w:t>
            </w:r>
            <w:proofErr w:type="gramEnd"/>
            <w:r w:rsidR="006D1B29" w:rsidRPr="0096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к здоровому образу жизни.</w:t>
            </w:r>
          </w:p>
        </w:tc>
      </w:tr>
      <w:tr w:rsidR="00202B36" w:rsidRPr="00966E69" w:rsidTr="00966E69">
        <w:tc>
          <w:tcPr>
            <w:tcW w:w="3936" w:type="dxa"/>
          </w:tcPr>
          <w:p w:rsidR="003F2A9F" w:rsidRPr="00966E69" w:rsidRDefault="00452543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проекта</w:t>
            </w:r>
          </w:p>
        </w:tc>
        <w:tc>
          <w:tcPr>
            <w:tcW w:w="6095" w:type="dxa"/>
          </w:tcPr>
          <w:p w:rsidR="005B5A2A" w:rsidRPr="00966E69" w:rsidRDefault="00DD7AA4" w:rsidP="008F4133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</w:t>
            </w:r>
            <w:proofErr w:type="gramStart"/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задачами </w:t>
            </w:r>
            <w:r w:rsidR="005B5A2A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</w:t>
            </w:r>
            <w:proofErr w:type="gramEnd"/>
            <w:r w:rsidR="005B5A2A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D7AA4" w:rsidRPr="00966E69" w:rsidRDefault="00395F0B" w:rsidP="008F4133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65B7D" w:rsidRPr="00966E6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  <w:p w:rsidR="00E65B7D" w:rsidRPr="00966E69" w:rsidRDefault="004D6EAF" w:rsidP="008F4133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E65B7D" w:rsidRPr="00966E69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proofErr w:type="gramEnd"/>
            <w:r w:rsidR="00E65B7D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у детей представление об Олимпийских играх, как мирном соревновании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с целью физического и социально-нравственного совершенствования людей</w:t>
            </w:r>
          </w:p>
          <w:p w:rsidR="006E0D3F" w:rsidRPr="00966E69" w:rsidRDefault="00714686" w:rsidP="008F4133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D6EAF" w:rsidRPr="00966E69">
              <w:rPr>
                <w:rFonts w:ascii="Times New Roman" w:hAnsi="Times New Roman" w:cs="Times New Roman"/>
                <w:sz w:val="28"/>
                <w:szCs w:val="28"/>
              </w:rPr>
              <w:t>) Развивать у дошкольников способность к творчеству, формировать эстетический вкус фантазию образа и мышления.</w:t>
            </w:r>
            <w:r w:rsidR="007B2E74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B73" w:rsidRPr="00966E69" w:rsidRDefault="006E0D3F" w:rsidP="008F4133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15B73" w:rsidRPr="00966E69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Оздоровительные</w:t>
            </w:r>
            <w:r w:rsidR="00A15B73" w:rsidRPr="00966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6EAF" w:rsidRPr="00966E69" w:rsidRDefault="00A15B73" w:rsidP="008F4133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а). </w:t>
            </w:r>
            <w:r w:rsidR="00484E38" w:rsidRPr="00966E69">
              <w:rPr>
                <w:rFonts w:ascii="Times New Roman" w:hAnsi="Times New Roman" w:cs="Times New Roman"/>
                <w:sz w:val="28"/>
                <w:szCs w:val="28"/>
              </w:rPr>
              <w:t>Развивать основные физические качества детей: выносливость, силу, быстроту, обогащать двигательный опыт.</w:t>
            </w:r>
          </w:p>
          <w:p w:rsidR="00212BD7" w:rsidRPr="00966E69" w:rsidRDefault="00212BD7" w:rsidP="008F4133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б) Содействовать </w:t>
            </w:r>
            <w:proofErr w:type="gramStart"/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формированию  рационального</w:t>
            </w:r>
            <w:proofErr w:type="gramEnd"/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дыхания и правильной осанки.</w:t>
            </w:r>
          </w:p>
          <w:p w:rsidR="00395F0B" w:rsidRPr="00966E69" w:rsidRDefault="00395F0B" w:rsidP="008F4133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12BD7" w:rsidRPr="00966E69">
              <w:rPr>
                <w:rFonts w:ascii="Times New Roman" w:hAnsi="Times New Roman" w:cs="Times New Roman"/>
                <w:sz w:val="28"/>
                <w:szCs w:val="28"/>
              </w:rPr>
              <w:t>). Способствовать сохранению позитивного эмоционального состояния у детей при выполнении различных видов деятельности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BD7" w:rsidRPr="00966E69" w:rsidRDefault="00395F0B" w:rsidP="008F4133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b/>
                <w:sz w:val="28"/>
                <w:szCs w:val="28"/>
              </w:rPr>
              <w:t>3. Воспитательные</w:t>
            </w:r>
            <w:r w:rsidR="00212BD7" w:rsidRPr="00966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F0B" w:rsidRPr="00966E69" w:rsidRDefault="00395F0B" w:rsidP="008F4133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а). Воспитывать у детей таких социально значимых личностных качеств, как целеустремленность, организованность, инициативность, трудолюбие.</w:t>
            </w:r>
          </w:p>
          <w:p w:rsidR="00395F0B" w:rsidRPr="00966E69" w:rsidRDefault="00395F0B" w:rsidP="008F4133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б). Развивать у детей интерес к занятиям 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культурой и спортом.</w:t>
            </w:r>
          </w:p>
          <w:p w:rsidR="00395F0B" w:rsidRPr="00966E69" w:rsidRDefault="00395F0B" w:rsidP="008F4133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в). Воспитывать гордость за свою страну, за российских спортсменов.</w:t>
            </w:r>
          </w:p>
        </w:tc>
      </w:tr>
      <w:tr w:rsidR="00202B36" w:rsidRPr="00966E69" w:rsidTr="00966E69">
        <w:tc>
          <w:tcPr>
            <w:tcW w:w="3936" w:type="dxa"/>
          </w:tcPr>
          <w:p w:rsidR="003F2A9F" w:rsidRPr="00966E69" w:rsidRDefault="000766DC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(</w:t>
            </w:r>
            <w:proofErr w:type="gramStart"/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результаты)  проекта</w:t>
            </w:r>
            <w:proofErr w:type="gramEnd"/>
          </w:p>
        </w:tc>
        <w:tc>
          <w:tcPr>
            <w:tcW w:w="6095" w:type="dxa"/>
          </w:tcPr>
          <w:p w:rsidR="00C609DC" w:rsidRPr="00966E69" w:rsidRDefault="00C609DC" w:rsidP="008F4133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проекта</w:t>
            </w:r>
          </w:p>
          <w:p w:rsidR="00C609DC" w:rsidRPr="00966E69" w:rsidRDefault="00C609DC" w:rsidP="008F4133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В  результате</w:t>
            </w:r>
            <w:proofErr w:type="gramEnd"/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реализации  проекта  будут  найдены  наиболее  эффективные формы и методы раб</w:t>
            </w:r>
            <w:r w:rsidR="00441F34" w:rsidRPr="00966E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ты в совместной деятельности с детьми.</w:t>
            </w:r>
            <w:r w:rsidRPr="00966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C609DC" w:rsidRPr="00966E69" w:rsidRDefault="00C609DC" w:rsidP="008F4133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Будет использоваться интеграция с другими образовательными областями с </w:t>
            </w:r>
            <w:proofErr w:type="gramStart"/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целью  усиления</w:t>
            </w:r>
            <w:proofErr w:type="gramEnd"/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 физкультурно-оздоровительной  работы.  </w:t>
            </w:r>
          </w:p>
          <w:p w:rsidR="00C609DC" w:rsidRPr="00966E69" w:rsidRDefault="003D7BDC" w:rsidP="008F4133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Созданная с</w:t>
            </w:r>
            <w:r w:rsidR="00C609DC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истема 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C609DC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609DC" w:rsidRPr="00966E69">
              <w:rPr>
                <w:rFonts w:ascii="Times New Roman" w:hAnsi="Times New Roman" w:cs="Times New Roman"/>
                <w:sz w:val="28"/>
                <w:szCs w:val="28"/>
              </w:rPr>
              <w:t>праздников  и</w:t>
            </w:r>
            <w:proofErr w:type="gramEnd"/>
            <w:r w:rsidR="00C609DC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 других  деятельных  форм  для  организации  совместной физкультурно-оздоровительной  деятельности  с  привлечением  родителей  и педагогов ДОУ позволит пропагандировать здоровый образ жизни, </w:t>
            </w:r>
          </w:p>
          <w:p w:rsidR="00C609DC" w:rsidRPr="00966E69" w:rsidRDefault="00C609DC" w:rsidP="008F4133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родителей послужит </w:t>
            </w:r>
            <w:proofErr w:type="gramStart"/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стимулом  к</w:t>
            </w:r>
            <w:proofErr w:type="gramEnd"/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 занятиям  физкультурой  и  спортом  </w:t>
            </w:r>
            <w:r w:rsidR="003D7BDC" w:rsidRPr="00966E6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 детей.  </w:t>
            </w:r>
          </w:p>
          <w:p w:rsidR="00C609DC" w:rsidRPr="00966E69" w:rsidRDefault="00C609DC" w:rsidP="008F4133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Совместная  интересная</w:t>
            </w:r>
            <w:proofErr w:type="gramEnd"/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 физкультурно-оздоровительная деятельност</w:t>
            </w:r>
            <w:r w:rsidR="00441F34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вовлечёт всех  участников  образовательного  процесса  в  оздоровительную  работу. </w:t>
            </w:r>
          </w:p>
          <w:p w:rsidR="00C609DC" w:rsidRPr="00966E69" w:rsidRDefault="00C609DC" w:rsidP="008F4133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Регулярное  использование</w:t>
            </w:r>
            <w:proofErr w:type="gramEnd"/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 рекомендуемых  педагогам  подвижных  игр  и</w:t>
            </w:r>
            <w:r w:rsidR="002B4B83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упражнений  для  организации  двигательной  активности  в  течение  дня позволит  поддерживать  желание  детей  заниматься  физической  культурой. </w:t>
            </w:r>
          </w:p>
          <w:p w:rsidR="00C609DC" w:rsidRPr="00966E69" w:rsidRDefault="00966E69" w:rsidP="008F4133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Развивающая среда, обогащенная материалами и</w:t>
            </w:r>
            <w:r w:rsidR="00C609DC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   играми, 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пропагандирующими здоровый образ жизни, положительно повлияет на</w:t>
            </w:r>
            <w:r w:rsidR="00C609DC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мировоззрение детей и взрослых и позитивное отношение к своему</w:t>
            </w:r>
            <w:r w:rsidR="00C609DC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здоровью. </w:t>
            </w:r>
          </w:p>
          <w:p w:rsidR="000766DC" w:rsidRPr="00966E69" w:rsidRDefault="00966E69" w:rsidP="008F4133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и родителей позволят дать</w:t>
            </w:r>
            <w:r w:rsidR="00C609DC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инструментарий для поддержания здоровья детей, Внешние связи ДОУ с другими социальными</w:t>
            </w:r>
            <w:r w:rsidR="00F33D7D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9DC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институтами здоровья 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и спорта будут служить</w:t>
            </w:r>
            <w:r w:rsidR="00C609DC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дополнением к</w:t>
            </w:r>
            <w:r w:rsidR="00F33D7D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мероприятиям в детском саду по</w:t>
            </w:r>
            <w:r w:rsidR="00C609DC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пропаганде здорового образа жизни.</w:t>
            </w:r>
          </w:p>
        </w:tc>
      </w:tr>
      <w:tr w:rsidR="00202B36" w:rsidRPr="00966E69" w:rsidTr="00966E69">
        <w:tc>
          <w:tcPr>
            <w:tcW w:w="3936" w:type="dxa"/>
          </w:tcPr>
          <w:p w:rsidR="000766DC" w:rsidRPr="00966E69" w:rsidRDefault="000766DC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реализации проекта</w:t>
            </w:r>
          </w:p>
          <w:p w:rsidR="000766DC" w:rsidRPr="00966E69" w:rsidRDefault="000766DC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4501C" w:rsidRPr="00966E69" w:rsidRDefault="0034501C" w:rsidP="008F4133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Долгосрочный </w:t>
            </w:r>
            <w:r w:rsidR="00C16459" w:rsidRPr="00966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2DAA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  <w:p w:rsidR="00D57622" w:rsidRPr="00966E69" w:rsidRDefault="005B5A2A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1 этап - организационный: </w:t>
            </w:r>
            <w:r w:rsidR="00AB0533" w:rsidRPr="00966E69">
              <w:rPr>
                <w:rFonts w:ascii="Times New Roman" w:hAnsi="Times New Roman" w:cs="Times New Roman"/>
                <w:sz w:val="28"/>
                <w:szCs w:val="28"/>
              </w:rPr>
              <w:t>декабрь 2016 –</w:t>
            </w:r>
            <w:r w:rsidR="008F7520" w:rsidRPr="00966E6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AB0533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proofErr w:type="gramStart"/>
            <w:r w:rsidR="00AB0533" w:rsidRPr="00966E6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A341C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520" w:rsidRPr="00966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8F7520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A2A" w:rsidRPr="00966E69" w:rsidRDefault="005B5A2A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2 этап – основной</w:t>
            </w:r>
            <w:r w:rsidR="00BA341C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6459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январь - март</w:t>
            </w:r>
            <w:r w:rsidR="004C2A5B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8F7520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B5A2A" w:rsidRPr="00966E69" w:rsidRDefault="005B5A2A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341C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этап – </w:t>
            </w:r>
            <w:r w:rsidR="00966E69" w:rsidRPr="00966E69">
              <w:rPr>
                <w:rFonts w:ascii="Times New Roman" w:hAnsi="Times New Roman" w:cs="Times New Roman"/>
                <w:sz w:val="28"/>
                <w:szCs w:val="28"/>
              </w:rPr>
              <w:t>аналитический: март</w:t>
            </w:r>
            <w:r w:rsidR="008F7520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16459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C16459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4C2A5B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proofErr w:type="gramEnd"/>
            <w:r w:rsidR="008F7520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02B36" w:rsidRPr="00966E69" w:rsidTr="00966E69">
        <w:tc>
          <w:tcPr>
            <w:tcW w:w="3936" w:type="dxa"/>
          </w:tcPr>
          <w:p w:rsidR="000766DC" w:rsidRPr="00966E69" w:rsidRDefault="008702F4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095" w:type="dxa"/>
          </w:tcPr>
          <w:p w:rsidR="00BA341C" w:rsidRPr="00966E69" w:rsidRDefault="008702F4" w:rsidP="008F4133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Дети старшей и подготовительных групп, воспитатели, специалисты</w:t>
            </w:r>
            <w:r w:rsidR="00863176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воспитанников.</w:t>
            </w:r>
          </w:p>
        </w:tc>
      </w:tr>
      <w:tr w:rsidR="00202B36" w:rsidRPr="00966E69" w:rsidTr="00966E69">
        <w:tc>
          <w:tcPr>
            <w:tcW w:w="3936" w:type="dxa"/>
          </w:tcPr>
          <w:p w:rsidR="00D57622" w:rsidRPr="00966E69" w:rsidRDefault="000766DC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Взаимосвязь с другими проектами внутри организации и за ее пределами</w:t>
            </w:r>
          </w:p>
        </w:tc>
        <w:tc>
          <w:tcPr>
            <w:tcW w:w="6095" w:type="dxa"/>
          </w:tcPr>
          <w:p w:rsidR="000766DC" w:rsidRPr="00966E69" w:rsidRDefault="00C16459" w:rsidP="004C2A5B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Программа «Истоки здоровья»</w:t>
            </w:r>
            <w:r w:rsidR="004C2A5B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здоровьесберегающего образовательного пространства в ДОУ.</w:t>
            </w:r>
          </w:p>
        </w:tc>
      </w:tr>
      <w:tr w:rsidR="00202B36" w:rsidRPr="00966E69" w:rsidTr="00966E69">
        <w:trPr>
          <w:trHeight w:val="318"/>
        </w:trPr>
        <w:tc>
          <w:tcPr>
            <w:tcW w:w="3936" w:type="dxa"/>
          </w:tcPr>
          <w:p w:rsidR="00863176" w:rsidRPr="00966E69" w:rsidRDefault="00863176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6095" w:type="dxa"/>
          </w:tcPr>
          <w:p w:rsidR="006260F6" w:rsidRPr="00966E69" w:rsidRDefault="00863176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Смешанный, познавательно – игровой.</w:t>
            </w:r>
            <w:r w:rsidR="006260F6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1FA1" w:rsidRPr="00966E69" w:rsidTr="00966E69">
        <w:trPr>
          <w:trHeight w:val="770"/>
        </w:trPr>
        <w:tc>
          <w:tcPr>
            <w:tcW w:w="3936" w:type="dxa"/>
          </w:tcPr>
          <w:p w:rsidR="00181FA1" w:rsidRPr="00966E69" w:rsidRDefault="00181FA1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Доминирующая в проекте деятельность</w:t>
            </w:r>
          </w:p>
        </w:tc>
        <w:tc>
          <w:tcPr>
            <w:tcW w:w="6095" w:type="dxa"/>
          </w:tcPr>
          <w:p w:rsidR="00181FA1" w:rsidRPr="00966E69" w:rsidRDefault="00181FA1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Познавательная, физкультурно-оздоровительная, игровая</w:t>
            </w:r>
          </w:p>
        </w:tc>
      </w:tr>
      <w:tr w:rsidR="00181FA1" w:rsidRPr="00966E69" w:rsidTr="00966E69">
        <w:trPr>
          <w:trHeight w:val="982"/>
        </w:trPr>
        <w:tc>
          <w:tcPr>
            <w:tcW w:w="3936" w:type="dxa"/>
          </w:tcPr>
          <w:p w:rsidR="00181FA1" w:rsidRPr="00966E69" w:rsidRDefault="00181FA1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Интеграция областей</w:t>
            </w:r>
          </w:p>
        </w:tc>
        <w:tc>
          <w:tcPr>
            <w:tcW w:w="6095" w:type="dxa"/>
          </w:tcPr>
          <w:p w:rsidR="00181FA1" w:rsidRPr="00966E69" w:rsidRDefault="00181FA1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Физическое, познавательное, социально-коммуникативное, художественно-эстетическое, речевое развитие</w:t>
            </w:r>
            <w:r w:rsidR="00B66A1C"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</w:t>
            </w:r>
          </w:p>
        </w:tc>
      </w:tr>
    </w:tbl>
    <w:p w:rsidR="006D5294" w:rsidRPr="00966E69" w:rsidRDefault="006D5294" w:rsidP="00C839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7622" w:rsidRPr="00966E69" w:rsidRDefault="00D57622" w:rsidP="00C839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1EE" w:rsidRPr="00966E69" w:rsidRDefault="00D041EE" w:rsidP="00C839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1EE" w:rsidRPr="00966E69" w:rsidRDefault="00D041EE" w:rsidP="00C839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1EE" w:rsidRPr="00966E69" w:rsidRDefault="00D041EE" w:rsidP="00C839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1EE" w:rsidRPr="00966E69" w:rsidRDefault="00D041EE" w:rsidP="00C839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1EE" w:rsidRPr="00966E69" w:rsidRDefault="00D041EE" w:rsidP="00C839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1EE" w:rsidRPr="00966E69" w:rsidRDefault="00D041EE" w:rsidP="00C839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1EE" w:rsidRPr="00966E69" w:rsidRDefault="00D041EE" w:rsidP="00C839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1EE" w:rsidRPr="00966E69" w:rsidRDefault="00D041EE" w:rsidP="00C839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1EE" w:rsidRPr="00966E69" w:rsidRDefault="00D041EE" w:rsidP="00C839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1EE" w:rsidRPr="00966E69" w:rsidRDefault="00D041EE" w:rsidP="00C839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1EE" w:rsidRPr="00966E69" w:rsidRDefault="00D041EE" w:rsidP="00C839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1EE" w:rsidRPr="00966E69" w:rsidRDefault="00D041EE" w:rsidP="00C839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1EE" w:rsidRPr="00966E69" w:rsidRDefault="00D041EE" w:rsidP="00C839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37ED" w:rsidRPr="00966E69" w:rsidRDefault="001C37ED" w:rsidP="00C839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37ED" w:rsidRPr="00966E69" w:rsidRDefault="001C37ED" w:rsidP="00C839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37ED" w:rsidRPr="00966E69" w:rsidRDefault="001C37ED" w:rsidP="00C839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8BD" w:rsidRPr="00966E69" w:rsidRDefault="00C83931" w:rsidP="00D40DA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66E6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37ED" w:rsidRPr="00966E69" w:rsidRDefault="00D40DA6" w:rsidP="00C8393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E6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Этапы проекта</w:t>
      </w:r>
    </w:p>
    <w:p w:rsidR="00D40DA6" w:rsidRPr="00966E69" w:rsidRDefault="00D40DA6" w:rsidP="00C8393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5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6095"/>
        <w:gridCol w:w="1843"/>
      </w:tblGrid>
      <w:tr w:rsidR="00206900" w:rsidRPr="00966E69" w:rsidTr="00966E69">
        <w:tc>
          <w:tcPr>
            <w:tcW w:w="2235" w:type="dxa"/>
          </w:tcPr>
          <w:p w:rsidR="00206900" w:rsidRPr="00966E69" w:rsidRDefault="00206900" w:rsidP="008F4133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6095" w:type="dxa"/>
          </w:tcPr>
          <w:p w:rsidR="00206900" w:rsidRPr="00966E69" w:rsidRDefault="00206900" w:rsidP="008F4133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206900" w:rsidRPr="00966E69" w:rsidRDefault="00206900" w:rsidP="008F4133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206900" w:rsidRPr="00966E69" w:rsidTr="00966E69">
        <w:tc>
          <w:tcPr>
            <w:tcW w:w="2235" w:type="dxa"/>
          </w:tcPr>
          <w:p w:rsidR="00206900" w:rsidRPr="00966E69" w:rsidRDefault="00206900" w:rsidP="008F413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этап Подготовительный</w:t>
            </w:r>
          </w:p>
        </w:tc>
        <w:tc>
          <w:tcPr>
            <w:tcW w:w="6095" w:type="dxa"/>
          </w:tcPr>
          <w:p w:rsidR="00206900" w:rsidRPr="00966E69" w:rsidRDefault="0020690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1.Создание творческой группы по реализации проекта.</w:t>
            </w:r>
            <w:r w:rsidR="00440A88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целей и задач</w:t>
            </w:r>
          </w:p>
          <w:p w:rsidR="00206900" w:rsidRPr="00966E69" w:rsidRDefault="0020690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Подбор научно-популярной литературы, подбор иллюстраций по теме «Олимпиада, подбор речевого и музыкального репертуара для детей</w:t>
            </w:r>
          </w:p>
          <w:p w:rsidR="00206900" w:rsidRPr="00966E69" w:rsidRDefault="0020690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3.Проведение мониторинга участников проекта.</w:t>
            </w:r>
          </w:p>
          <w:p w:rsidR="00206900" w:rsidRPr="00966E69" w:rsidRDefault="00206900" w:rsidP="008F413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4.Соотнесение ожидаемых и реальных результатов.</w:t>
            </w:r>
          </w:p>
        </w:tc>
        <w:tc>
          <w:tcPr>
            <w:tcW w:w="1843" w:type="dxa"/>
          </w:tcPr>
          <w:p w:rsidR="00206900" w:rsidRPr="00966E69" w:rsidRDefault="00440A88" w:rsidP="008F413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2016 – январь 2017 год</w:t>
            </w:r>
          </w:p>
        </w:tc>
      </w:tr>
      <w:tr w:rsidR="00206900" w:rsidRPr="00966E69" w:rsidTr="00966E69">
        <w:tc>
          <w:tcPr>
            <w:tcW w:w="2235" w:type="dxa"/>
          </w:tcPr>
          <w:p w:rsidR="00440A88" w:rsidRPr="00966E69" w:rsidRDefault="00440A88" w:rsidP="008F4133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2.Основной этап</w:t>
            </w:r>
          </w:p>
          <w:p w:rsidR="00206900" w:rsidRPr="00966E69" w:rsidRDefault="00440A88" w:rsidP="008F413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6095" w:type="dxa"/>
          </w:tcPr>
          <w:p w:rsidR="00440A88" w:rsidRPr="00966E69" w:rsidRDefault="00440A8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Создание условий и предметно-развивающей среды</w:t>
            </w:r>
          </w:p>
          <w:p w:rsidR="00440A88" w:rsidRPr="00966E69" w:rsidRDefault="00440A8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2.Осуществление взаимосвязей между участниками проекта, проведение совместной работы</w:t>
            </w:r>
            <w:r w:rsidR="00526EFF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6A1C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образовательном процессе 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(детей, родителей,</w:t>
            </w:r>
            <w:r w:rsidR="00526EFF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педагогов)</w:t>
            </w:r>
          </w:p>
          <w:p w:rsidR="00440A88" w:rsidRPr="00966E69" w:rsidRDefault="00440A8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Разработка презентации проектной деятельности методических рекомендаций и пособий.</w:t>
            </w:r>
          </w:p>
          <w:p w:rsidR="00206900" w:rsidRPr="00966E69" w:rsidRDefault="00440A88" w:rsidP="0087701A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Анализ и систематизация материала.</w:t>
            </w:r>
          </w:p>
        </w:tc>
        <w:tc>
          <w:tcPr>
            <w:tcW w:w="1843" w:type="dxa"/>
          </w:tcPr>
          <w:p w:rsidR="00206900" w:rsidRPr="00966E69" w:rsidRDefault="00440A88" w:rsidP="008F413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– март 2017года</w:t>
            </w:r>
          </w:p>
        </w:tc>
      </w:tr>
      <w:tr w:rsidR="00206900" w:rsidRPr="00966E69" w:rsidTr="00966E69">
        <w:tc>
          <w:tcPr>
            <w:tcW w:w="2235" w:type="dxa"/>
          </w:tcPr>
          <w:p w:rsidR="00206900" w:rsidRPr="00966E69" w:rsidRDefault="00440A88" w:rsidP="008F413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3.Заключительный этап</w:t>
            </w:r>
          </w:p>
        </w:tc>
        <w:tc>
          <w:tcPr>
            <w:tcW w:w="6095" w:type="dxa"/>
          </w:tcPr>
          <w:p w:rsidR="00440A88" w:rsidRPr="00966E69" w:rsidRDefault="00440A8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Проведение мониторинга</w:t>
            </w:r>
            <w:r w:rsidRPr="00966E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440A88" w:rsidRPr="00966E69" w:rsidRDefault="00440A8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Оформление фотоматериалов для родителей.</w:t>
            </w:r>
          </w:p>
          <w:p w:rsidR="00440A88" w:rsidRPr="00966E69" w:rsidRDefault="00440A8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Проведение педагогического совета</w:t>
            </w:r>
          </w:p>
          <w:p w:rsidR="00440A88" w:rsidRPr="00966E69" w:rsidRDefault="00440A8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Проведение проектной деятельности</w:t>
            </w:r>
          </w:p>
          <w:p w:rsidR="00440A88" w:rsidRPr="00966E69" w:rsidRDefault="00440A8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Написание аналитической справки.</w:t>
            </w:r>
          </w:p>
          <w:p w:rsidR="00206900" w:rsidRPr="00966E69" w:rsidRDefault="00440A88" w:rsidP="008F413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Публикация практического материала на сайте ДОУ.</w:t>
            </w:r>
          </w:p>
        </w:tc>
        <w:tc>
          <w:tcPr>
            <w:tcW w:w="1843" w:type="dxa"/>
          </w:tcPr>
          <w:p w:rsidR="00206900" w:rsidRPr="00966E69" w:rsidRDefault="004C2A5B" w:rsidP="008F413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2017</w:t>
            </w:r>
            <w:r w:rsidR="00440A88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0F0CEB" w:rsidRPr="00966E69" w:rsidRDefault="000F0CEB" w:rsidP="00C839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37ED" w:rsidRPr="00966E69" w:rsidRDefault="001C37ED" w:rsidP="00C839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8A" w:rsidRPr="00966E69" w:rsidRDefault="00D40DA6" w:rsidP="00966E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E69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966E6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работы</w:t>
      </w:r>
    </w:p>
    <w:p w:rsidR="00D40DA6" w:rsidRPr="00966E69" w:rsidRDefault="00D40DA6" w:rsidP="00D40DA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5"/>
        <w:tblW w:w="10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"/>
        <w:gridCol w:w="2953"/>
        <w:gridCol w:w="1670"/>
        <w:gridCol w:w="2118"/>
        <w:gridCol w:w="2833"/>
      </w:tblGrid>
      <w:tr w:rsidR="00484348" w:rsidRPr="00966E69" w:rsidTr="00966E69">
        <w:trPr>
          <w:trHeight w:val="103"/>
        </w:trPr>
        <w:tc>
          <w:tcPr>
            <w:tcW w:w="489" w:type="dxa"/>
          </w:tcPr>
          <w:p w:rsidR="00E05B8A" w:rsidRPr="00966E69" w:rsidRDefault="00E05B8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53" w:type="dxa"/>
          </w:tcPr>
          <w:p w:rsidR="00E05B8A" w:rsidRPr="00966E69" w:rsidRDefault="00E05B8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670" w:type="dxa"/>
          </w:tcPr>
          <w:p w:rsidR="00E05B8A" w:rsidRPr="00966E69" w:rsidRDefault="00E05B8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18" w:type="dxa"/>
          </w:tcPr>
          <w:p w:rsidR="00E05B8A" w:rsidRPr="00966E69" w:rsidRDefault="00E05B8A" w:rsidP="00966E69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833" w:type="dxa"/>
          </w:tcPr>
          <w:p w:rsidR="00E05B8A" w:rsidRPr="00966E69" w:rsidRDefault="00E05B8A" w:rsidP="00966E69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отчета</w:t>
            </w:r>
          </w:p>
        </w:tc>
      </w:tr>
      <w:tr w:rsidR="00E05B8A" w:rsidRPr="00966E69" w:rsidTr="00966E69">
        <w:trPr>
          <w:trHeight w:val="103"/>
        </w:trPr>
        <w:tc>
          <w:tcPr>
            <w:tcW w:w="10063" w:type="dxa"/>
            <w:gridSpan w:val="5"/>
          </w:tcPr>
          <w:p w:rsidR="00E05B8A" w:rsidRPr="00966E69" w:rsidRDefault="00E05B8A" w:rsidP="008F4133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Подготовительный этап</w:t>
            </w:r>
          </w:p>
        </w:tc>
      </w:tr>
      <w:tr w:rsidR="00484348" w:rsidRPr="00966E69" w:rsidTr="00966E69">
        <w:trPr>
          <w:trHeight w:val="103"/>
        </w:trPr>
        <w:tc>
          <w:tcPr>
            <w:tcW w:w="489" w:type="dxa"/>
          </w:tcPr>
          <w:p w:rsidR="00E05B8A" w:rsidRPr="00966E69" w:rsidRDefault="00E05B8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E05B8A" w:rsidRPr="00966E69" w:rsidRDefault="00E05B8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детей, воспитателей, родителей </w:t>
            </w:r>
            <w:proofErr w:type="gramStart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 проблеме</w:t>
            </w:r>
            <w:proofErr w:type="gramEnd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ЗОЖ</w:t>
            </w:r>
          </w:p>
        </w:tc>
        <w:tc>
          <w:tcPr>
            <w:tcW w:w="1670" w:type="dxa"/>
          </w:tcPr>
          <w:p w:rsidR="00F0148F" w:rsidRPr="00966E69" w:rsidRDefault="00F0148F" w:rsidP="00D709B5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20-25 декабря</w:t>
            </w:r>
            <w:r w:rsidR="00D709B5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2016года</w:t>
            </w:r>
          </w:p>
        </w:tc>
        <w:tc>
          <w:tcPr>
            <w:tcW w:w="2118" w:type="dxa"/>
          </w:tcPr>
          <w:p w:rsidR="00E05B8A" w:rsidRPr="00966E69" w:rsidRDefault="00F0148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F0148F" w:rsidRPr="00966E69" w:rsidRDefault="00D40DA6" w:rsidP="00D40DA6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 физ. развитию </w:t>
            </w:r>
          </w:p>
        </w:tc>
        <w:tc>
          <w:tcPr>
            <w:tcW w:w="2833" w:type="dxa"/>
          </w:tcPr>
          <w:p w:rsidR="00E05B8A" w:rsidRPr="00966E69" w:rsidRDefault="00E05B8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и опрос</w:t>
            </w:r>
            <w:r w:rsidR="004159FA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84348" w:rsidRPr="00966E69" w:rsidTr="00966E69">
        <w:trPr>
          <w:trHeight w:val="103"/>
        </w:trPr>
        <w:tc>
          <w:tcPr>
            <w:tcW w:w="489" w:type="dxa"/>
          </w:tcPr>
          <w:p w:rsidR="00E05B8A" w:rsidRPr="00966E69" w:rsidRDefault="00E05B8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53" w:type="dxa"/>
          </w:tcPr>
          <w:p w:rsidR="00E05B8A" w:rsidRPr="00966E69" w:rsidRDefault="00E05B8A" w:rsidP="00D40DA6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Обсуждение цели и задач проекта. </w:t>
            </w:r>
            <w:proofErr w:type="gramStart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 плана</w:t>
            </w:r>
            <w:proofErr w:type="gramEnd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по проекту</w:t>
            </w:r>
          </w:p>
          <w:p w:rsidR="00B66A1C" w:rsidRPr="00966E69" w:rsidRDefault="00B66A1C" w:rsidP="00D40DA6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(приложение 2)</w:t>
            </w:r>
          </w:p>
        </w:tc>
        <w:tc>
          <w:tcPr>
            <w:tcW w:w="1670" w:type="dxa"/>
          </w:tcPr>
          <w:p w:rsidR="00700F6B" w:rsidRPr="00966E69" w:rsidRDefault="00D709B5" w:rsidP="00D709B5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декабря </w:t>
            </w:r>
            <w:r w:rsidR="00700F6B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0F6B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118" w:type="dxa"/>
          </w:tcPr>
          <w:p w:rsidR="00700F6B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 физ. развитию </w:t>
            </w:r>
            <w:r w:rsidR="00700F6B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700F6B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00F6B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пециалисты</w:t>
            </w:r>
          </w:p>
        </w:tc>
        <w:tc>
          <w:tcPr>
            <w:tcW w:w="2833" w:type="dxa"/>
          </w:tcPr>
          <w:p w:rsidR="00E05B8A" w:rsidRPr="00966E69" w:rsidRDefault="00E05B8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работы</w:t>
            </w:r>
          </w:p>
          <w:p w:rsidR="00E05B8A" w:rsidRPr="00966E69" w:rsidRDefault="00E05B8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4348" w:rsidRPr="00966E69" w:rsidTr="00966E69">
        <w:trPr>
          <w:trHeight w:val="103"/>
        </w:trPr>
        <w:tc>
          <w:tcPr>
            <w:tcW w:w="489" w:type="dxa"/>
          </w:tcPr>
          <w:p w:rsidR="00E05B8A" w:rsidRPr="00966E69" w:rsidRDefault="00E05B8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53" w:type="dxa"/>
          </w:tcPr>
          <w:p w:rsidR="00E05B8A" w:rsidRPr="00966E69" w:rsidRDefault="00E05B8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развивающей, </w:t>
            </w:r>
          </w:p>
          <w:p w:rsidR="00E05B8A" w:rsidRPr="00966E69" w:rsidRDefault="00E05B8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познавательной, предметной среды</w:t>
            </w:r>
          </w:p>
        </w:tc>
        <w:tc>
          <w:tcPr>
            <w:tcW w:w="1670" w:type="dxa"/>
          </w:tcPr>
          <w:p w:rsidR="00E05B8A" w:rsidRPr="00966E69" w:rsidRDefault="009D768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 января – 6 февраля </w:t>
            </w:r>
          </w:p>
          <w:p w:rsidR="009D7682" w:rsidRPr="00966E69" w:rsidRDefault="009D768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2118" w:type="dxa"/>
          </w:tcPr>
          <w:p w:rsidR="00E05B8A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05376A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  <w:tc>
          <w:tcPr>
            <w:tcW w:w="2833" w:type="dxa"/>
          </w:tcPr>
          <w:p w:rsidR="00E05B8A" w:rsidRPr="00966E69" w:rsidRDefault="00E05B8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</w:t>
            </w:r>
          </w:p>
          <w:p w:rsidR="00E05B8A" w:rsidRPr="00966E69" w:rsidRDefault="00E05B8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методических </w:t>
            </w:r>
          </w:p>
          <w:p w:rsidR="00E05B8A" w:rsidRPr="00966E69" w:rsidRDefault="00E05B8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</w:t>
            </w:r>
          </w:p>
          <w:p w:rsidR="00E05B8A" w:rsidRPr="00966E69" w:rsidRDefault="00E05B8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4348" w:rsidRPr="00966E69" w:rsidTr="00966E69">
        <w:trPr>
          <w:trHeight w:val="103"/>
        </w:trPr>
        <w:tc>
          <w:tcPr>
            <w:tcW w:w="489" w:type="dxa"/>
          </w:tcPr>
          <w:p w:rsidR="00E05B8A" w:rsidRPr="00966E69" w:rsidRDefault="00A02894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53" w:type="dxa"/>
          </w:tcPr>
          <w:p w:rsidR="00A02894" w:rsidRPr="00966E69" w:rsidRDefault="00A02894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Написание сценариев праздников, театрализованных </w:t>
            </w:r>
          </w:p>
          <w:p w:rsidR="00A02894" w:rsidRPr="00966E69" w:rsidRDefault="00A02894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представлений, </w:t>
            </w:r>
          </w:p>
          <w:p w:rsidR="00A02894" w:rsidRPr="00966E69" w:rsidRDefault="00A02894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физкультурных </w:t>
            </w:r>
          </w:p>
          <w:p w:rsidR="00E05B8A" w:rsidRPr="00966E69" w:rsidRDefault="00A02894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развлечений, занятий</w:t>
            </w:r>
          </w:p>
        </w:tc>
        <w:tc>
          <w:tcPr>
            <w:tcW w:w="1670" w:type="dxa"/>
          </w:tcPr>
          <w:p w:rsidR="00E05B8A" w:rsidRPr="00966E69" w:rsidRDefault="0005376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D7682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января – 20 января 2017 года</w:t>
            </w:r>
          </w:p>
        </w:tc>
        <w:tc>
          <w:tcPr>
            <w:tcW w:w="2118" w:type="dxa"/>
          </w:tcPr>
          <w:p w:rsidR="00E05B8A" w:rsidRPr="00966E69" w:rsidRDefault="0005376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05376A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5376A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пециалисты</w:t>
            </w:r>
          </w:p>
        </w:tc>
        <w:tc>
          <w:tcPr>
            <w:tcW w:w="2833" w:type="dxa"/>
          </w:tcPr>
          <w:p w:rsidR="00E05B8A" w:rsidRPr="00966E69" w:rsidRDefault="0098075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План, сценарий</w:t>
            </w:r>
          </w:p>
        </w:tc>
      </w:tr>
      <w:tr w:rsidR="00484348" w:rsidRPr="00966E69" w:rsidTr="00966E69">
        <w:trPr>
          <w:trHeight w:val="103"/>
        </w:trPr>
        <w:tc>
          <w:tcPr>
            <w:tcW w:w="489" w:type="dxa"/>
          </w:tcPr>
          <w:p w:rsidR="00E05B8A" w:rsidRPr="00966E69" w:rsidRDefault="001C28C4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53" w:type="dxa"/>
          </w:tcPr>
          <w:p w:rsidR="00980752" w:rsidRPr="00966E69" w:rsidRDefault="0098075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 для </w:t>
            </w:r>
          </w:p>
          <w:p w:rsidR="00E05B8A" w:rsidRPr="00966E69" w:rsidRDefault="0098075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Воспитателей «Олимпийские игры»</w:t>
            </w:r>
          </w:p>
        </w:tc>
        <w:tc>
          <w:tcPr>
            <w:tcW w:w="1670" w:type="dxa"/>
          </w:tcPr>
          <w:p w:rsidR="00E05B8A" w:rsidRPr="00966E69" w:rsidRDefault="009D768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февраля</w:t>
            </w:r>
          </w:p>
          <w:p w:rsidR="009D7682" w:rsidRPr="00966E69" w:rsidRDefault="009D768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2118" w:type="dxa"/>
          </w:tcPr>
          <w:p w:rsidR="00E05B8A" w:rsidRPr="00966E69" w:rsidRDefault="00D40DA6" w:rsidP="00D40DA6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 физ. развитию </w:t>
            </w:r>
          </w:p>
        </w:tc>
        <w:tc>
          <w:tcPr>
            <w:tcW w:w="2833" w:type="dxa"/>
          </w:tcPr>
          <w:p w:rsidR="00980752" w:rsidRPr="00966E69" w:rsidRDefault="0098075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Конспект, </w:t>
            </w:r>
          </w:p>
          <w:p w:rsidR="00E05B8A" w:rsidRPr="00966E69" w:rsidRDefault="0098075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</w:tr>
      <w:tr w:rsidR="0041616F" w:rsidRPr="00966E69" w:rsidTr="00966E69">
        <w:trPr>
          <w:trHeight w:val="103"/>
        </w:trPr>
        <w:tc>
          <w:tcPr>
            <w:tcW w:w="489" w:type="dxa"/>
          </w:tcPr>
          <w:p w:rsidR="00980752" w:rsidRPr="00966E69" w:rsidRDefault="0098075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3" w:type="dxa"/>
          </w:tcPr>
          <w:p w:rsidR="00980752" w:rsidRPr="00966E69" w:rsidRDefault="00C6282B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Открытие Олимпийских игр</w:t>
            </w:r>
            <w:r w:rsidR="00B66A1C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(приложение 1)</w:t>
            </w:r>
          </w:p>
        </w:tc>
        <w:tc>
          <w:tcPr>
            <w:tcW w:w="1670" w:type="dxa"/>
          </w:tcPr>
          <w:p w:rsidR="00980752" w:rsidRPr="00966E69" w:rsidRDefault="00C6282B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февраля</w:t>
            </w:r>
          </w:p>
          <w:p w:rsidR="004C2A5B" w:rsidRPr="00966E69" w:rsidRDefault="004C2A5B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118" w:type="dxa"/>
          </w:tcPr>
          <w:p w:rsidR="00980752" w:rsidRPr="00966E69" w:rsidRDefault="00C6282B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  <w:p w:rsidR="00C6282B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6282B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  <w:tc>
          <w:tcPr>
            <w:tcW w:w="2833" w:type="dxa"/>
          </w:tcPr>
          <w:p w:rsidR="00980752" w:rsidRPr="00966E69" w:rsidRDefault="00C6282B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Сценарий</w:t>
            </w:r>
          </w:p>
          <w:p w:rsidR="00C6282B" w:rsidRPr="00966E69" w:rsidRDefault="00C6282B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фотоотчет</w:t>
            </w:r>
          </w:p>
        </w:tc>
      </w:tr>
      <w:tr w:rsidR="00980752" w:rsidRPr="00966E69" w:rsidTr="00966E69">
        <w:trPr>
          <w:trHeight w:val="103"/>
        </w:trPr>
        <w:tc>
          <w:tcPr>
            <w:tcW w:w="10063" w:type="dxa"/>
            <w:gridSpan w:val="5"/>
          </w:tcPr>
          <w:p w:rsidR="00980752" w:rsidRPr="00966E69" w:rsidRDefault="00980752" w:rsidP="008F4133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этап</w:t>
            </w:r>
          </w:p>
        </w:tc>
      </w:tr>
      <w:tr w:rsidR="00132F67" w:rsidRPr="00966E69" w:rsidTr="00966E69">
        <w:trPr>
          <w:trHeight w:val="103"/>
        </w:trPr>
        <w:tc>
          <w:tcPr>
            <w:tcW w:w="489" w:type="dxa"/>
          </w:tcPr>
          <w:p w:rsidR="00980752" w:rsidRPr="00966E69" w:rsidRDefault="009462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53" w:type="dxa"/>
          </w:tcPr>
          <w:p w:rsidR="00980752" w:rsidRPr="00966E69" w:rsidRDefault="0098075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информационных источников по вопросам спорта, олимпийского </w:t>
            </w:r>
          </w:p>
          <w:p w:rsidR="00980752" w:rsidRPr="00966E69" w:rsidRDefault="0098075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движения и здорового </w:t>
            </w:r>
          </w:p>
          <w:p w:rsidR="00980752" w:rsidRPr="00966E69" w:rsidRDefault="0098075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образа жизни</w:t>
            </w:r>
          </w:p>
        </w:tc>
        <w:tc>
          <w:tcPr>
            <w:tcW w:w="1670" w:type="dxa"/>
          </w:tcPr>
          <w:p w:rsidR="00980752" w:rsidRPr="00966E69" w:rsidRDefault="009D768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25 января – 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февраля</w:t>
            </w:r>
          </w:p>
          <w:p w:rsidR="009D7682" w:rsidRPr="00966E69" w:rsidRDefault="009D768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</w:t>
            </w:r>
          </w:p>
        </w:tc>
        <w:tc>
          <w:tcPr>
            <w:tcW w:w="2118" w:type="dxa"/>
          </w:tcPr>
          <w:p w:rsidR="00946210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по 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физ. развитию </w:t>
            </w:r>
            <w:r w:rsidR="00946210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946210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46210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пециалисты</w:t>
            </w:r>
          </w:p>
        </w:tc>
        <w:tc>
          <w:tcPr>
            <w:tcW w:w="2833" w:type="dxa"/>
          </w:tcPr>
          <w:p w:rsidR="00980752" w:rsidRPr="00966E69" w:rsidRDefault="0098075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Презентации 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gramStart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  виды</w:t>
            </w:r>
            <w:proofErr w:type="gramEnd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80752" w:rsidRPr="00966E69" w:rsidRDefault="0098075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спорта», </w:t>
            </w:r>
          </w:p>
          <w:p w:rsidR="00980752" w:rsidRPr="00966E69" w:rsidRDefault="0098075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«Эмблемы </w:t>
            </w:r>
          </w:p>
          <w:p w:rsidR="00980752" w:rsidRPr="00966E69" w:rsidRDefault="0098075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Олимпийских </w:t>
            </w:r>
          </w:p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игр», </w:t>
            </w:r>
            <w:r w:rsidR="00946210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«История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Олимпийских </w:t>
            </w:r>
            <w:r w:rsidR="00946210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игр»</w:t>
            </w:r>
          </w:p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«Параолимпийские </w:t>
            </w:r>
          </w:p>
          <w:p w:rsidR="00980752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игры»</w:t>
            </w:r>
          </w:p>
        </w:tc>
      </w:tr>
      <w:tr w:rsidR="00132F67" w:rsidRPr="00966E69" w:rsidTr="00966E69">
        <w:trPr>
          <w:trHeight w:val="386"/>
        </w:trPr>
        <w:tc>
          <w:tcPr>
            <w:tcW w:w="489" w:type="dxa"/>
          </w:tcPr>
          <w:p w:rsidR="00980752" w:rsidRPr="00966E69" w:rsidRDefault="009462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53" w:type="dxa"/>
          </w:tcPr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 и</w:t>
            </w:r>
            <w:proofErr w:type="gramEnd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систематизация </w:t>
            </w:r>
          </w:p>
          <w:p w:rsidR="00980752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подвижных игр</w:t>
            </w:r>
          </w:p>
        </w:tc>
        <w:tc>
          <w:tcPr>
            <w:tcW w:w="1670" w:type="dxa"/>
          </w:tcPr>
          <w:p w:rsidR="00980752" w:rsidRPr="00966E69" w:rsidRDefault="009462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20-25 января</w:t>
            </w:r>
          </w:p>
          <w:p w:rsidR="004C2A5B" w:rsidRPr="00966E69" w:rsidRDefault="004C2A5B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2118" w:type="dxa"/>
          </w:tcPr>
          <w:p w:rsidR="00980752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46210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  <w:tc>
          <w:tcPr>
            <w:tcW w:w="2833" w:type="dxa"/>
          </w:tcPr>
          <w:p w:rsidR="001F0427" w:rsidRPr="00966E69" w:rsidRDefault="00966E69" w:rsidP="008F413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46210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артотека для</w:t>
            </w:r>
          </w:p>
          <w:p w:rsidR="00980752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каждой возрастной</w:t>
            </w:r>
          </w:p>
        </w:tc>
      </w:tr>
      <w:tr w:rsidR="00132F67" w:rsidRPr="00966E69" w:rsidTr="00966E69">
        <w:trPr>
          <w:trHeight w:val="590"/>
        </w:trPr>
        <w:tc>
          <w:tcPr>
            <w:tcW w:w="489" w:type="dxa"/>
          </w:tcPr>
          <w:p w:rsidR="00980752" w:rsidRPr="00966E69" w:rsidRDefault="009462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3" w:type="dxa"/>
          </w:tcPr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интеграции </w:t>
            </w:r>
          </w:p>
          <w:p w:rsidR="00980752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познавательной, игровой, творческой деятельности</w:t>
            </w:r>
          </w:p>
        </w:tc>
        <w:tc>
          <w:tcPr>
            <w:tcW w:w="1670" w:type="dxa"/>
          </w:tcPr>
          <w:p w:rsidR="00980752" w:rsidRPr="00966E69" w:rsidRDefault="009462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Январь-февраль</w:t>
            </w:r>
          </w:p>
          <w:p w:rsidR="004C2A5B" w:rsidRPr="00966E69" w:rsidRDefault="004C2A5B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2118" w:type="dxa"/>
          </w:tcPr>
          <w:p w:rsidR="00946210" w:rsidRPr="00966E69" w:rsidRDefault="00C83931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</w:t>
            </w:r>
            <w:r w:rsidR="00D40DA6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46210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  <w:tc>
          <w:tcPr>
            <w:tcW w:w="2833" w:type="dxa"/>
          </w:tcPr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Планы воспитателей, </w:t>
            </w:r>
          </w:p>
          <w:p w:rsidR="00980752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</w:p>
        </w:tc>
      </w:tr>
      <w:tr w:rsidR="0041616F" w:rsidRPr="00966E69" w:rsidTr="00966E69">
        <w:trPr>
          <w:trHeight w:val="397"/>
        </w:trPr>
        <w:tc>
          <w:tcPr>
            <w:tcW w:w="489" w:type="dxa"/>
          </w:tcPr>
          <w:p w:rsidR="001F0427" w:rsidRPr="00966E69" w:rsidRDefault="009462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53" w:type="dxa"/>
          </w:tcPr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1670" w:type="dxa"/>
          </w:tcPr>
          <w:p w:rsidR="001F0427" w:rsidRPr="00966E69" w:rsidRDefault="009462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февраля</w:t>
            </w:r>
          </w:p>
          <w:p w:rsidR="004C2A5B" w:rsidRPr="00966E69" w:rsidRDefault="004C2A5B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2118" w:type="dxa"/>
          </w:tcPr>
          <w:p w:rsidR="00946210" w:rsidRPr="00966E69" w:rsidRDefault="00D40DA6" w:rsidP="00D40DA6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 физ. развитию </w:t>
            </w:r>
            <w:r w:rsidR="00946210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833" w:type="dxa"/>
          </w:tcPr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</w:t>
            </w:r>
          </w:p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</w:t>
            </w:r>
          </w:p>
        </w:tc>
      </w:tr>
      <w:tr w:rsidR="0041616F" w:rsidRPr="00966E69" w:rsidTr="00966E69">
        <w:trPr>
          <w:trHeight w:val="590"/>
        </w:trPr>
        <w:tc>
          <w:tcPr>
            <w:tcW w:w="489" w:type="dxa"/>
          </w:tcPr>
          <w:p w:rsidR="001F0427" w:rsidRPr="00966E69" w:rsidRDefault="009462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53" w:type="dxa"/>
          </w:tcPr>
          <w:p w:rsidR="001F0427" w:rsidRPr="00966E69" w:rsidRDefault="009462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Фотоконкурс «</w:t>
            </w:r>
            <w:r w:rsidR="001F0427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Мама, </w:t>
            </w:r>
          </w:p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папа и я - спортивная </w:t>
            </w:r>
          </w:p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семья»</w:t>
            </w:r>
          </w:p>
        </w:tc>
        <w:tc>
          <w:tcPr>
            <w:tcW w:w="1670" w:type="dxa"/>
          </w:tcPr>
          <w:p w:rsidR="001F0427" w:rsidRPr="00966E69" w:rsidRDefault="009462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20-24 января</w:t>
            </w:r>
          </w:p>
          <w:p w:rsidR="004C2A5B" w:rsidRPr="00966E69" w:rsidRDefault="004C2A5B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2118" w:type="dxa"/>
          </w:tcPr>
          <w:p w:rsidR="00946210" w:rsidRPr="00966E69" w:rsidRDefault="00C83931" w:rsidP="00D40DA6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</w:t>
            </w:r>
          </w:p>
          <w:p w:rsidR="00D40DA6" w:rsidRPr="00966E69" w:rsidRDefault="00D40DA6" w:rsidP="00D40DA6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 физ. развитию 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833" w:type="dxa"/>
          </w:tcPr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Выставка, фотоотчет</w:t>
            </w:r>
          </w:p>
        </w:tc>
      </w:tr>
      <w:tr w:rsidR="0041616F" w:rsidRPr="00966E69" w:rsidTr="00966E69">
        <w:trPr>
          <w:trHeight w:val="580"/>
        </w:trPr>
        <w:tc>
          <w:tcPr>
            <w:tcW w:w="489" w:type="dxa"/>
          </w:tcPr>
          <w:p w:rsidR="001F0427" w:rsidRPr="00966E69" w:rsidRDefault="009462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53" w:type="dxa"/>
          </w:tcPr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 детских</w:t>
            </w:r>
            <w:proofErr w:type="gramEnd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работ «Эмблема Олимпийских игр»</w:t>
            </w:r>
          </w:p>
        </w:tc>
        <w:tc>
          <w:tcPr>
            <w:tcW w:w="1670" w:type="dxa"/>
          </w:tcPr>
          <w:p w:rsidR="001F0427" w:rsidRPr="00966E69" w:rsidRDefault="00290D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6 -8 февраля 2017 года</w:t>
            </w:r>
          </w:p>
        </w:tc>
        <w:tc>
          <w:tcPr>
            <w:tcW w:w="2118" w:type="dxa"/>
          </w:tcPr>
          <w:p w:rsidR="001F0427" w:rsidRPr="00966E69" w:rsidRDefault="00290D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290D10" w:rsidRPr="00966E69" w:rsidRDefault="00C83931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833" w:type="dxa"/>
          </w:tcPr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Выставка, фотоотчет</w:t>
            </w:r>
          </w:p>
        </w:tc>
      </w:tr>
      <w:tr w:rsidR="0041616F" w:rsidRPr="00966E69" w:rsidTr="00966E69">
        <w:trPr>
          <w:trHeight w:val="397"/>
        </w:trPr>
        <w:tc>
          <w:tcPr>
            <w:tcW w:w="489" w:type="dxa"/>
          </w:tcPr>
          <w:p w:rsidR="001F0427" w:rsidRPr="00966E69" w:rsidRDefault="00290D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53" w:type="dxa"/>
          </w:tcPr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 дневника</w:t>
            </w:r>
            <w:proofErr w:type="gramEnd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F0427" w:rsidRPr="00966E69" w:rsidRDefault="001F0427" w:rsidP="008F4133">
            <w:pPr>
              <w:pStyle w:val="a3"/>
              <w:tabs>
                <w:tab w:val="left" w:pos="3583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Олимпийских игр</w:t>
            </w:r>
          </w:p>
        </w:tc>
        <w:tc>
          <w:tcPr>
            <w:tcW w:w="1670" w:type="dxa"/>
          </w:tcPr>
          <w:p w:rsidR="001F0427" w:rsidRPr="00966E69" w:rsidRDefault="00290D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 февраля</w:t>
            </w:r>
            <w:proofErr w:type="gramEnd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 года</w:t>
            </w:r>
          </w:p>
        </w:tc>
        <w:tc>
          <w:tcPr>
            <w:tcW w:w="2118" w:type="dxa"/>
          </w:tcPr>
          <w:p w:rsidR="001F0427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Воспитатель по физ. развитию</w:t>
            </w:r>
          </w:p>
        </w:tc>
        <w:tc>
          <w:tcPr>
            <w:tcW w:w="2833" w:type="dxa"/>
          </w:tcPr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Информационный </w:t>
            </w:r>
          </w:p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стенд</w:t>
            </w:r>
          </w:p>
        </w:tc>
      </w:tr>
      <w:tr w:rsidR="0041616F" w:rsidRPr="00966E69" w:rsidTr="00966E69">
        <w:trPr>
          <w:trHeight w:val="590"/>
        </w:trPr>
        <w:tc>
          <w:tcPr>
            <w:tcW w:w="489" w:type="dxa"/>
          </w:tcPr>
          <w:p w:rsidR="001F0427" w:rsidRPr="00966E69" w:rsidRDefault="00290D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953" w:type="dxa"/>
          </w:tcPr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Подготовка и 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оформление </w:t>
            </w:r>
          </w:p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информационного стенда по темам дня</w:t>
            </w:r>
          </w:p>
        </w:tc>
        <w:tc>
          <w:tcPr>
            <w:tcW w:w="1670" w:type="dxa"/>
          </w:tcPr>
          <w:p w:rsidR="001F0427" w:rsidRPr="00966E69" w:rsidRDefault="00290D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Февраль-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  <w:p w:rsidR="004C2A5B" w:rsidRPr="00966E69" w:rsidRDefault="004C2A5B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2118" w:type="dxa"/>
          </w:tcPr>
          <w:p w:rsidR="001F0427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по </w:t>
            </w:r>
            <w:r w:rsidRPr="00966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физ. развитию</w:t>
            </w:r>
          </w:p>
        </w:tc>
        <w:tc>
          <w:tcPr>
            <w:tcW w:w="2833" w:type="dxa"/>
          </w:tcPr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Информационный </w:t>
            </w:r>
          </w:p>
          <w:p w:rsidR="001F0427" w:rsidRPr="00966E69" w:rsidRDefault="001F04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стенд по темам</w:t>
            </w:r>
          </w:p>
        </w:tc>
      </w:tr>
      <w:tr w:rsidR="0041616F" w:rsidRPr="00966E69" w:rsidTr="00966E69">
        <w:trPr>
          <w:trHeight w:val="590"/>
        </w:trPr>
        <w:tc>
          <w:tcPr>
            <w:tcW w:w="489" w:type="dxa"/>
          </w:tcPr>
          <w:p w:rsidR="001F0427" w:rsidRPr="00966E69" w:rsidRDefault="00290D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53" w:type="dxa"/>
          </w:tcPr>
          <w:p w:rsidR="001F0427" w:rsidRPr="00966E69" w:rsidRDefault="00290D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презентации об Олимпийских играх.</w:t>
            </w:r>
          </w:p>
          <w:p w:rsidR="00290D10" w:rsidRPr="00966E69" w:rsidRDefault="00290D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Мультфильм «Чемпионы»</w:t>
            </w:r>
          </w:p>
        </w:tc>
        <w:tc>
          <w:tcPr>
            <w:tcW w:w="1670" w:type="dxa"/>
          </w:tcPr>
          <w:p w:rsidR="001F0427" w:rsidRPr="00966E69" w:rsidRDefault="00290D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февраля</w:t>
            </w:r>
          </w:p>
          <w:p w:rsidR="004C2A5B" w:rsidRPr="00966E69" w:rsidRDefault="004C2A5B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2118" w:type="dxa"/>
          </w:tcPr>
          <w:p w:rsidR="001F0427" w:rsidRPr="00966E69" w:rsidRDefault="00290D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  <w:p w:rsidR="00290D10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Воспитатель по физ. развитию</w:t>
            </w:r>
          </w:p>
        </w:tc>
        <w:tc>
          <w:tcPr>
            <w:tcW w:w="2833" w:type="dxa"/>
          </w:tcPr>
          <w:p w:rsidR="00484348" w:rsidRPr="00966E69" w:rsidRDefault="0048434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Мультимедийный </w:t>
            </w:r>
          </w:p>
          <w:p w:rsidR="001F0427" w:rsidRPr="00966E69" w:rsidRDefault="0048434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</w:t>
            </w:r>
          </w:p>
        </w:tc>
      </w:tr>
      <w:tr w:rsidR="0041616F" w:rsidRPr="00966E69" w:rsidTr="00966E69">
        <w:trPr>
          <w:trHeight w:val="580"/>
        </w:trPr>
        <w:tc>
          <w:tcPr>
            <w:tcW w:w="489" w:type="dxa"/>
          </w:tcPr>
          <w:p w:rsidR="001F0427" w:rsidRPr="00966E69" w:rsidRDefault="00290D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53" w:type="dxa"/>
          </w:tcPr>
          <w:p w:rsidR="001F0427" w:rsidRPr="00966E69" w:rsidRDefault="0048434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proofErr w:type="gramStart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атрибутов  для</w:t>
            </w:r>
            <w:proofErr w:type="gramEnd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проведения Олимпийских игр</w:t>
            </w:r>
          </w:p>
        </w:tc>
        <w:tc>
          <w:tcPr>
            <w:tcW w:w="1670" w:type="dxa"/>
          </w:tcPr>
          <w:p w:rsidR="001F0427" w:rsidRPr="00966E69" w:rsidRDefault="00290D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февраля</w:t>
            </w:r>
          </w:p>
          <w:p w:rsidR="004C2A5B" w:rsidRPr="00966E69" w:rsidRDefault="004C2A5B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2118" w:type="dxa"/>
          </w:tcPr>
          <w:p w:rsidR="00290D10" w:rsidRPr="00966E69" w:rsidRDefault="00D40DA6" w:rsidP="00D40DA6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Воспитатель по физ. развитию</w:t>
            </w:r>
          </w:p>
        </w:tc>
        <w:tc>
          <w:tcPr>
            <w:tcW w:w="2833" w:type="dxa"/>
          </w:tcPr>
          <w:p w:rsidR="001F0427" w:rsidRPr="00966E69" w:rsidRDefault="0048434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Олимпийские кольца, огонь, флаг</w:t>
            </w:r>
          </w:p>
        </w:tc>
      </w:tr>
      <w:tr w:rsidR="0041616F" w:rsidRPr="00966E69" w:rsidTr="00966E69">
        <w:trPr>
          <w:trHeight w:val="1975"/>
        </w:trPr>
        <w:tc>
          <w:tcPr>
            <w:tcW w:w="489" w:type="dxa"/>
          </w:tcPr>
          <w:p w:rsidR="001F0427" w:rsidRPr="00966E69" w:rsidRDefault="00290D10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53" w:type="dxa"/>
          </w:tcPr>
          <w:p w:rsidR="00484348" w:rsidRPr="00966E69" w:rsidRDefault="0048434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</w:t>
            </w:r>
          </w:p>
          <w:p w:rsidR="00484348" w:rsidRPr="00966E69" w:rsidRDefault="0048434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олимпийского уголка в группе по темам:</w:t>
            </w:r>
          </w:p>
          <w:p w:rsidR="00484348" w:rsidRPr="00966E69" w:rsidRDefault="0048434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«Герои спорта», </w:t>
            </w:r>
          </w:p>
          <w:p w:rsidR="00484348" w:rsidRPr="00966E69" w:rsidRDefault="0048434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«Зимние виды спорта», </w:t>
            </w:r>
          </w:p>
          <w:p w:rsidR="00484348" w:rsidRPr="00966E69" w:rsidRDefault="0048434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«Эмблемы Олимпийских игр», «История Олимпийских игр», </w:t>
            </w:r>
          </w:p>
          <w:p w:rsidR="00484348" w:rsidRPr="00966E69" w:rsidRDefault="0048434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«Параолимпийские </w:t>
            </w:r>
          </w:p>
          <w:p w:rsidR="001F0427" w:rsidRPr="00966E69" w:rsidRDefault="0048434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</w:t>
            </w:r>
          </w:p>
        </w:tc>
        <w:tc>
          <w:tcPr>
            <w:tcW w:w="1670" w:type="dxa"/>
          </w:tcPr>
          <w:p w:rsidR="00D709B5" w:rsidRPr="00966E69" w:rsidRDefault="00D709B5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290D10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евраль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F0427" w:rsidRPr="00966E69" w:rsidRDefault="00D709B5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2118" w:type="dxa"/>
          </w:tcPr>
          <w:p w:rsidR="001F0427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90D10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  <w:tc>
          <w:tcPr>
            <w:tcW w:w="2833" w:type="dxa"/>
          </w:tcPr>
          <w:p w:rsidR="001F0427" w:rsidRPr="00966E69" w:rsidRDefault="0048434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Фотоотчет</w:t>
            </w:r>
          </w:p>
        </w:tc>
      </w:tr>
      <w:tr w:rsidR="0041616F" w:rsidRPr="00966E69" w:rsidTr="00966E69">
        <w:trPr>
          <w:trHeight w:val="1385"/>
        </w:trPr>
        <w:tc>
          <w:tcPr>
            <w:tcW w:w="489" w:type="dxa"/>
          </w:tcPr>
          <w:p w:rsidR="001F0427" w:rsidRPr="00966E69" w:rsidRDefault="006759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53" w:type="dxa"/>
          </w:tcPr>
          <w:p w:rsidR="00484348" w:rsidRPr="00966E69" w:rsidRDefault="0048434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Музыкально-спортивное </w:t>
            </w:r>
          </w:p>
          <w:p w:rsidR="00484348" w:rsidRPr="00966E69" w:rsidRDefault="006759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развлечение «Мы Олимпийцы»</w:t>
            </w:r>
            <w:r w:rsidR="00484348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45D9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Открытие малых зимних Олимпийских </w:t>
            </w:r>
            <w:r w:rsidR="003145D9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игр.</w:t>
            </w:r>
          </w:p>
          <w:p w:rsidR="00484348" w:rsidRPr="00966E69" w:rsidRDefault="0048434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детей старших и </w:t>
            </w:r>
          </w:p>
          <w:p w:rsidR="001F0427" w:rsidRPr="00966E69" w:rsidRDefault="0048434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подготовительных </w:t>
            </w:r>
          </w:p>
        </w:tc>
        <w:tc>
          <w:tcPr>
            <w:tcW w:w="1670" w:type="dxa"/>
          </w:tcPr>
          <w:p w:rsidR="001F0427" w:rsidRPr="00966E69" w:rsidRDefault="006759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 6,7,8</w:t>
            </w:r>
          </w:p>
          <w:p w:rsidR="00D709B5" w:rsidRPr="00966E69" w:rsidRDefault="00D709B5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2118" w:type="dxa"/>
          </w:tcPr>
          <w:p w:rsidR="00D40DA6" w:rsidRPr="00966E69" w:rsidRDefault="00D40DA6" w:rsidP="00D40DA6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Воспитатель по физ. Развитию</w:t>
            </w:r>
          </w:p>
          <w:p w:rsidR="001F0427" w:rsidRPr="00966E69" w:rsidRDefault="00D40DA6" w:rsidP="00D40DA6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75927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  <w:tc>
          <w:tcPr>
            <w:tcW w:w="2833" w:type="dxa"/>
          </w:tcPr>
          <w:p w:rsidR="001F0427" w:rsidRPr="00966E69" w:rsidRDefault="0048434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Сценарий и презентация</w:t>
            </w:r>
          </w:p>
          <w:p w:rsidR="00675927" w:rsidRPr="00966E69" w:rsidRDefault="006759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</w:t>
            </w:r>
            <w:r w:rsid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тчет</w:t>
            </w:r>
          </w:p>
        </w:tc>
      </w:tr>
      <w:tr w:rsidR="0041616F" w:rsidRPr="00966E69" w:rsidTr="00966E69">
        <w:trPr>
          <w:trHeight w:val="784"/>
        </w:trPr>
        <w:tc>
          <w:tcPr>
            <w:tcW w:w="489" w:type="dxa"/>
          </w:tcPr>
          <w:p w:rsidR="001F0427" w:rsidRPr="00966E69" w:rsidRDefault="006759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53" w:type="dxa"/>
          </w:tcPr>
          <w:p w:rsidR="001F0427" w:rsidRPr="00966E69" w:rsidRDefault="006759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Спортивные соревнования детей старших </w:t>
            </w:r>
            <w:proofErr w:type="gramStart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 .</w:t>
            </w:r>
            <w:proofErr w:type="gramEnd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Бег на лыжах.</w:t>
            </w:r>
          </w:p>
        </w:tc>
        <w:tc>
          <w:tcPr>
            <w:tcW w:w="1670" w:type="dxa"/>
          </w:tcPr>
          <w:p w:rsidR="001F0427" w:rsidRPr="00966E69" w:rsidRDefault="006759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709B5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 и 10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</w:p>
          <w:p w:rsidR="00D709B5" w:rsidRPr="00966E69" w:rsidRDefault="00675927" w:rsidP="00D709B5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 </w:t>
            </w:r>
          </w:p>
          <w:p w:rsidR="00675927" w:rsidRPr="00966E69" w:rsidRDefault="006759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</w:tcPr>
          <w:p w:rsidR="00675927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 физ. развитию </w:t>
            </w:r>
            <w:r w:rsidR="00F55714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75927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  <w:p w:rsidR="00F55714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F55714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одители</w:t>
            </w:r>
          </w:p>
        </w:tc>
        <w:tc>
          <w:tcPr>
            <w:tcW w:w="2833" w:type="dxa"/>
          </w:tcPr>
          <w:p w:rsidR="001F0427" w:rsidRPr="00966E69" w:rsidRDefault="00484348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5927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резентация</w:t>
            </w:r>
            <w:r w:rsid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фотоотчет, виде</w:t>
            </w:r>
            <w:r w:rsidR="00675927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41616F" w:rsidRPr="00966E69" w:rsidTr="00966E69">
        <w:trPr>
          <w:trHeight w:val="397"/>
        </w:trPr>
        <w:tc>
          <w:tcPr>
            <w:tcW w:w="489" w:type="dxa"/>
          </w:tcPr>
          <w:p w:rsidR="001F0427" w:rsidRPr="00966E69" w:rsidRDefault="006759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53" w:type="dxa"/>
          </w:tcPr>
          <w:p w:rsidR="00966E69" w:rsidRDefault="0067592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Спортивные соревнования детей </w:t>
            </w:r>
          </w:p>
          <w:p w:rsidR="001F0427" w:rsidRPr="00966E69" w:rsidRDefault="00966E69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75927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75927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отовительных групп</w:t>
            </w:r>
          </w:p>
          <w:p w:rsidR="00F55714" w:rsidRPr="00966E69" w:rsidRDefault="00F55714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на лыжах</w:t>
            </w:r>
          </w:p>
        </w:tc>
        <w:tc>
          <w:tcPr>
            <w:tcW w:w="1670" w:type="dxa"/>
          </w:tcPr>
          <w:p w:rsidR="00D709B5" w:rsidRPr="00966E69" w:rsidRDefault="00F55714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13-17 февраля</w:t>
            </w:r>
          </w:p>
          <w:p w:rsidR="00D709B5" w:rsidRPr="00966E69" w:rsidRDefault="00D709B5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года</w:t>
            </w:r>
            <w:r w:rsidR="00F55714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группы №7,11,12</w:t>
            </w:r>
          </w:p>
        </w:tc>
        <w:tc>
          <w:tcPr>
            <w:tcW w:w="2118" w:type="dxa"/>
          </w:tcPr>
          <w:p w:rsidR="00F55714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 физ. развитию </w:t>
            </w:r>
            <w:r w:rsidR="00F55714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F55714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F55714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одители</w:t>
            </w:r>
          </w:p>
        </w:tc>
        <w:tc>
          <w:tcPr>
            <w:tcW w:w="2833" w:type="dxa"/>
          </w:tcPr>
          <w:p w:rsidR="001F0427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</w:tr>
      <w:tr w:rsidR="0041616F" w:rsidRPr="00966E69" w:rsidTr="00966E69">
        <w:trPr>
          <w:trHeight w:val="935"/>
        </w:trPr>
        <w:tc>
          <w:tcPr>
            <w:tcW w:w="489" w:type="dxa"/>
          </w:tcPr>
          <w:p w:rsidR="001F0427" w:rsidRPr="00966E69" w:rsidRDefault="00F55714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53" w:type="dxa"/>
          </w:tcPr>
          <w:p w:rsidR="0041616F" w:rsidRPr="00966E69" w:rsidRDefault="00F55714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Спортивные соревнования в подготовительных группа № 7,11,12 Биатлон (бег на лыжах стрельба из </w:t>
            </w:r>
            <w:proofErr w:type="gramStart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 :стойка</w:t>
            </w:r>
            <w:proofErr w:type="gramEnd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лежа)</w:t>
            </w:r>
          </w:p>
        </w:tc>
        <w:tc>
          <w:tcPr>
            <w:tcW w:w="1670" w:type="dxa"/>
          </w:tcPr>
          <w:p w:rsidR="001F0427" w:rsidRPr="00966E69" w:rsidRDefault="00F55714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 21,22 февраля</w:t>
            </w:r>
          </w:p>
          <w:p w:rsidR="00F55714" w:rsidRPr="00966E69" w:rsidRDefault="00F55714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2118" w:type="dxa"/>
          </w:tcPr>
          <w:p w:rsidR="001F0427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Воспитатель по физ. развитию В</w:t>
            </w:r>
            <w:r w:rsidR="00F55714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  <w:p w:rsidR="00F55714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F55714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одители</w:t>
            </w:r>
          </w:p>
        </w:tc>
        <w:tc>
          <w:tcPr>
            <w:tcW w:w="2833" w:type="dxa"/>
          </w:tcPr>
          <w:p w:rsidR="001F0427" w:rsidRPr="00966E69" w:rsidRDefault="00966E69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виде</w:t>
            </w:r>
            <w:r w:rsidR="00F55714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41616F" w:rsidRPr="00966E69" w:rsidTr="00966E69">
        <w:trPr>
          <w:trHeight w:val="397"/>
        </w:trPr>
        <w:tc>
          <w:tcPr>
            <w:tcW w:w="489" w:type="dxa"/>
          </w:tcPr>
          <w:p w:rsidR="001F0427" w:rsidRPr="00966E69" w:rsidRDefault="00F55714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53" w:type="dxa"/>
          </w:tcPr>
          <w:p w:rsidR="001F0427" w:rsidRPr="00966E69" w:rsidRDefault="00F55714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Закрытие Малых Олимпийских игр</w:t>
            </w:r>
          </w:p>
        </w:tc>
        <w:tc>
          <w:tcPr>
            <w:tcW w:w="1670" w:type="dxa"/>
          </w:tcPr>
          <w:p w:rsidR="001F0427" w:rsidRPr="00966E69" w:rsidRDefault="00F55714" w:rsidP="004C2A5B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4C2A5B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 2017 года</w:t>
            </w:r>
          </w:p>
        </w:tc>
        <w:tc>
          <w:tcPr>
            <w:tcW w:w="2118" w:type="dxa"/>
          </w:tcPr>
          <w:p w:rsidR="001F0427" w:rsidRPr="00966E69" w:rsidRDefault="00F55714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  <w:p w:rsidR="00F55714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55714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  <w:tc>
          <w:tcPr>
            <w:tcW w:w="2833" w:type="dxa"/>
          </w:tcPr>
          <w:p w:rsidR="001F0427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Сценарий, коллаж</w:t>
            </w:r>
          </w:p>
        </w:tc>
      </w:tr>
      <w:tr w:rsidR="0041616F" w:rsidRPr="00966E69" w:rsidTr="00966E69">
        <w:trPr>
          <w:trHeight w:val="784"/>
        </w:trPr>
        <w:tc>
          <w:tcPr>
            <w:tcW w:w="489" w:type="dxa"/>
          </w:tcPr>
          <w:p w:rsidR="001F0427" w:rsidRPr="00966E69" w:rsidRDefault="00F55714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53" w:type="dxa"/>
          </w:tcPr>
          <w:p w:rsidR="0041616F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Городские спортивные </w:t>
            </w:r>
          </w:p>
          <w:p w:rsidR="001F0427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«</w:t>
            </w:r>
            <w:r w:rsidR="00F55714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Лыжня дошколят 201</w:t>
            </w:r>
            <w:r w:rsidR="00C6282B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(турбаза «Динамо»)</w:t>
            </w:r>
          </w:p>
        </w:tc>
        <w:tc>
          <w:tcPr>
            <w:tcW w:w="1670" w:type="dxa"/>
          </w:tcPr>
          <w:p w:rsidR="004C2A5B" w:rsidRPr="00966E69" w:rsidRDefault="004C2A5B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C6282B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F0427" w:rsidRPr="00966E69" w:rsidRDefault="004C2A5B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2118" w:type="dxa"/>
          </w:tcPr>
          <w:p w:rsidR="00C6282B" w:rsidRPr="00966E69" w:rsidRDefault="00D40DA6" w:rsidP="00D40DA6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Воспитатель по физ. развитию В</w:t>
            </w:r>
            <w:r w:rsidR="00C6282B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  <w:tc>
          <w:tcPr>
            <w:tcW w:w="2833" w:type="dxa"/>
          </w:tcPr>
          <w:p w:rsidR="001F0427" w:rsidRPr="00966E69" w:rsidRDefault="00C6282B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фотоотчет</w:t>
            </w:r>
          </w:p>
        </w:tc>
      </w:tr>
      <w:tr w:rsidR="0041616F" w:rsidRPr="00966E69" w:rsidTr="00966E69">
        <w:trPr>
          <w:trHeight w:val="988"/>
        </w:trPr>
        <w:tc>
          <w:tcPr>
            <w:tcW w:w="489" w:type="dxa"/>
          </w:tcPr>
          <w:p w:rsidR="001F0427" w:rsidRPr="00966E69" w:rsidRDefault="00A0465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53" w:type="dxa"/>
          </w:tcPr>
          <w:p w:rsidR="0041616F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 раскраски</w:t>
            </w:r>
            <w:proofErr w:type="gramEnd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616F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Олимпийские  игры</w:t>
            </w:r>
            <w:proofErr w:type="gramEnd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  <w:p w:rsidR="0041616F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детьми  старших</w:t>
            </w:r>
            <w:proofErr w:type="gramEnd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групп </w:t>
            </w:r>
          </w:p>
          <w:p w:rsidR="0041616F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 детей</w:t>
            </w:r>
            <w:proofErr w:type="gramEnd"/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младшего </w:t>
            </w:r>
          </w:p>
          <w:p w:rsidR="001C37ED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возраста</w:t>
            </w:r>
          </w:p>
        </w:tc>
        <w:tc>
          <w:tcPr>
            <w:tcW w:w="1670" w:type="dxa"/>
          </w:tcPr>
          <w:p w:rsidR="004C2A5B" w:rsidRPr="00966E69" w:rsidRDefault="004C2A5B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</w:t>
            </w:r>
            <w:r w:rsidR="00C6282B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F0427" w:rsidRPr="00966E69" w:rsidRDefault="004C2A5B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2118" w:type="dxa"/>
          </w:tcPr>
          <w:p w:rsidR="001F0427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6282B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  <w:tc>
          <w:tcPr>
            <w:tcW w:w="2833" w:type="dxa"/>
          </w:tcPr>
          <w:p w:rsidR="001F0427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Раскраска</w:t>
            </w:r>
          </w:p>
        </w:tc>
      </w:tr>
      <w:tr w:rsidR="0041616F" w:rsidRPr="00966E69" w:rsidTr="00966E69">
        <w:trPr>
          <w:trHeight w:val="193"/>
        </w:trPr>
        <w:tc>
          <w:tcPr>
            <w:tcW w:w="10063" w:type="dxa"/>
            <w:gridSpan w:val="5"/>
          </w:tcPr>
          <w:p w:rsidR="0041616F" w:rsidRPr="00966E69" w:rsidRDefault="0041616F" w:rsidP="008F4133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Заключительный этап</w:t>
            </w:r>
          </w:p>
        </w:tc>
      </w:tr>
      <w:tr w:rsidR="0041616F" w:rsidRPr="00966E69" w:rsidTr="00966E69">
        <w:trPr>
          <w:trHeight w:val="386"/>
        </w:trPr>
        <w:tc>
          <w:tcPr>
            <w:tcW w:w="489" w:type="dxa"/>
          </w:tcPr>
          <w:p w:rsidR="0041616F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0465A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53" w:type="dxa"/>
          </w:tcPr>
          <w:p w:rsidR="0041616F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мониторинга</w:t>
            </w:r>
          </w:p>
        </w:tc>
        <w:tc>
          <w:tcPr>
            <w:tcW w:w="1670" w:type="dxa"/>
          </w:tcPr>
          <w:p w:rsidR="0041616F" w:rsidRPr="00966E69" w:rsidRDefault="00A0465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27-28 февраля</w:t>
            </w:r>
          </w:p>
          <w:p w:rsidR="00FA69E2" w:rsidRPr="00966E69" w:rsidRDefault="00FA69E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2118" w:type="dxa"/>
          </w:tcPr>
          <w:p w:rsidR="0041616F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Воспитатель по физ. развитию</w:t>
            </w:r>
          </w:p>
        </w:tc>
        <w:tc>
          <w:tcPr>
            <w:tcW w:w="2833" w:type="dxa"/>
          </w:tcPr>
          <w:p w:rsidR="0041616F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Аналитическая </w:t>
            </w:r>
          </w:p>
          <w:p w:rsidR="0041616F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</w:tr>
      <w:tr w:rsidR="0041616F" w:rsidRPr="00966E69" w:rsidTr="00966E69">
        <w:trPr>
          <w:trHeight w:val="784"/>
        </w:trPr>
        <w:tc>
          <w:tcPr>
            <w:tcW w:w="489" w:type="dxa"/>
          </w:tcPr>
          <w:p w:rsidR="0041616F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0465A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53" w:type="dxa"/>
          </w:tcPr>
          <w:p w:rsidR="0041616F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фотоматериалов</w:t>
            </w:r>
            <w:r w:rsidR="003D619A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газете «Наш детский сад»</w:t>
            </w:r>
          </w:p>
        </w:tc>
        <w:tc>
          <w:tcPr>
            <w:tcW w:w="1670" w:type="dxa"/>
          </w:tcPr>
          <w:p w:rsidR="00FA69E2" w:rsidRPr="00966E69" w:rsidRDefault="00A0465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марта</w:t>
            </w:r>
          </w:p>
          <w:p w:rsidR="0041616F" w:rsidRPr="00966E69" w:rsidRDefault="00A0465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FA69E2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118" w:type="dxa"/>
          </w:tcPr>
          <w:p w:rsidR="0041616F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0465A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  <w:tc>
          <w:tcPr>
            <w:tcW w:w="2833" w:type="dxa"/>
          </w:tcPr>
          <w:p w:rsidR="0041616F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</w:t>
            </w:r>
          </w:p>
          <w:p w:rsidR="0041616F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фотоматериалов, </w:t>
            </w:r>
          </w:p>
          <w:p w:rsidR="0041616F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методических </w:t>
            </w:r>
          </w:p>
          <w:p w:rsidR="0041616F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разработок</w:t>
            </w:r>
          </w:p>
        </w:tc>
      </w:tr>
      <w:tr w:rsidR="0041616F" w:rsidRPr="00966E69" w:rsidTr="00966E69">
        <w:trPr>
          <w:trHeight w:val="1578"/>
        </w:trPr>
        <w:tc>
          <w:tcPr>
            <w:tcW w:w="489" w:type="dxa"/>
          </w:tcPr>
          <w:p w:rsidR="0041616F" w:rsidRPr="00966E69" w:rsidRDefault="00A0465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53" w:type="dxa"/>
          </w:tcPr>
          <w:p w:rsidR="0041616F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педагогического </w:t>
            </w:r>
          </w:p>
          <w:p w:rsidR="0041616F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совета.</w:t>
            </w:r>
          </w:p>
          <w:p w:rsidR="0041616F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проектной </w:t>
            </w:r>
          </w:p>
          <w:p w:rsidR="0041616F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деятельности.</w:t>
            </w:r>
          </w:p>
          <w:p w:rsidR="0041616F" w:rsidRPr="00966E69" w:rsidRDefault="0041616F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Написание аналитической </w:t>
            </w:r>
          </w:p>
          <w:p w:rsidR="0041616F" w:rsidRPr="00966E69" w:rsidRDefault="00F1412C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1616F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правки</w:t>
            </w:r>
          </w:p>
          <w:p w:rsidR="00F1412C" w:rsidRPr="00966E69" w:rsidRDefault="00F1412C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конкурсе «Школа Здоровья – 2017»</w:t>
            </w:r>
          </w:p>
        </w:tc>
        <w:tc>
          <w:tcPr>
            <w:tcW w:w="1670" w:type="dxa"/>
          </w:tcPr>
          <w:p w:rsidR="00FA69E2" w:rsidRPr="00966E69" w:rsidRDefault="00FA69E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  <w:p w:rsidR="0041616F" w:rsidRPr="00966E69" w:rsidRDefault="00FA69E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2118" w:type="dxa"/>
          </w:tcPr>
          <w:p w:rsidR="0041616F" w:rsidRPr="00966E69" w:rsidRDefault="00F1412C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Старшие</w:t>
            </w:r>
            <w:r w:rsidR="00C83931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F1412C" w:rsidRPr="00966E69" w:rsidRDefault="00F1412C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sz w:val="28"/>
                <w:szCs w:val="28"/>
              </w:rPr>
              <w:t>Воспитатель по физ. развитию</w:t>
            </w:r>
          </w:p>
        </w:tc>
        <w:tc>
          <w:tcPr>
            <w:tcW w:w="2833" w:type="dxa"/>
          </w:tcPr>
          <w:p w:rsidR="0041616F" w:rsidRPr="00966E69" w:rsidRDefault="00132F6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</w:p>
        </w:tc>
      </w:tr>
      <w:tr w:rsidR="0041616F" w:rsidRPr="00966E69" w:rsidTr="00966E69">
        <w:trPr>
          <w:trHeight w:val="794"/>
        </w:trPr>
        <w:tc>
          <w:tcPr>
            <w:tcW w:w="489" w:type="dxa"/>
          </w:tcPr>
          <w:p w:rsidR="0041616F" w:rsidRPr="00966E69" w:rsidRDefault="00A0465A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53" w:type="dxa"/>
          </w:tcPr>
          <w:p w:rsidR="00132F67" w:rsidRPr="00966E69" w:rsidRDefault="00132F6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практического </w:t>
            </w:r>
          </w:p>
          <w:p w:rsidR="0041616F" w:rsidRPr="00966E69" w:rsidRDefault="00132F6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 на сайте ДОУ</w:t>
            </w:r>
          </w:p>
        </w:tc>
        <w:tc>
          <w:tcPr>
            <w:tcW w:w="1670" w:type="dxa"/>
          </w:tcPr>
          <w:p w:rsidR="00FA69E2" w:rsidRPr="00966E69" w:rsidRDefault="00FA69E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A0465A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</w:t>
            </w: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616F" w:rsidRPr="00966E69" w:rsidRDefault="00FA69E2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2118" w:type="dxa"/>
          </w:tcPr>
          <w:p w:rsidR="0041616F" w:rsidRPr="00966E69" w:rsidRDefault="00D40DA6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0465A"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пециалисты</w:t>
            </w:r>
          </w:p>
        </w:tc>
        <w:tc>
          <w:tcPr>
            <w:tcW w:w="2833" w:type="dxa"/>
          </w:tcPr>
          <w:p w:rsidR="00132F67" w:rsidRPr="00966E69" w:rsidRDefault="00132F6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Публикация </w:t>
            </w:r>
          </w:p>
          <w:p w:rsidR="00132F67" w:rsidRPr="00966E69" w:rsidRDefault="00132F6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практического </w:t>
            </w:r>
          </w:p>
          <w:p w:rsidR="0041616F" w:rsidRPr="00966E69" w:rsidRDefault="00132F67" w:rsidP="008F4133">
            <w:pPr>
              <w:pStyle w:val="a3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 на сайте ДОУ, в СМИ</w:t>
            </w:r>
          </w:p>
        </w:tc>
      </w:tr>
    </w:tbl>
    <w:p w:rsidR="00E05B8A" w:rsidRPr="00966E69" w:rsidRDefault="00E05B8A" w:rsidP="00C83931">
      <w:pPr>
        <w:pStyle w:val="a3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8A" w:rsidRPr="00966E69" w:rsidRDefault="00E05B8A" w:rsidP="00C83931">
      <w:pPr>
        <w:pStyle w:val="a3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DA6" w:rsidRPr="00966E69" w:rsidRDefault="00D40DA6">
      <w:pPr>
        <w:rPr>
          <w:rFonts w:ascii="Times New Roman" w:hAnsi="Times New Roman" w:cs="Times New Roman"/>
          <w:b/>
          <w:sz w:val="28"/>
          <w:szCs w:val="28"/>
        </w:rPr>
      </w:pPr>
      <w:r w:rsidRPr="00966E6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0118" w:rsidRPr="00966E69" w:rsidRDefault="00D40DA6" w:rsidP="00D40D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69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проекта</w:t>
      </w:r>
    </w:p>
    <w:p w:rsidR="00D40DA6" w:rsidRPr="00966E69" w:rsidRDefault="00D40DA6" w:rsidP="00D40D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18" w:rsidRPr="00966E69" w:rsidRDefault="00BE0118" w:rsidP="00C8393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6E69">
        <w:rPr>
          <w:rFonts w:ascii="Times New Roman" w:hAnsi="Times New Roman" w:cs="Times New Roman"/>
          <w:sz w:val="28"/>
          <w:szCs w:val="28"/>
        </w:rPr>
        <w:t>В  результате</w:t>
      </w:r>
      <w:proofErr w:type="gramEnd"/>
      <w:r w:rsidRPr="00966E69">
        <w:rPr>
          <w:rFonts w:ascii="Times New Roman" w:hAnsi="Times New Roman" w:cs="Times New Roman"/>
          <w:sz w:val="28"/>
          <w:szCs w:val="28"/>
        </w:rPr>
        <w:t xml:space="preserve">  реализации  проекта  будут  найдены  наиболее  эффективные формы и методы работы в совместной деятельности с детьми</w:t>
      </w:r>
      <w:r w:rsidRPr="00966E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E0118" w:rsidRPr="00966E69" w:rsidRDefault="00BE0118" w:rsidP="00C839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 xml:space="preserve">Будет использоваться интеграция с другими образовательными областями с </w:t>
      </w:r>
      <w:proofErr w:type="gramStart"/>
      <w:r w:rsidRPr="00966E69">
        <w:rPr>
          <w:rFonts w:ascii="Times New Roman" w:hAnsi="Times New Roman" w:cs="Times New Roman"/>
          <w:sz w:val="28"/>
          <w:szCs w:val="28"/>
        </w:rPr>
        <w:t>целью  усиления</w:t>
      </w:r>
      <w:proofErr w:type="gramEnd"/>
      <w:r w:rsidRPr="00966E69">
        <w:rPr>
          <w:rFonts w:ascii="Times New Roman" w:hAnsi="Times New Roman" w:cs="Times New Roman"/>
          <w:sz w:val="28"/>
          <w:szCs w:val="28"/>
        </w:rPr>
        <w:t xml:space="preserve">  физкультурно-оздоровительной  работы.  </w:t>
      </w:r>
    </w:p>
    <w:p w:rsidR="00BE0118" w:rsidRPr="00966E69" w:rsidRDefault="00BE0118" w:rsidP="00C839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 xml:space="preserve">Созданная система мероприятий, </w:t>
      </w:r>
      <w:proofErr w:type="gramStart"/>
      <w:r w:rsidRPr="00966E69">
        <w:rPr>
          <w:rFonts w:ascii="Times New Roman" w:hAnsi="Times New Roman" w:cs="Times New Roman"/>
          <w:sz w:val="28"/>
          <w:szCs w:val="28"/>
        </w:rPr>
        <w:t>праздников  и</w:t>
      </w:r>
      <w:proofErr w:type="gramEnd"/>
      <w:r w:rsidRPr="00966E69">
        <w:rPr>
          <w:rFonts w:ascii="Times New Roman" w:hAnsi="Times New Roman" w:cs="Times New Roman"/>
          <w:sz w:val="28"/>
          <w:szCs w:val="28"/>
        </w:rPr>
        <w:t xml:space="preserve">  других  деятельных  форм  для  организации  совместной физкультурно-оздоровительной  деятельности  с  привлечением  родителей  и педагогов ДОУ позволит пропагандировать здоровый образ жизни, </w:t>
      </w:r>
    </w:p>
    <w:p w:rsidR="00BE0118" w:rsidRPr="00966E69" w:rsidRDefault="00BE0118" w:rsidP="00C839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 xml:space="preserve"> Участие родителей послужит </w:t>
      </w:r>
      <w:proofErr w:type="gramStart"/>
      <w:r w:rsidRPr="00966E69">
        <w:rPr>
          <w:rFonts w:ascii="Times New Roman" w:hAnsi="Times New Roman" w:cs="Times New Roman"/>
          <w:sz w:val="28"/>
          <w:szCs w:val="28"/>
        </w:rPr>
        <w:t>стимулом  к</w:t>
      </w:r>
      <w:proofErr w:type="gramEnd"/>
      <w:r w:rsidRPr="00966E69">
        <w:rPr>
          <w:rFonts w:ascii="Times New Roman" w:hAnsi="Times New Roman" w:cs="Times New Roman"/>
          <w:sz w:val="28"/>
          <w:szCs w:val="28"/>
        </w:rPr>
        <w:t xml:space="preserve">  занятиям  физкультурой  и  спортом  для  детей.  </w:t>
      </w:r>
    </w:p>
    <w:p w:rsidR="00BE0118" w:rsidRPr="00966E69" w:rsidRDefault="00BE0118" w:rsidP="00C839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E69">
        <w:rPr>
          <w:rFonts w:ascii="Times New Roman" w:hAnsi="Times New Roman" w:cs="Times New Roman"/>
          <w:sz w:val="28"/>
          <w:szCs w:val="28"/>
        </w:rPr>
        <w:t>Совместная  интересная</w:t>
      </w:r>
      <w:proofErr w:type="gramEnd"/>
      <w:r w:rsidRPr="00966E69">
        <w:rPr>
          <w:rFonts w:ascii="Times New Roman" w:hAnsi="Times New Roman" w:cs="Times New Roman"/>
          <w:sz w:val="28"/>
          <w:szCs w:val="28"/>
        </w:rPr>
        <w:t xml:space="preserve">  физкультурно-оздоровительная деятельность вовлечёт всех  участников  образовательного  процесса  в  оздоровительную  работу. </w:t>
      </w:r>
    </w:p>
    <w:p w:rsidR="00BE0118" w:rsidRPr="00966E69" w:rsidRDefault="00BE0118" w:rsidP="00C839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E69">
        <w:rPr>
          <w:rFonts w:ascii="Times New Roman" w:hAnsi="Times New Roman" w:cs="Times New Roman"/>
          <w:sz w:val="28"/>
          <w:szCs w:val="28"/>
        </w:rPr>
        <w:t>Регулярное  использование</w:t>
      </w:r>
      <w:proofErr w:type="gramEnd"/>
      <w:r w:rsidRPr="00966E69">
        <w:rPr>
          <w:rFonts w:ascii="Times New Roman" w:hAnsi="Times New Roman" w:cs="Times New Roman"/>
          <w:sz w:val="28"/>
          <w:szCs w:val="28"/>
        </w:rPr>
        <w:t xml:space="preserve">  рекомендуемых  педагогам  подвижных  игр  и упражнений  для  организации  двигательной  активности  в  течение  дня позволит  поддерживать  желание  детей  заниматься  физической  культурой. </w:t>
      </w:r>
    </w:p>
    <w:p w:rsidR="00BE0118" w:rsidRPr="00966E69" w:rsidRDefault="00BE0118" w:rsidP="00C839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E69">
        <w:rPr>
          <w:rFonts w:ascii="Times New Roman" w:hAnsi="Times New Roman" w:cs="Times New Roman"/>
          <w:sz w:val="28"/>
          <w:szCs w:val="28"/>
        </w:rPr>
        <w:t>Развивающая  среда</w:t>
      </w:r>
      <w:proofErr w:type="gramEnd"/>
      <w:r w:rsidRPr="00966E69">
        <w:rPr>
          <w:rFonts w:ascii="Times New Roman" w:hAnsi="Times New Roman" w:cs="Times New Roman"/>
          <w:sz w:val="28"/>
          <w:szCs w:val="28"/>
        </w:rPr>
        <w:t xml:space="preserve">,  обогащенная  материалами  и    играми, пропагандирующими  здоровый  образ  жизни,  положительно  повлияет  на мировоззрение  детей  и  взрослых  и  позитивное  отношение  к  своему здоровью. </w:t>
      </w:r>
    </w:p>
    <w:p w:rsidR="00BE0118" w:rsidRPr="00966E69" w:rsidRDefault="00BE0118" w:rsidP="00C83931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6E69">
        <w:rPr>
          <w:rFonts w:ascii="Times New Roman" w:hAnsi="Times New Roman" w:cs="Times New Roman"/>
          <w:sz w:val="28"/>
          <w:szCs w:val="28"/>
        </w:rPr>
        <w:t>Консультации  для</w:t>
      </w:r>
      <w:proofErr w:type="gramEnd"/>
      <w:r w:rsidRPr="00966E69">
        <w:rPr>
          <w:rFonts w:ascii="Times New Roman" w:hAnsi="Times New Roman" w:cs="Times New Roman"/>
          <w:sz w:val="28"/>
          <w:szCs w:val="28"/>
        </w:rPr>
        <w:t xml:space="preserve">  педагогов  и  родителей  позволят  дать инструментарий</w:t>
      </w:r>
      <w:r w:rsidR="006E677E" w:rsidRPr="00966E69">
        <w:rPr>
          <w:rFonts w:ascii="Times New Roman" w:hAnsi="Times New Roman" w:cs="Times New Roman"/>
          <w:sz w:val="28"/>
          <w:szCs w:val="28"/>
        </w:rPr>
        <w:t xml:space="preserve"> для поддержания здоровья детей.</w:t>
      </w:r>
      <w:r w:rsidRPr="00966E69">
        <w:rPr>
          <w:rFonts w:ascii="Times New Roman" w:hAnsi="Times New Roman" w:cs="Times New Roman"/>
          <w:sz w:val="28"/>
          <w:szCs w:val="28"/>
        </w:rPr>
        <w:t xml:space="preserve"> Внешние связи ДОУ с другими социальными институтами здоровья </w:t>
      </w:r>
      <w:proofErr w:type="gramStart"/>
      <w:r w:rsidRPr="00966E69">
        <w:rPr>
          <w:rFonts w:ascii="Times New Roman" w:hAnsi="Times New Roman" w:cs="Times New Roman"/>
          <w:sz w:val="28"/>
          <w:szCs w:val="28"/>
        </w:rPr>
        <w:t>и  спорта</w:t>
      </w:r>
      <w:proofErr w:type="gramEnd"/>
      <w:r w:rsidRPr="00966E69">
        <w:rPr>
          <w:rFonts w:ascii="Times New Roman" w:hAnsi="Times New Roman" w:cs="Times New Roman"/>
          <w:sz w:val="28"/>
          <w:szCs w:val="28"/>
        </w:rPr>
        <w:t xml:space="preserve">  будут  служить    дополнением  к мероприятиям  в  детском  саду  по пропаганде здорового образа жизни</w:t>
      </w:r>
    </w:p>
    <w:p w:rsidR="00C83931" w:rsidRPr="00966E69" w:rsidRDefault="00C83931" w:rsidP="00C83931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6E69">
        <w:rPr>
          <w:rFonts w:ascii="Times New Roman" w:hAnsi="Times New Roman" w:cs="Times New Roman"/>
          <w:b/>
          <w:sz w:val="28"/>
          <w:szCs w:val="28"/>
        </w:rPr>
        <w:t>Подводя итоги работы</w:t>
      </w:r>
      <w:r w:rsidRPr="00966E69">
        <w:rPr>
          <w:rFonts w:ascii="Times New Roman" w:hAnsi="Times New Roman" w:cs="Times New Roman"/>
          <w:sz w:val="28"/>
          <w:szCs w:val="28"/>
        </w:rPr>
        <w:t xml:space="preserve"> по проекту можно сделать вывод:</w:t>
      </w:r>
    </w:p>
    <w:p w:rsidR="00C83931" w:rsidRPr="00966E69" w:rsidRDefault="00C83931" w:rsidP="00CD2E24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>Нам удалось сформировать целостное представление у детей об Олимпийских играх, как мирном соревновании с целью физического и социально-нравственного совершенствования людей.</w:t>
      </w:r>
    </w:p>
    <w:p w:rsidR="00C83931" w:rsidRPr="00966E69" w:rsidRDefault="00C83931" w:rsidP="00C83931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>Дети получили положительный, нравственный, эмоциональный опыт.</w:t>
      </w:r>
    </w:p>
    <w:p w:rsidR="00C83931" w:rsidRPr="00966E69" w:rsidRDefault="00C83931" w:rsidP="00C83931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lastRenderedPageBreak/>
        <w:t xml:space="preserve"> Дети получили более углубленные знания о спорте.</w:t>
      </w:r>
    </w:p>
    <w:p w:rsidR="00C83931" w:rsidRPr="00966E69" w:rsidRDefault="00C83931" w:rsidP="00C83931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>У детей повысился уровень нравственного воспитания.</w:t>
      </w:r>
    </w:p>
    <w:p w:rsidR="00C83931" w:rsidRPr="00966E69" w:rsidRDefault="00C83931" w:rsidP="00C83931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>Повысилась педагогическая компетентность родителей.</w:t>
      </w:r>
    </w:p>
    <w:p w:rsidR="00C83931" w:rsidRPr="00966E69" w:rsidRDefault="00C83931" w:rsidP="00C8393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0118" w:rsidRPr="00966E69" w:rsidRDefault="00BE0118" w:rsidP="00C83931">
      <w:pPr>
        <w:pStyle w:val="a3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A2" w:rsidRPr="00966E69" w:rsidRDefault="001924A2" w:rsidP="00C83931">
      <w:pPr>
        <w:pStyle w:val="a3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A2" w:rsidRPr="00966E69" w:rsidRDefault="001924A2" w:rsidP="00C83931">
      <w:pPr>
        <w:pStyle w:val="a3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E69" w:rsidRDefault="00966E69" w:rsidP="008F413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4B3564" w:rsidRPr="00966E69" w:rsidRDefault="004B3564" w:rsidP="008F413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E6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D40DA6" w:rsidRPr="00966E69" w:rsidRDefault="00D40DA6" w:rsidP="00D40DA6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>А.В.</w:t>
      </w:r>
      <w:r w:rsidR="002059E7" w:rsidRPr="00966E69">
        <w:rPr>
          <w:rFonts w:ascii="Times New Roman" w:hAnsi="Times New Roman" w:cs="Times New Roman"/>
          <w:sz w:val="28"/>
          <w:szCs w:val="28"/>
        </w:rPr>
        <w:t xml:space="preserve"> Жеребцов «Физкультура и спорт» -</w:t>
      </w:r>
      <w:r w:rsidRPr="00966E69">
        <w:rPr>
          <w:rFonts w:ascii="Times New Roman" w:hAnsi="Times New Roman" w:cs="Times New Roman"/>
          <w:sz w:val="28"/>
          <w:szCs w:val="28"/>
        </w:rPr>
        <w:t xml:space="preserve"> М</w:t>
      </w:r>
      <w:r w:rsidR="002059E7" w:rsidRPr="00966E69">
        <w:rPr>
          <w:rFonts w:ascii="Times New Roman" w:hAnsi="Times New Roman" w:cs="Times New Roman"/>
          <w:sz w:val="28"/>
          <w:szCs w:val="28"/>
        </w:rPr>
        <w:t>.:</w:t>
      </w:r>
      <w:r w:rsidRPr="00966E69">
        <w:rPr>
          <w:rFonts w:ascii="Times New Roman" w:hAnsi="Times New Roman" w:cs="Times New Roman"/>
          <w:sz w:val="28"/>
          <w:szCs w:val="28"/>
        </w:rPr>
        <w:t xml:space="preserve"> 1986 г.</w:t>
      </w:r>
    </w:p>
    <w:p w:rsidR="00D40DA6" w:rsidRPr="00966E69" w:rsidRDefault="00D40DA6" w:rsidP="00D40DA6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 xml:space="preserve">А. </w:t>
      </w:r>
      <w:r w:rsidR="002E162E" w:rsidRPr="00966E69">
        <w:rPr>
          <w:rFonts w:ascii="Times New Roman" w:hAnsi="Times New Roman" w:cs="Times New Roman"/>
          <w:sz w:val="28"/>
          <w:szCs w:val="28"/>
        </w:rPr>
        <w:t xml:space="preserve">А. </w:t>
      </w:r>
      <w:r w:rsidRPr="00966E69">
        <w:rPr>
          <w:rFonts w:ascii="Times New Roman" w:hAnsi="Times New Roman" w:cs="Times New Roman"/>
          <w:sz w:val="28"/>
          <w:szCs w:val="28"/>
        </w:rPr>
        <w:t>Юсин «Век российских скороходов»</w:t>
      </w:r>
      <w:r w:rsidRPr="00966E69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 </w:t>
      </w:r>
      <w:r w:rsidR="002059E7" w:rsidRPr="00966E69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- </w:t>
      </w:r>
      <w:r w:rsidRPr="00966E69">
        <w:rPr>
          <w:rFonts w:ascii="Times New Roman" w:hAnsi="Times New Roman" w:cs="Times New Roman"/>
          <w:sz w:val="28"/>
          <w:szCs w:val="28"/>
          <w:shd w:val="clear" w:color="auto" w:fill="F9FAFB"/>
        </w:rPr>
        <w:t>М.:</w:t>
      </w:r>
      <w:r w:rsidRPr="00966E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AFB"/>
        </w:rPr>
        <w:t> </w:t>
      </w:r>
      <w:hyperlink r:id="rId8" w:history="1">
        <w:r w:rsidRPr="00966E69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AFB"/>
          </w:rPr>
          <w:t>Физкультура и Спорт</w:t>
        </w:r>
      </w:hyperlink>
      <w:r w:rsidRPr="00966E69">
        <w:rPr>
          <w:rFonts w:ascii="Times New Roman" w:hAnsi="Times New Roman" w:cs="Times New Roman"/>
          <w:sz w:val="28"/>
          <w:szCs w:val="28"/>
          <w:shd w:val="clear" w:color="auto" w:fill="F9FAFB"/>
        </w:rPr>
        <w:t>,</w:t>
      </w:r>
      <w:r w:rsidRPr="00966E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AFB"/>
        </w:rPr>
        <w:t> </w:t>
      </w:r>
      <w:r w:rsidRPr="00966E69">
        <w:rPr>
          <w:rFonts w:ascii="Times New Roman" w:hAnsi="Times New Roman" w:cs="Times New Roman"/>
          <w:sz w:val="28"/>
          <w:szCs w:val="28"/>
          <w:shd w:val="clear" w:color="auto" w:fill="F9FAFB"/>
        </w:rPr>
        <w:t>1990</w:t>
      </w:r>
      <w:r w:rsidRPr="00966E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AFB"/>
        </w:rPr>
        <w:t> </w:t>
      </w:r>
      <w:r w:rsidRPr="00966E69">
        <w:rPr>
          <w:rFonts w:ascii="Times New Roman" w:hAnsi="Times New Roman" w:cs="Times New Roman"/>
          <w:sz w:val="28"/>
          <w:szCs w:val="28"/>
          <w:shd w:val="clear" w:color="auto" w:fill="F9FAFB"/>
        </w:rPr>
        <w:t>г.</w:t>
      </w:r>
    </w:p>
    <w:p w:rsidR="00D40DA6" w:rsidRPr="00966E69" w:rsidRDefault="00D40DA6" w:rsidP="00D40DA6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>Г.М. Панов, Н.Н. Власова, Ю.К. Поликарпов «</w:t>
      </w:r>
      <w:proofErr w:type="gramStart"/>
      <w:r w:rsidRPr="00966E69">
        <w:rPr>
          <w:rFonts w:ascii="Times New Roman" w:hAnsi="Times New Roman" w:cs="Times New Roman"/>
          <w:sz w:val="28"/>
          <w:szCs w:val="28"/>
        </w:rPr>
        <w:t>Конькобежный  спорт</w:t>
      </w:r>
      <w:proofErr w:type="gramEnd"/>
      <w:r w:rsidRPr="00966E69">
        <w:rPr>
          <w:rFonts w:ascii="Times New Roman" w:hAnsi="Times New Roman" w:cs="Times New Roman"/>
          <w:sz w:val="28"/>
          <w:szCs w:val="28"/>
        </w:rPr>
        <w:t>»  (учебник  для  институтов  физической  культуры)</w:t>
      </w:r>
      <w:r w:rsidR="002E162E" w:rsidRPr="00966E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059E7" w:rsidRPr="00966E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2E162E" w:rsidRPr="00966E69">
        <w:rPr>
          <w:rFonts w:ascii="Times New Roman" w:hAnsi="Times New Roman" w:cs="Times New Roman"/>
          <w:sz w:val="28"/>
          <w:szCs w:val="28"/>
          <w:shd w:val="clear" w:color="auto" w:fill="FFFFFF"/>
        </w:rPr>
        <w:t>М.:</w:t>
      </w:r>
      <w:r w:rsidR="002E162E" w:rsidRPr="00966E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E162E" w:rsidRPr="00966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Физкультура</w:t>
      </w:r>
      <w:r w:rsidR="002E162E" w:rsidRPr="00966E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E162E" w:rsidRPr="00966E69">
        <w:rPr>
          <w:rFonts w:ascii="Times New Roman" w:hAnsi="Times New Roman" w:cs="Times New Roman"/>
          <w:sz w:val="28"/>
          <w:szCs w:val="28"/>
          <w:shd w:val="clear" w:color="auto" w:fill="FFFFFF"/>
        </w:rPr>
        <w:t>и спорт, 2005г.</w:t>
      </w:r>
      <w:r w:rsidRPr="00966E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7514" w:rsidRPr="00966E69" w:rsidRDefault="002059E7" w:rsidP="00D40DA6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E69">
        <w:rPr>
          <w:rFonts w:ascii="Times New Roman" w:hAnsi="Times New Roman" w:cs="Times New Roman"/>
          <w:sz w:val="28"/>
          <w:szCs w:val="28"/>
        </w:rPr>
        <w:t>М.Болотовский</w:t>
      </w:r>
      <w:proofErr w:type="spellEnd"/>
      <w:r w:rsidRPr="00966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E69">
        <w:rPr>
          <w:rFonts w:ascii="Times New Roman" w:hAnsi="Times New Roman" w:cs="Times New Roman"/>
          <w:sz w:val="28"/>
          <w:szCs w:val="28"/>
        </w:rPr>
        <w:t>А.</w:t>
      </w:r>
      <w:r w:rsidR="00D40DA6" w:rsidRPr="00966E69">
        <w:rPr>
          <w:rFonts w:ascii="Times New Roman" w:hAnsi="Times New Roman" w:cs="Times New Roman"/>
          <w:sz w:val="28"/>
          <w:szCs w:val="28"/>
        </w:rPr>
        <w:t>Любимов</w:t>
      </w:r>
      <w:proofErr w:type="spellEnd"/>
      <w:r w:rsidR="00D40DA6" w:rsidRPr="00966E69">
        <w:rPr>
          <w:rFonts w:ascii="Times New Roman" w:hAnsi="Times New Roman" w:cs="Times New Roman"/>
          <w:sz w:val="28"/>
          <w:szCs w:val="28"/>
        </w:rPr>
        <w:t xml:space="preserve"> «Физическая культура и </w:t>
      </w:r>
      <w:proofErr w:type="gramStart"/>
      <w:r w:rsidR="00D40DA6" w:rsidRPr="00966E69">
        <w:rPr>
          <w:rFonts w:ascii="Times New Roman" w:hAnsi="Times New Roman" w:cs="Times New Roman"/>
          <w:sz w:val="28"/>
          <w:szCs w:val="28"/>
        </w:rPr>
        <w:t>спорт»</w:t>
      </w:r>
      <w:r w:rsidRPr="00966E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66E6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66E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</w:t>
      </w:r>
      <w:proofErr w:type="gramEnd"/>
      <w:r w:rsidRPr="00966E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66E69">
        <w:rPr>
          <w:rFonts w:ascii="Times New Roman" w:hAnsi="Times New Roman" w:cs="Times New Roman"/>
          <w:sz w:val="28"/>
          <w:szCs w:val="28"/>
          <w:shd w:val="clear" w:color="auto" w:fill="FFFFFF"/>
        </w:rPr>
        <w:t>М.:</w:t>
      </w:r>
      <w:r w:rsidRPr="00966E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6E69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Физкультура</w:t>
      </w:r>
      <w:r w:rsidRPr="00966E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6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966E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6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</w:t>
      </w:r>
      <w:r w:rsidRPr="00966E69">
        <w:rPr>
          <w:rFonts w:ascii="Times New Roman" w:hAnsi="Times New Roman" w:cs="Times New Roman"/>
          <w:sz w:val="28"/>
          <w:szCs w:val="28"/>
          <w:shd w:val="clear" w:color="auto" w:fill="FFFFFF"/>
        </w:rPr>
        <w:t>, 1976</w:t>
      </w:r>
      <w:r w:rsidR="00D40DA6" w:rsidRPr="00966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514" w:rsidRPr="00966E69" w:rsidRDefault="00D40DA6" w:rsidP="00D40DA6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Pr="00966E69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966E69">
        <w:rPr>
          <w:rFonts w:ascii="Times New Roman" w:hAnsi="Times New Roman" w:cs="Times New Roman"/>
          <w:sz w:val="28"/>
          <w:szCs w:val="28"/>
        </w:rPr>
        <w:t xml:space="preserve"> </w:t>
      </w:r>
      <w:r w:rsidR="002059E7" w:rsidRPr="00966E69">
        <w:rPr>
          <w:rFonts w:ascii="Times New Roman" w:hAnsi="Times New Roman" w:cs="Times New Roman"/>
          <w:sz w:val="28"/>
          <w:szCs w:val="28"/>
        </w:rPr>
        <w:t>«Лыжный спорт» -</w:t>
      </w:r>
      <w:r w:rsidR="00AC7514" w:rsidRPr="00966E69">
        <w:rPr>
          <w:rFonts w:ascii="Times New Roman" w:hAnsi="Times New Roman" w:cs="Times New Roman"/>
          <w:sz w:val="28"/>
          <w:szCs w:val="28"/>
        </w:rPr>
        <w:t xml:space="preserve"> М</w:t>
      </w:r>
      <w:r w:rsidR="002059E7" w:rsidRPr="00966E69">
        <w:rPr>
          <w:rFonts w:ascii="Times New Roman" w:hAnsi="Times New Roman" w:cs="Times New Roman"/>
          <w:sz w:val="28"/>
          <w:szCs w:val="28"/>
        </w:rPr>
        <w:t>.:</w:t>
      </w:r>
      <w:r w:rsidR="00AC7514" w:rsidRPr="00966E69">
        <w:rPr>
          <w:rFonts w:ascii="Times New Roman" w:hAnsi="Times New Roman" w:cs="Times New Roman"/>
          <w:sz w:val="28"/>
          <w:szCs w:val="28"/>
        </w:rPr>
        <w:t xml:space="preserve"> «ACADEMA», 2000 г. </w:t>
      </w:r>
    </w:p>
    <w:p w:rsidR="00AC7514" w:rsidRPr="00966E69" w:rsidRDefault="00AC7514" w:rsidP="008F4133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E69">
        <w:rPr>
          <w:rFonts w:ascii="Times New Roman" w:hAnsi="Times New Roman" w:cs="Times New Roman"/>
          <w:b/>
          <w:sz w:val="28"/>
          <w:szCs w:val="28"/>
        </w:rPr>
        <w:t>Интернет источники</w:t>
      </w:r>
    </w:p>
    <w:p w:rsidR="00AC7514" w:rsidRPr="00966E69" w:rsidRDefault="00AC7514" w:rsidP="008F4133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>1.  www.sportoboz.ru/2010/01/01/</w:t>
      </w:r>
      <w:proofErr w:type="spellStart"/>
      <w:r w:rsidRPr="00966E69">
        <w:rPr>
          <w:rFonts w:ascii="Times New Roman" w:hAnsi="Times New Roman" w:cs="Times New Roman"/>
          <w:sz w:val="28"/>
          <w:szCs w:val="28"/>
        </w:rPr>
        <w:t>talisman</w:t>
      </w:r>
      <w:proofErr w:type="spellEnd"/>
      <w:r w:rsidRPr="00966E69">
        <w:rPr>
          <w:rFonts w:ascii="Times New Roman" w:hAnsi="Times New Roman" w:cs="Times New Roman"/>
          <w:sz w:val="28"/>
          <w:szCs w:val="28"/>
        </w:rPr>
        <w:t xml:space="preserve">…2010-miga…i… </w:t>
      </w:r>
    </w:p>
    <w:p w:rsidR="00AC7514" w:rsidRPr="00966E69" w:rsidRDefault="00AC7514" w:rsidP="008F4133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>2.  www.newsru.com›Спорт›</w:t>
      </w:r>
    </w:p>
    <w:p w:rsidR="00AC7514" w:rsidRPr="00966E69" w:rsidRDefault="00AC7514" w:rsidP="008F4133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>3.  www.olympichistory.info/w2002.htm</w:t>
      </w:r>
    </w:p>
    <w:p w:rsidR="00AC7514" w:rsidRPr="00966E69" w:rsidRDefault="00AC7514" w:rsidP="008F4133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69">
        <w:rPr>
          <w:rFonts w:ascii="Times New Roman" w:hAnsi="Times New Roman" w:cs="Times New Roman"/>
          <w:sz w:val="28"/>
          <w:szCs w:val="28"/>
        </w:rPr>
        <w:t>4.  www.olympic-history.ru/</w:t>
      </w:r>
      <w:proofErr w:type="spellStart"/>
      <w:r w:rsidRPr="00966E69">
        <w:rPr>
          <w:rFonts w:ascii="Times New Roman" w:hAnsi="Times New Roman" w:cs="Times New Roman"/>
          <w:sz w:val="28"/>
          <w:szCs w:val="28"/>
        </w:rPr>
        <w:t>xix-winter-olympics</w:t>
      </w:r>
      <w:proofErr w:type="spellEnd"/>
      <w:r w:rsidRPr="00966E6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AC7514" w:rsidRPr="00966E69" w:rsidRDefault="00AC7514" w:rsidP="008F4133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E69">
        <w:rPr>
          <w:rFonts w:ascii="Times New Roman" w:hAnsi="Times New Roman" w:cs="Times New Roman"/>
          <w:sz w:val="28"/>
          <w:szCs w:val="28"/>
          <w:lang w:val="en-US"/>
        </w:rPr>
        <w:t xml:space="preserve">5.  olimp-history.ru/node/12 </w:t>
      </w:r>
    </w:p>
    <w:p w:rsidR="00AC7514" w:rsidRPr="00966E69" w:rsidRDefault="00AC7514" w:rsidP="008F4133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E69">
        <w:rPr>
          <w:rFonts w:ascii="Times New Roman" w:hAnsi="Times New Roman" w:cs="Times New Roman"/>
          <w:sz w:val="28"/>
          <w:szCs w:val="28"/>
          <w:lang w:val="en-US"/>
        </w:rPr>
        <w:t xml:space="preserve">6.  game2014.ru/nagano-1998-god-2/ </w:t>
      </w:r>
    </w:p>
    <w:p w:rsidR="00AC7514" w:rsidRPr="00966E69" w:rsidRDefault="00AC7514" w:rsidP="008F4133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E69">
        <w:rPr>
          <w:rFonts w:ascii="Times New Roman" w:hAnsi="Times New Roman" w:cs="Times New Roman"/>
          <w:sz w:val="28"/>
          <w:szCs w:val="28"/>
          <w:lang w:val="en-US"/>
        </w:rPr>
        <w:t>7.  www.2014olympiada.ru/news/2010-03-02-206</w:t>
      </w:r>
    </w:p>
    <w:p w:rsidR="00AC7514" w:rsidRPr="00966E69" w:rsidRDefault="00AC7514" w:rsidP="008F4133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E69">
        <w:rPr>
          <w:rFonts w:ascii="Times New Roman" w:hAnsi="Times New Roman" w:cs="Times New Roman"/>
          <w:sz w:val="28"/>
          <w:szCs w:val="28"/>
          <w:lang w:val="en-US"/>
        </w:rPr>
        <w:t>8.  http://www.futureevents.ru/event.php?id=96</w:t>
      </w:r>
    </w:p>
    <w:p w:rsidR="00AC7514" w:rsidRPr="00966E69" w:rsidRDefault="00AC7514" w:rsidP="008F4133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E69">
        <w:rPr>
          <w:rFonts w:ascii="Times New Roman" w:hAnsi="Times New Roman" w:cs="Times New Roman"/>
          <w:sz w:val="28"/>
          <w:szCs w:val="28"/>
          <w:lang w:val="en-US"/>
        </w:rPr>
        <w:t>9.  http://www.topbot.ru/post120941826</w:t>
      </w:r>
    </w:p>
    <w:p w:rsidR="00AC7514" w:rsidRPr="00966E69" w:rsidRDefault="00AC7514" w:rsidP="008F4133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E69">
        <w:rPr>
          <w:rFonts w:ascii="Times New Roman" w:hAnsi="Times New Roman" w:cs="Times New Roman"/>
          <w:sz w:val="28"/>
          <w:szCs w:val="28"/>
          <w:lang w:val="en-US"/>
        </w:rPr>
        <w:t xml:space="preserve">10.  http://www.avialine.com/country/3/photo/35/186/268/9.html </w:t>
      </w:r>
    </w:p>
    <w:p w:rsidR="00AC7514" w:rsidRPr="00966E69" w:rsidRDefault="00AC7514" w:rsidP="008F4133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E69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 w:rsidRPr="00966E69">
        <w:rPr>
          <w:rFonts w:ascii="Times New Roman" w:hAnsi="Times New Roman" w:cs="Times New Roman"/>
          <w:sz w:val="28"/>
          <w:szCs w:val="28"/>
          <w:lang w:val="en-US"/>
        </w:rPr>
        <w:t>.www.olympyk.ru</w:t>
      </w:r>
      <w:proofErr w:type="gramEnd"/>
    </w:p>
    <w:p w:rsidR="00840264" w:rsidRPr="00966E69" w:rsidRDefault="00AC7514" w:rsidP="008F4133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E69"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 w:rsidRPr="00966E69">
        <w:rPr>
          <w:rFonts w:ascii="Times New Roman" w:hAnsi="Times New Roman" w:cs="Times New Roman"/>
          <w:sz w:val="28"/>
          <w:szCs w:val="28"/>
          <w:lang w:val="en-US"/>
        </w:rPr>
        <w:t>.www.oguor.ru</w:t>
      </w:r>
      <w:proofErr w:type="gramEnd"/>
    </w:p>
    <w:p w:rsidR="0016748A" w:rsidRPr="00966E69" w:rsidRDefault="0016748A" w:rsidP="008F4133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748A" w:rsidRPr="00966E69" w:rsidRDefault="0016748A" w:rsidP="008F4133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748A" w:rsidRPr="00966E69" w:rsidRDefault="0016748A" w:rsidP="008F4133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748A" w:rsidRPr="00966E69" w:rsidRDefault="0016748A" w:rsidP="008F4133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748A" w:rsidRPr="00966E69" w:rsidRDefault="0016748A" w:rsidP="00C8393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748A" w:rsidRPr="00966E69" w:rsidRDefault="0016748A" w:rsidP="00C8393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6748A" w:rsidRPr="00966E69" w:rsidSect="00966E69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69" w:rsidRDefault="00882A69" w:rsidP="002D5505">
      <w:r>
        <w:separator/>
      </w:r>
    </w:p>
  </w:endnote>
  <w:endnote w:type="continuationSeparator" w:id="0">
    <w:p w:rsidR="00882A69" w:rsidRDefault="00882A69" w:rsidP="002D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047290"/>
    </w:sdtPr>
    <w:sdtEndPr/>
    <w:sdtContent>
      <w:p w:rsidR="00C16459" w:rsidRDefault="00D40EFB">
        <w:pPr>
          <w:pStyle w:val="af8"/>
          <w:jc w:val="center"/>
        </w:pPr>
        <w:r>
          <w:fldChar w:fldCharType="begin"/>
        </w:r>
        <w:r w:rsidR="000A014E">
          <w:instrText>PAGE   \* MERGEFORMAT</w:instrText>
        </w:r>
        <w:r>
          <w:fldChar w:fldCharType="separate"/>
        </w:r>
        <w:r w:rsidR="00966E6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16459" w:rsidRDefault="00C1645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69" w:rsidRDefault="00882A69" w:rsidP="002D5505">
      <w:r>
        <w:separator/>
      </w:r>
    </w:p>
  </w:footnote>
  <w:footnote w:type="continuationSeparator" w:id="0">
    <w:p w:rsidR="00882A69" w:rsidRDefault="00882A69" w:rsidP="002D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69"/>
    <w:multiLevelType w:val="hybridMultilevel"/>
    <w:tmpl w:val="B75E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42ED1"/>
    <w:multiLevelType w:val="hybridMultilevel"/>
    <w:tmpl w:val="A4E2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3CAF"/>
    <w:multiLevelType w:val="hybridMultilevel"/>
    <w:tmpl w:val="917A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1B9D"/>
    <w:multiLevelType w:val="hybridMultilevel"/>
    <w:tmpl w:val="B3FECF42"/>
    <w:lvl w:ilvl="0" w:tplc="A0B843CA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8836B1"/>
    <w:multiLevelType w:val="hybridMultilevel"/>
    <w:tmpl w:val="5DE6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B0E12"/>
    <w:multiLevelType w:val="hybridMultilevel"/>
    <w:tmpl w:val="E670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C7CD9"/>
    <w:multiLevelType w:val="hybridMultilevel"/>
    <w:tmpl w:val="7306500A"/>
    <w:lvl w:ilvl="0" w:tplc="FE84A1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91B47"/>
    <w:multiLevelType w:val="hybridMultilevel"/>
    <w:tmpl w:val="5082F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B3DBA"/>
    <w:multiLevelType w:val="hybridMultilevel"/>
    <w:tmpl w:val="1876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33CB6"/>
    <w:multiLevelType w:val="hybridMultilevel"/>
    <w:tmpl w:val="B07E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22668"/>
    <w:multiLevelType w:val="hybridMultilevel"/>
    <w:tmpl w:val="B3FA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B4C50"/>
    <w:multiLevelType w:val="hybridMultilevel"/>
    <w:tmpl w:val="A752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26602"/>
    <w:multiLevelType w:val="hybridMultilevel"/>
    <w:tmpl w:val="6CF8C6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DF2B89"/>
    <w:multiLevelType w:val="hybridMultilevel"/>
    <w:tmpl w:val="E0584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75BF7"/>
    <w:multiLevelType w:val="hybridMultilevel"/>
    <w:tmpl w:val="AB14B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E0885"/>
    <w:multiLevelType w:val="hybridMultilevel"/>
    <w:tmpl w:val="2A0C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76FE6"/>
    <w:multiLevelType w:val="hybridMultilevel"/>
    <w:tmpl w:val="4860EE3C"/>
    <w:lvl w:ilvl="0" w:tplc="3B1E697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6F6AF5"/>
    <w:multiLevelType w:val="hybridMultilevel"/>
    <w:tmpl w:val="F3825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47782"/>
    <w:multiLevelType w:val="hybridMultilevel"/>
    <w:tmpl w:val="A714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1209C"/>
    <w:multiLevelType w:val="hybridMultilevel"/>
    <w:tmpl w:val="432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13FD3"/>
    <w:multiLevelType w:val="hybridMultilevel"/>
    <w:tmpl w:val="B8DA3AF2"/>
    <w:lvl w:ilvl="0" w:tplc="DE3E8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8118F5"/>
    <w:multiLevelType w:val="hybridMultilevel"/>
    <w:tmpl w:val="1966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F5DB1"/>
    <w:multiLevelType w:val="hybridMultilevel"/>
    <w:tmpl w:val="0D70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B0FD8"/>
    <w:multiLevelType w:val="hybridMultilevel"/>
    <w:tmpl w:val="F7FE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610F5"/>
    <w:multiLevelType w:val="multilevel"/>
    <w:tmpl w:val="5E6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D87AEB"/>
    <w:multiLevelType w:val="hybridMultilevel"/>
    <w:tmpl w:val="9B0C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54551"/>
    <w:multiLevelType w:val="hybridMultilevel"/>
    <w:tmpl w:val="4B96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E187B"/>
    <w:multiLevelType w:val="hybridMultilevel"/>
    <w:tmpl w:val="C054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7745E"/>
    <w:multiLevelType w:val="hybridMultilevel"/>
    <w:tmpl w:val="0A002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F22CE"/>
    <w:multiLevelType w:val="hybridMultilevel"/>
    <w:tmpl w:val="6792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831D7"/>
    <w:multiLevelType w:val="hybridMultilevel"/>
    <w:tmpl w:val="646A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81B52"/>
    <w:multiLevelType w:val="hybridMultilevel"/>
    <w:tmpl w:val="FC6C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81B0A"/>
    <w:multiLevelType w:val="hybridMultilevel"/>
    <w:tmpl w:val="2B46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46DE8"/>
    <w:multiLevelType w:val="hybridMultilevel"/>
    <w:tmpl w:val="4140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A741D"/>
    <w:multiLevelType w:val="hybridMultilevel"/>
    <w:tmpl w:val="87624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F5C415D"/>
    <w:multiLevelType w:val="hybridMultilevel"/>
    <w:tmpl w:val="51A0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4"/>
  </w:num>
  <w:num w:numId="4">
    <w:abstractNumId w:val="12"/>
  </w:num>
  <w:num w:numId="5">
    <w:abstractNumId w:val="17"/>
  </w:num>
  <w:num w:numId="6">
    <w:abstractNumId w:val="7"/>
  </w:num>
  <w:num w:numId="7">
    <w:abstractNumId w:val="34"/>
  </w:num>
  <w:num w:numId="8">
    <w:abstractNumId w:val="3"/>
  </w:num>
  <w:num w:numId="9">
    <w:abstractNumId w:val="33"/>
  </w:num>
  <w:num w:numId="10">
    <w:abstractNumId w:val="25"/>
  </w:num>
  <w:num w:numId="11">
    <w:abstractNumId w:val="0"/>
  </w:num>
  <w:num w:numId="12">
    <w:abstractNumId w:val="31"/>
  </w:num>
  <w:num w:numId="13">
    <w:abstractNumId w:val="9"/>
  </w:num>
  <w:num w:numId="14">
    <w:abstractNumId w:val="18"/>
  </w:num>
  <w:num w:numId="15">
    <w:abstractNumId w:val="28"/>
  </w:num>
  <w:num w:numId="16">
    <w:abstractNumId w:val="8"/>
  </w:num>
  <w:num w:numId="17">
    <w:abstractNumId w:val="16"/>
  </w:num>
  <w:num w:numId="18">
    <w:abstractNumId w:val="14"/>
  </w:num>
  <w:num w:numId="19">
    <w:abstractNumId w:val="23"/>
  </w:num>
  <w:num w:numId="20">
    <w:abstractNumId w:val="1"/>
  </w:num>
  <w:num w:numId="21">
    <w:abstractNumId w:val="35"/>
  </w:num>
  <w:num w:numId="22">
    <w:abstractNumId w:val="15"/>
  </w:num>
  <w:num w:numId="23">
    <w:abstractNumId w:val="27"/>
  </w:num>
  <w:num w:numId="24">
    <w:abstractNumId w:val="5"/>
  </w:num>
  <w:num w:numId="25">
    <w:abstractNumId w:val="2"/>
  </w:num>
  <w:num w:numId="26">
    <w:abstractNumId w:val="22"/>
  </w:num>
  <w:num w:numId="27">
    <w:abstractNumId w:val="21"/>
  </w:num>
  <w:num w:numId="28">
    <w:abstractNumId w:val="26"/>
  </w:num>
  <w:num w:numId="29">
    <w:abstractNumId w:val="4"/>
  </w:num>
  <w:num w:numId="30">
    <w:abstractNumId w:val="20"/>
  </w:num>
  <w:num w:numId="31">
    <w:abstractNumId w:val="10"/>
  </w:num>
  <w:num w:numId="32">
    <w:abstractNumId w:val="29"/>
  </w:num>
  <w:num w:numId="33">
    <w:abstractNumId w:val="19"/>
  </w:num>
  <w:num w:numId="34">
    <w:abstractNumId w:val="32"/>
  </w:num>
  <w:num w:numId="35">
    <w:abstractNumId w:val="1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FEA"/>
    <w:rsid w:val="000016F0"/>
    <w:rsid w:val="0005376A"/>
    <w:rsid w:val="000551A0"/>
    <w:rsid w:val="00055E8F"/>
    <w:rsid w:val="00064004"/>
    <w:rsid w:val="00065F6A"/>
    <w:rsid w:val="00072716"/>
    <w:rsid w:val="000766DC"/>
    <w:rsid w:val="0008502A"/>
    <w:rsid w:val="000872F6"/>
    <w:rsid w:val="0009000F"/>
    <w:rsid w:val="00096127"/>
    <w:rsid w:val="000A014E"/>
    <w:rsid w:val="000A0844"/>
    <w:rsid w:val="000A1E6F"/>
    <w:rsid w:val="000C62AC"/>
    <w:rsid w:val="000D574F"/>
    <w:rsid w:val="000D652D"/>
    <w:rsid w:val="000D68DD"/>
    <w:rsid w:val="000D6F80"/>
    <w:rsid w:val="000F0CEB"/>
    <w:rsid w:val="00100066"/>
    <w:rsid w:val="0010053E"/>
    <w:rsid w:val="0010520D"/>
    <w:rsid w:val="00112EC5"/>
    <w:rsid w:val="00124B00"/>
    <w:rsid w:val="001268B8"/>
    <w:rsid w:val="00132C45"/>
    <w:rsid w:val="00132F67"/>
    <w:rsid w:val="00133F78"/>
    <w:rsid w:val="0014047C"/>
    <w:rsid w:val="00144504"/>
    <w:rsid w:val="00144CFA"/>
    <w:rsid w:val="0014508D"/>
    <w:rsid w:val="0016748A"/>
    <w:rsid w:val="00181FA1"/>
    <w:rsid w:val="00185450"/>
    <w:rsid w:val="00187008"/>
    <w:rsid w:val="001924A2"/>
    <w:rsid w:val="001B2435"/>
    <w:rsid w:val="001B29CA"/>
    <w:rsid w:val="001B355A"/>
    <w:rsid w:val="001B7AB3"/>
    <w:rsid w:val="001C28C4"/>
    <w:rsid w:val="001C37ED"/>
    <w:rsid w:val="001E3F14"/>
    <w:rsid w:val="001F0427"/>
    <w:rsid w:val="001F7338"/>
    <w:rsid w:val="00202B36"/>
    <w:rsid w:val="002059E7"/>
    <w:rsid w:val="00206900"/>
    <w:rsid w:val="00212BD7"/>
    <w:rsid w:val="00213F5A"/>
    <w:rsid w:val="00216993"/>
    <w:rsid w:val="00230C7D"/>
    <w:rsid w:val="00234386"/>
    <w:rsid w:val="002373D9"/>
    <w:rsid w:val="00244D34"/>
    <w:rsid w:val="002500B9"/>
    <w:rsid w:val="00253A0E"/>
    <w:rsid w:val="002656F2"/>
    <w:rsid w:val="00270F41"/>
    <w:rsid w:val="00273607"/>
    <w:rsid w:val="00273B61"/>
    <w:rsid w:val="002756B9"/>
    <w:rsid w:val="00277A10"/>
    <w:rsid w:val="00290442"/>
    <w:rsid w:val="00290D10"/>
    <w:rsid w:val="002B0A18"/>
    <w:rsid w:val="002B4B83"/>
    <w:rsid w:val="002C2214"/>
    <w:rsid w:val="002C30CB"/>
    <w:rsid w:val="002C40CC"/>
    <w:rsid w:val="002C7BC2"/>
    <w:rsid w:val="002D5505"/>
    <w:rsid w:val="002E162E"/>
    <w:rsid w:val="002F35A8"/>
    <w:rsid w:val="002F4E1C"/>
    <w:rsid w:val="002F6CA4"/>
    <w:rsid w:val="0031122F"/>
    <w:rsid w:val="003145D9"/>
    <w:rsid w:val="00314F1C"/>
    <w:rsid w:val="00323980"/>
    <w:rsid w:val="00325584"/>
    <w:rsid w:val="00330682"/>
    <w:rsid w:val="00336F02"/>
    <w:rsid w:val="003434D4"/>
    <w:rsid w:val="00343CC7"/>
    <w:rsid w:val="00344FEA"/>
    <w:rsid w:val="0034501C"/>
    <w:rsid w:val="003531A8"/>
    <w:rsid w:val="00364592"/>
    <w:rsid w:val="003811E9"/>
    <w:rsid w:val="00383AE4"/>
    <w:rsid w:val="00392691"/>
    <w:rsid w:val="00395F0B"/>
    <w:rsid w:val="003A2981"/>
    <w:rsid w:val="003B1B20"/>
    <w:rsid w:val="003B7E4A"/>
    <w:rsid w:val="003C72BE"/>
    <w:rsid w:val="003D49E1"/>
    <w:rsid w:val="003D619A"/>
    <w:rsid w:val="003D7BDC"/>
    <w:rsid w:val="003E66D6"/>
    <w:rsid w:val="003F2A9F"/>
    <w:rsid w:val="004148C8"/>
    <w:rsid w:val="004159FA"/>
    <w:rsid w:val="0041616F"/>
    <w:rsid w:val="0042151A"/>
    <w:rsid w:val="004351EA"/>
    <w:rsid w:val="00437B45"/>
    <w:rsid w:val="00440A88"/>
    <w:rsid w:val="00441F34"/>
    <w:rsid w:val="0044227C"/>
    <w:rsid w:val="00442436"/>
    <w:rsid w:val="00445CE2"/>
    <w:rsid w:val="00452543"/>
    <w:rsid w:val="00452DAA"/>
    <w:rsid w:val="00454F51"/>
    <w:rsid w:val="00484348"/>
    <w:rsid w:val="00484E38"/>
    <w:rsid w:val="0048539A"/>
    <w:rsid w:val="00486C8C"/>
    <w:rsid w:val="004934EB"/>
    <w:rsid w:val="004A1213"/>
    <w:rsid w:val="004B0BA3"/>
    <w:rsid w:val="004B3564"/>
    <w:rsid w:val="004B4542"/>
    <w:rsid w:val="004B45EC"/>
    <w:rsid w:val="004C2A5B"/>
    <w:rsid w:val="004C3C72"/>
    <w:rsid w:val="004D4A52"/>
    <w:rsid w:val="004D6EAF"/>
    <w:rsid w:val="004E54DB"/>
    <w:rsid w:val="004F212D"/>
    <w:rsid w:val="004F2ECA"/>
    <w:rsid w:val="005114DC"/>
    <w:rsid w:val="00512025"/>
    <w:rsid w:val="00512DEF"/>
    <w:rsid w:val="00520496"/>
    <w:rsid w:val="0052121C"/>
    <w:rsid w:val="00522291"/>
    <w:rsid w:val="00526EFF"/>
    <w:rsid w:val="00527B27"/>
    <w:rsid w:val="005305DA"/>
    <w:rsid w:val="00534BDE"/>
    <w:rsid w:val="005365FD"/>
    <w:rsid w:val="005456D0"/>
    <w:rsid w:val="0056195B"/>
    <w:rsid w:val="005850A8"/>
    <w:rsid w:val="005A108D"/>
    <w:rsid w:val="005B2AEC"/>
    <w:rsid w:val="005B5A2A"/>
    <w:rsid w:val="005D030F"/>
    <w:rsid w:val="005D38B2"/>
    <w:rsid w:val="005E3EED"/>
    <w:rsid w:val="005E7601"/>
    <w:rsid w:val="00602BBE"/>
    <w:rsid w:val="006260F6"/>
    <w:rsid w:val="006418E3"/>
    <w:rsid w:val="00642618"/>
    <w:rsid w:val="006448DE"/>
    <w:rsid w:val="006507D1"/>
    <w:rsid w:val="006730B4"/>
    <w:rsid w:val="00675927"/>
    <w:rsid w:val="00676C0B"/>
    <w:rsid w:val="00682654"/>
    <w:rsid w:val="0069602E"/>
    <w:rsid w:val="006A4C1B"/>
    <w:rsid w:val="006B3B20"/>
    <w:rsid w:val="006D1B29"/>
    <w:rsid w:val="006D2E11"/>
    <w:rsid w:val="006D5294"/>
    <w:rsid w:val="006D5FAD"/>
    <w:rsid w:val="006E0D3F"/>
    <w:rsid w:val="006E1786"/>
    <w:rsid w:val="006E3EE9"/>
    <w:rsid w:val="006E4285"/>
    <w:rsid w:val="006E677E"/>
    <w:rsid w:val="006F3124"/>
    <w:rsid w:val="00700F6B"/>
    <w:rsid w:val="007066AE"/>
    <w:rsid w:val="007075AA"/>
    <w:rsid w:val="00714686"/>
    <w:rsid w:val="00723B2E"/>
    <w:rsid w:val="00724D42"/>
    <w:rsid w:val="00727DF9"/>
    <w:rsid w:val="0073522F"/>
    <w:rsid w:val="00741222"/>
    <w:rsid w:val="0074367A"/>
    <w:rsid w:val="00750210"/>
    <w:rsid w:val="00764C44"/>
    <w:rsid w:val="00771A09"/>
    <w:rsid w:val="007779AA"/>
    <w:rsid w:val="00790EA4"/>
    <w:rsid w:val="007913AE"/>
    <w:rsid w:val="00794F1E"/>
    <w:rsid w:val="00797526"/>
    <w:rsid w:val="00797795"/>
    <w:rsid w:val="007A5BC0"/>
    <w:rsid w:val="007A5CB3"/>
    <w:rsid w:val="007B2E74"/>
    <w:rsid w:val="007C0BB9"/>
    <w:rsid w:val="007C135D"/>
    <w:rsid w:val="007D4E69"/>
    <w:rsid w:val="007D6E75"/>
    <w:rsid w:val="007E15AE"/>
    <w:rsid w:val="007F04F6"/>
    <w:rsid w:val="007F6ABC"/>
    <w:rsid w:val="008118E8"/>
    <w:rsid w:val="00821D18"/>
    <w:rsid w:val="00840264"/>
    <w:rsid w:val="00841B3C"/>
    <w:rsid w:val="00854C52"/>
    <w:rsid w:val="00863176"/>
    <w:rsid w:val="008702F4"/>
    <w:rsid w:val="0087701A"/>
    <w:rsid w:val="00882A69"/>
    <w:rsid w:val="008B147D"/>
    <w:rsid w:val="008C2CDE"/>
    <w:rsid w:val="008C3874"/>
    <w:rsid w:val="008C6BAD"/>
    <w:rsid w:val="008F4133"/>
    <w:rsid w:val="008F665C"/>
    <w:rsid w:val="008F7520"/>
    <w:rsid w:val="009006F6"/>
    <w:rsid w:val="00906172"/>
    <w:rsid w:val="00911074"/>
    <w:rsid w:val="00922951"/>
    <w:rsid w:val="009358D0"/>
    <w:rsid w:val="00943D99"/>
    <w:rsid w:val="00946210"/>
    <w:rsid w:val="00946BB7"/>
    <w:rsid w:val="00966E69"/>
    <w:rsid w:val="00975987"/>
    <w:rsid w:val="00980752"/>
    <w:rsid w:val="00995B41"/>
    <w:rsid w:val="009A33D6"/>
    <w:rsid w:val="009A362B"/>
    <w:rsid w:val="009B4DB3"/>
    <w:rsid w:val="009C0A20"/>
    <w:rsid w:val="009D0853"/>
    <w:rsid w:val="009D7682"/>
    <w:rsid w:val="00A02894"/>
    <w:rsid w:val="00A0465A"/>
    <w:rsid w:val="00A10411"/>
    <w:rsid w:val="00A13D1E"/>
    <w:rsid w:val="00A15B73"/>
    <w:rsid w:val="00A22557"/>
    <w:rsid w:val="00A25097"/>
    <w:rsid w:val="00A33782"/>
    <w:rsid w:val="00A33DE2"/>
    <w:rsid w:val="00A517D1"/>
    <w:rsid w:val="00A615BB"/>
    <w:rsid w:val="00A64E9E"/>
    <w:rsid w:val="00A66B77"/>
    <w:rsid w:val="00A7772A"/>
    <w:rsid w:val="00A7787C"/>
    <w:rsid w:val="00A80A61"/>
    <w:rsid w:val="00A823F5"/>
    <w:rsid w:val="00A93AAB"/>
    <w:rsid w:val="00AA01F0"/>
    <w:rsid w:val="00AA3DC9"/>
    <w:rsid w:val="00AA7E2E"/>
    <w:rsid w:val="00AB0533"/>
    <w:rsid w:val="00AB4BC6"/>
    <w:rsid w:val="00AC6E7D"/>
    <w:rsid w:val="00AC7514"/>
    <w:rsid w:val="00AD0DD6"/>
    <w:rsid w:val="00AD75E7"/>
    <w:rsid w:val="00AF7DAC"/>
    <w:rsid w:val="00B13794"/>
    <w:rsid w:val="00B15FF6"/>
    <w:rsid w:val="00B17FBF"/>
    <w:rsid w:val="00B21494"/>
    <w:rsid w:val="00B32DAF"/>
    <w:rsid w:val="00B40E7E"/>
    <w:rsid w:val="00B41EB2"/>
    <w:rsid w:val="00B45CB1"/>
    <w:rsid w:val="00B55B54"/>
    <w:rsid w:val="00B5720E"/>
    <w:rsid w:val="00B572D9"/>
    <w:rsid w:val="00B60B51"/>
    <w:rsid w:val="00B66A1C"/>
    <w:rsid w:val="00B87CDD"/>
    <w:rsid w:val="00B90095"/>
    <w:rsid w:val="00B92EC5"/>
    <w:rsid w:val="00B92FB8"/>
    <w:rsid w:val="00BA341C"/>
    <w:rsid w:val="00BA4B56"/>
    <w:rsid w:val="00BD08D8"/>
    <w:rsid w:val="00BD5B43"/>
    <w:rsid w:val="00BE0118"/>
    <w:rsid w:val="00BE392C"/>
    <w:rsid w:val="00BF02ED"/>
    <w:rsid w:val="00C008BD"/>
    <w:rsid w:val="00C16459"/>
    <w:rsid w:val="00C40948"/>
    <w:rsid w:val="00C47B5A"/>
    <w:rsid w:val="00C609DC"/>
    <w:rsid w:val="00C6282B"/>
    <w:rsid w:val="00C83931"/>
    <w:rsid w:val="00C86D8E"/>
    <w:rsid w:val="00C91A31"/>
    <w:rsid w:val="00CA335D"/>
    <w:rsid w:val="00CC0BDD"/>
    <w:rsid w:val="00CC1E52"/>
    <w:rsid w:val="00CD2E24"/>
    <w:rsid w:val="00CD30E6"/>
    <w:rsid w:val="00CD4329"/>
    <w:rsid w:val="00CD5E1F"/>
    <w:rsid w:val="00CE374D"/>
    <w:rsid w:val="00CE4763"/>
    <w:rsid w:val="00CE5AE9"/>
    <w:rsid w:val="00CE7705"/>
    <w:rsid w:val="00D030F6"/>
    <w:rsid w:val="00D041EE"/>
    <w:rsid w:val="00D06B2A"/>
    <w:rsid w:val="00D23919"/>
    <w:rsid w:val="00D40DA6"/>
    <w:rsid w:val="00D40EFB"/>
    <w:rsid w:val="00D4145C"/>
    <w:rsid w:val="00D54C57"/>
    <w:rsid w:val="00D57622"/>
    <w:rsid w:val="00D6225F"/>
    <w:rsid w:val="00D62955"/>
    <w:rsid w:val="00D6775D"/>
    <w:rsid w:val="00D709B5"/>
    <w:rsid w:val="00D71D3C"/>
    <w:rsid w:val="00D74D47"/>
    <w:rsid w:val="00D80EB6"/>
    <w:rsid w:val="00D84499"/>
    <w:rsid w:val="00D93A56"/>
    <w:rsid w:val="00D97760"/>
    <w:rsid w:val="00DA6989"/>
    <w:rsid w:val="00DB0085"/>
    <w:rsid w:val="00DD142F"/>
    <w:rsid w:val="00DD7AA4"/>
    <w:rsid w:val="00DD7CFB"/>
    <w:rsid w:val="00E004FA"/>
    <w:rsid w:val="00E05B8A"/>
    <w:rsid w:val="00E05FDC"/>
    <w:rsid w:val="00E1513F"/>
    <w:rsid w:val="00E40D2A"/>
    <w:rsid w:val="00E41A8C"/>
    <w:rsid w:val="00E439F9"/>
    <w:rsid w:val="00E65B7D"/>
    <w:rsid w:val="00E87FAF"/>
    <w:rsid w:val="00E90723"/>
    <w:rsid w:val="00E911F0"/>
    <w:rsid w:val="00EA7139"/>
    <w:rsid w:val="00EA7CA3"/>
    <w:rsid w:val="00ED1130"/>
    <w:rsid w:val="00EE2013"/>
    <w:rsid w:val="00EE3991"/>
    <w:rsid w:val="00EF4C75"/>
    <w:rsid w:val="00F00BCA"/>
    <w:rsid w:val="00F0148F"/>
    <w:rsid w:val="00F1412C"/>
    <w:rsid w:val="00F176E0"/>
    <w:rsid w:val="00F20A8B"/>
    <w:rsid w:val="00F222D7"/>
    <w:rsid w:val="00F272D1"/>
    <w:rsid w:val="00F33BBE"/>
    <w:rsid w:val="00F33D7D"/>
    <w:rsid w:val="00F55714"/>
    <w:rsid w:val="00F7198A"/>
    <w:rsid w:val="00F725B9"/>
    <w:rsid w:val="00F91474"/>
    <w:rsid w:val="00F91C67"/>
    <w:rsid w:val="00FA69E2"/>
    <w:rsid w:val="00FD055E"/>
    <w:rsid w:val="00FD5884"/>
    <w:rsid w:val="00FE2EFB"/>
    <w:rsid w:val="00FF3062"/>
    <w:rsid w:val="00FF6FC9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FCA8B-052A-4C43-9B86-9F9EA4DD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18"/>
  </w:style>
  <w:style w:type="paragraph" w:styleId="1">
    <w:name w:val="heading 1"/>
    <w:basedOn w:val="a"/>
    <w:next w:val="a"/>
    <w:link w:val="10"/>
    <w:uiPriority w:val="9"/>
    <w:qFormat/>
    <w:rsid w:val="002B0A1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A1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A1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A1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A18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A18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A18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A18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A18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1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B0A18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2B0A18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2B0A18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2B0A18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2B0A18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2B0A18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2B0A1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2B0A1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B0A1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B0A18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B0A1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6">
    <w:name w:val="Название Знак"/>
    <w:link w:val="a5"/>
    <w:uiPriority w:val="10"/>
    <w:rsid w:val="002B0A1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2B0A18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8">
    <w:name w:val="Подзаголовок Знак"/>
    <w:link w:val="a7"/>
    <w:uiPriority w:val="11"/>
    <w:rsid w:val="002B0A18"/>
    <w:rPr>
      <w:rFonts w:ascii="Calibri"/>
      <w:i/>
      <w:iCs/>
      <w:sz w:val="24"/>
      <w:szCs w:val="24"/>
    </w:rPr>
  </w:style>
  <w:style w:type="character" w:styleId="a9">
    <w:name w:val="Strong"/>
    <w:uiPriority w:val="22"/>
    <w:qFormat/>
    <w:rsid w:val="002B0A18"/>
    <w:rPr>
      <w:b/>
      <w:bCs/>
      <w:spacing w:val="0"/>
    </w:rPr>
  </w:style>
  <w:style w:type="character" w:styleId="aa">
    <w:name w:val="Emphasis"/>
    <w:uiPriority w:val="20"/>
    <w:qFormat/>
    <w:rsid w:val="002B0A18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2B0A18"/>
    <w:pPr>
      <w:ind w:firstLine="0"/>
    </w:pPr>
  </w:style>
  <w:style w:type="character" w:customStyle="1" w:styleId="ac">
    <w:name w:val="Без интервала Знак"/>
    <w:link w:val="ab"/>
    <w:uiPriority w:val="1"/>
    <w:rsid w:val="002B0A18"/>
  </w:style>
  <w:style w:type="paragraph" w:styleId="21">
    <w:name w:val="Quote"/>
    <w:basedOn w:val="a"/>
    <w:next w:val="a"/>
    <w:link w:val="22"/>
    <w:uiPriority w:val="29"/>
    <w:qFormat/>
    <w:rsid w:val="002B0A18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2B0A18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2B0A1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2B0A1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2B0A18"/>
    <w:rPr>
      <w:i/>
      <w:iCs/>
      <w:color w:val="5A5A5A"/>
    </w:rPr>
  </w:style>
  <w:style w:type="character" w:styleId="af0">
    <w:name w:val="Intense Emphasis"/>
    <w:uiPriority w:val="21"/>
    <w:qFormat/>
    <w:rsid w:val="002B0A18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2B0A18"/>
    <w:rPr>
      <w:color w:val="auto"/>
      <w:u w:val="single" w:color="9BBB59"/>
    </w:rPr>
  </w:style>
  <w:style w:type="character" w:styleId="af2">
    <w:name w:val="Intense Reference"/>
    <w:uiPriority w:val="32"/>
    <w:qFormat/>
    <w:rsid w:val="002B0A18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2B0A18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B0A1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3F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2D55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D5505"/>
  </w:style>
  <w:style w:type="paragraph" w:styleId="af8">
    <w:name w:val="footer"/>
    <w:basedOn w:val="a"/>
    <w:link w:val="af9"/>
    <w:uiPriority w:val="99"/>
    <w:unhideWhenUsed/>
    <w:rsid w:val="002D55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D5505"/>
  </w:style>
  <w:style w:type="paragraph" w:styleId="afa">
    <w:name w:val="Balloon Text"/>
    <w:basedOn w:val="a"/>
    <w:link w:val="afb"/>
    <w:uiPriority w:val="99"/>
    <w:semiHidden/>
    <w:unhideWhenUsed/>
    <w:rsid w:val="002D550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D55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0DA6"/>
  </w:style>
  <w:style w:type="character" w:styleId="afc">
    <w:name w:val="Hyperlink"/>
    <w:basedOn w:val="a0"/>
    <w:uiPriority w:val="99"/>
    <w:semiHidden/>
    <w:unhideWhenUsed/>
    <w:rsid w:val="00D40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ntlab.ru/publisher3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CE1AC0-8310-4336-B47C-A10673C2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16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Пользователь</cp:lastModifiedBy>
  <cp:revision>131</cp:revision>
  <cp:lastPrinted>2016-08-09T12:16:00Z</cp:lastPrinted>
  <dcterms:created xsi:type="dcterms:W3CDTF">2016-07-27T11:32:00Z</dcterms:created>
  <dcterms:modified xsi:type="dcterms:W3CDTF">2017-02-28T07:45:00Z</dcterms:modified>
</cp:coreProperties>
</file>