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2D" w:rsidRDefault="00984E2D" w:rsidP="00B456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F5132F" w:rsidRDefault="00984E2D" w:rsidP="00B456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подходы в образовании.</w:t>
      </w:r>
      <w:r w:rsidR="00B45699">
        <w:rPr>
          <w:rFonts w:ascii="Times New Roman" w:hAnsi="Times New Roman" w:cs="Times New Roman"/>
          <w:sz w:val="28"/>
          <w:szCs w:val="28"/>
        </w:rPr>
        <w:t>»</w:t>
      </w:r>
    </w:p>
    <w:p w:rsidR="00984E2D" w:rsidRDefault="000C0965" w:rsidP="00B45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«Воспитывая других, мы воспитываем прежде всего и самих себя»</w:t>
      </w:r>
    </w:p>
    <w:p w:rsidR="000C0965" w:rsidRDefault="000C0965" w:rsidP="00B45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А.Н.Острогорский.</w:t>
      </w:r>
    </w:p>
    <w:p w:rsidR="009A20FD" w:rsidRDefault="000C0965" w:rsidP="00B45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воспитатель? Воспитатель это первый, после мамы, учитель для ребёнка, который встречается на его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пути. Так сложилось в мире,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</w:rPr>
        <w:t>когда еще не было профессий, и</w:t>
      </w:r>
      <w:r>
        <w:rPr>
          <w:rFonts w:ascii="Times New Roman" w:hAnsi="Times New Roman" w:cs="Times New Roman"/>
          <w:sz w:val="28"/>
          <w:szCs w:val="28"/>
        </w:rPr>
        <w:t xml:space="preserve"> никто не учился </w:t>
      </w:r>
      <w:r w:rsidR="006023DE">
        <w:rPr>
          <w:rFonts w:ascii="Times New Roman" w:hAnsi="Times New Roman" w:cs="Times New Roman"/>
          <w:sz w:val="28"/>
          <w:szCs w:val="28"/>
        </w:rPr>
        <w:t xml:space="preserve">специальностям в вузах, всегда находились </w:t>
      </w:r>
      <w:r w:rsidR="00E375B5">
        <w:rPr>
          <w:rFonts w:ascii="Times New Roman" w:hAnsi="Times New Roman" w:cs="Times New Roman"/>
          <w:sz w:val="28"/>
          <w:szCs w:val="28"/>
        </w:rPr>
        <w:t>среди народа</w:t>
      </w:r>
      <w:r w:rsidR="006023DE">
        <w:rPr>
          <w:rFonts w:ascii="Times New Roman" w:hAnsi="Times New Roman" w:cs="Times New Roman"/>
          <w:sz w:val="28"/>
          <w:szCs w:val="28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</w:rPr>
        <w:t xml:space="preserve">люди, старейшины рода, </w:t>
      </w:r>
      <w:r w:rsidR="006023DE">
        <w:rPr>
          <w:rFonts w:ascii="Times New Roman" w:hAnsi="Times New Roman" w:cs="Times New Roman"/>
          <w:sz w:val="28"/>
          <w:szCs w:val="28"/>
        </w:rPr>
        <w:t>племени, которые отличались от других особенной мудростью. Их считали воспитателями младшего поколения.</w:t>
      </w:r>
      <w:r w:rsidR="001974E4">
        <w:rPr>
          <w:rFonts w:ascii="Times New Roman" w:hAnsi="Times New Roman" w:cs="Times New Roman"/>
          <w:sz w:val="28"/>
          <w:szCs w:val="28"/>
        </w:rPr>
        <w:t xml:space="preserve"> О чём это говорит?</w:t>
      </w:r>
      <w:r w:rsidR="006023DE">
        <w:rPr>
          <w:rFonts w:ascii="Times New Roman" w:hAnsi="Times New Roman" w:cs="Times New Roman"/>
          <w:sz w:val="28"/>
          <w:szCs w:val="28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6023DE">
        <w:rPr>
          <w:rFonts w:ascii="Times New Roman" w:hAnsi="Times New Roman" w:cs="Times New Roman"/>
          <w:sz w:val="28"/>
          <w:szCs w:val="28"/>
        </w:rPr>
        <w:t xml:space="preserve"> о том, что воспитатель значим и необходим не только для ребёнка, но и для общества в целом</w:t>
      </w:r>
      <w:r w:rsidR="00E375B5">
        <w:rPr>
          <w:rFonts w:ascii="Times New Roman" w:hAnsi="Times New Roman" w:cs="Times New Roman"/>
          <w:sz w:val="28"/>
          <w:szCs w:val="28"/>
        </w:rPr>
        <w:t xml:space="preserve">, </w:t>
      </w:r>
      <w:r w:rsidR="006023DE">
        <w:rPr>
          <w:rFonts w:ascii="Times New Roman" w:hAnsi="Times New Roman" w:cs="Times New Roman"/>
          <w:sz w:val="28"/>
          <w:szCs w:val="28"/>
        </w:rPr>
        <w:t xml:space="preserve"> и занимает не последнее место в нём</w:t>
      </w:r>
      <w:r w:rsidR="00AC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965" w:rsidRDefault="00AC5DBD" w:rsidP="00B45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</w:t>
      </w:r>
      <w:r w:rsidR="00E375B5">
        <w:rPr>
          <w:rFonts w:ascii="Times New Roman" w:hAnsi="Times New Roman" w:cs="Times New Roman"/>
          <w:sz w:val="28"/>
          <w:szCs w:val="28"/>
        </w:rPr>
        <w:t>да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</w:rPr>
        <w:t xml:space="preserve">я была маленькой девочкой, </w:t>
      </w:r>
      <w:r w:rsidR="00900B82">
        <w:rPr>
          <w:rFonts w:ascii="Times New Roman" w:hAnsi="Times New Roman" w:cs="Times New Roman"/>
          <w:sz w:val="28"/>
          <w:szCs w:val="28"/>
        </w:rPr>
        <w:t>м</w:t>
      </w:r>
      <w:r w:rsidR="00E375B5">
        <w:rPr>
          <w:rFonts w:ascii="Times New Roman" w:hAnsi="Times New Roman" w:cs="Times New Roman"/>
          <w:sz w:val="28"/>
          <w:szCs w:val="28"/>
        </w:rPr>
        <w:t xml:space="preserve">не очень нравилось </w:t>
      </w:r>
      <w:r>
        <w:rPr>
          <w:rFonts w:ascii="Times New Roman" w:hAnsi="Times New Roman" w:cs="Times New Roman"/>
          <w:sz w:val="28"/>
          <w:szCs w:val="28"/>
        </w:rPr>
        <w:t>ходить в детский сад</w:t>
      </w:r>
      <w:r w:rsidR="00E375B5">
        <w:rPr>
          <w:rFonts w:ascii="Times New Roman" w:hAnsi="Times New Roman" w:cs="Times New Roman"/>
          <w:sz w:val="28"/>
          <w:szCs w:val="28"/>
        </w:rPr>
        <w:t>.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E375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знала,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вырасту, то обязательно стану </w:t>
      </w:r>
      <w:r w:rsidR="00E375B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учителем, </w:t>
      </w:r>
      <w:r w:rsidR="00E375B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воспитателем. Моё желание сбылось! Я закончила высшее учебное </w:t>
      </w:r>
      <w:r w:rsidR="00E375B5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hAnsi="Times New Roman" w:cs="Times New Roman"/>
          <w:sz w:val="28"/>
          <w:szCs w:val="28"/>
        </w:rPr>
        <w:t xml:space="preserve">заведение и приступила </w:t>
      </w:r>
      <w:r w:rsidR="00900B82">
        <w:rPr>
          <w:rFonts w:ascii="Times New Roman" w:hAnsi="Times New Roman" w:cs="Times New Roman"/>
          <w:sz w:val="28"/>
          <w:szCs w:val="28"/>
        </w:rPr>
        <w:t>к профессиональной деятельности в области дошкольного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0FD">
        <w:rPr>
          <w:rFonts w:ascii="Times New Roman" w:hAnsi="Times New Roman" w:cs="Times New Roman"/>
          <w:sz w:val="28"/>
          <w:szCs w:val="28"/>
        </w:rPr>
        <w:t xml:space="preserve">Проработав воспитателем </w:t>
      </w:r>
      <w:r w:rsidR="00900B82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9A20FD">
        <w:rPr>
          <w:rFonts w:ascii="Times New Roman" w:hAnsi="Times New Roman" w:cs="Times New Roman"/>
          <w:sz w:val="28"/>
          <w:szCs w:val="28"/>
        </w:rPr>
        <w:t xml:space="preserve">два года, я </w:t>
      </w:r>
      <w:r w:rsidR="00900B82">
        <w:rPr>
          <w:rFonts w:ascii="Times New Roman" w:hAnsi="Times New Roman" w:cs="Times New Roman"/>
          <w:sz w:val="28"/>
          <w:szCs w:val="28"/>
        </w:rPr>
        <w:t>поняла</w:t>
      </w:r>
      <w:r w:rsidR="009A20FD">
        <w:rPr>
          <w:rFonts w:ascii="Times New Roman" w:hAnsi="Times New Roman" w:cs="Times New Roman"/>
          <w:sz w:val="28"/>
          <w:szCs w:val="28"/>
        </w:rPr>
        <w:t>, что</w:t>
      </w:r>
      <w:r w:rsidR="00900B82">
        <w:rPr>
          <w:rFonts w:ascii="Times New Roman" w:hAnsi="Times New Roman" w:cs="Times New Roman"/>
          <w:sz w:val="28"/>
          <w:szCs w:val="28"/>
        </w:rPr>
        <w:t xml:space="preserve"> не ошиблась в выборе профессии.</w:t>
      </w:r>
      <w:r w:rsidR="009A20FD">
        <w:rPr>
          <w:rFonts w:ascii="Times New Roman" w:hAnsi="Times New Roman" w:cs="Times New Roman"/>
          <w:sz w:val="28"/>
          <w:szCs w:val="28"/>
        </w:rPr>
        <w:t xml:space="preserve"> </w:t>
      </w:r>
      <w:r w:rsidR="00900B82">
        <w:rPr>
          <w:rFonts w:ascii="Times New Roman" w:hAnsi="Times New Roman" w:cs="Times New Roman"/>
          <w:sz w:val="28"/>
          <w:szCs w:val="28"/>
        </w:rPr>
        <w:t xml:space="preserve">Я очень четко осознала, что </w:t>
      </w:r>
      <w:r w:rsidR="009A20F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45699">
        <w:rPr>
          <w:rFonts w:ascii="Times New Roman" w:hAnsi="Times New Roman" w:cs="Times New Roman"/>
          <w:sz w:val="28"/>
          <w:szCs w:val="28"/>
        </w:rPr>
        <w:t xml:space="preserve">– </w:t>
      </w:r>
      <w:r w:rsidR="009A20FD">
        <w:rPr>
          <w:rFonts w:ascii="Times New Roman" w:hAnsi="Times New Roman" w:cs="Times New Roman"/>
          <w:sz w:val="28"/>
          <w:szCs w:val="28"/>
        </w:rPr>
        <w:t>это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9A20FD">
        <w:rPr>
          <w:rFonts w:ascii="Times New Roman" w:hAnsi="Times New Roman" w:cs="Times New Roman"/>
          <w:sz w:val="28"/>
          <w:szCs w:val="28"/>
        </w:rPr>
        <w:t>творец</w:t>
      </w:r>
      <w:r w:rsidR="00900B82">
        <w:rPr>
          <w:rFonts w:ascii="Times New Roman" w:hAnsi="Times New Roman" w:cs="Times New Roman"/>
          <w:sz w:val="28"/>
          <w:szCs w:val="28"/>
        </w:rPr>
        <w:t>,</w:t>
      </w:r>
      <w:r w:rsidR="009A20FD">
        <w:rPr>
          <w:rFonts w:ascii="Times New Roman" w:hAnsi="Times New Roman" w:cs="Times New Roman"/>
          <w:sz w:val="28"/>
          <w:szCs w:val="28"/>
        </w:rPr>
        <w:t xml:space="preserve"> и ему открыто самое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9A20FD">
        <w:rPr>
          <w:rFonts w:ascii="Times New Roman" w:hAnsi="Times New Roman" w:cs="Times New Roman"/>
          <w:sz w:val="28"/>
          <w:szCs w:val="28"/>
        </w:rPr>
        <w:t>дорогое и самое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9A20FD">
        <w:rPr>
          <w:rFonts w:ascii="Times New Roman" w:hAnsi="Times New Roman" w:cs="Times New Roman"/>
          <w:sz w:val="28"/>
          <w:szCs w:val="28"/>
        </w:rPr>
        <w:t>хрупкое в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9A20FD">
        <w:rPr>
          <w:rFonts w:ascii="Times New Roman" w:hAnsi="Times New Roman" w:cs="Times New Roman"/>
          <w:sz w:val="28"/>
          <w:szCs w:val="28"/>
        </w:rPr>
        <w:t>этой жизни –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9A20FD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C24624">
        <w:rPr>
          <w:rFonts w:ascii="Times New Roman" w:hAnsi="Times New Roman" w:cs="Times New Roman"/>
          <w:sz w:val="28"/>
          <w:szCs w:val="28"/>
        </w:rPr>
        <w:t>души</w:t>
      </w:r>
      <w:r w:rsidR="00900B82">
        <w:rPr>
          <w:rFonts w:ascii="Times New Roman" w:hAnsi="Times New Roman" w:cs="Times New Roman"/>
          <w:sz w:val="28"/>
          <w:szCs w:val="28"/>
        </w:rPr>
        <w:t>.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900B82">
        <w:rPr>
          <w:rFonts w:ascii="Times New Roman" w:hAnsi="Times New Roman" w:cs="Times New Roman"/>
          <w:sz w:val="28"/>
          <w:szCs w:val="28"/>
        </w:rPr>
        <w:t>А ч</w:t>
      </w:r>
      <w:r w:rsidR="009A20FD">
        <w:rPr>
          <w:rFonts w:ascii="Times New Roman" w:hAnsi="Times New Roman" w:cs="Times New Roman"/>
          <w:sz w:val="28"/>
          <w:szCs w:val="28"/>
        </w:rPr>
        <w:t xml:space="preserve">тобы быть творцом, зажигать своих воспитанников </w:t>
      </w:r>
      <w:r w:rsidR="001974E4">
        <w:rPr>
          <w:rFonts w:ascii="Times New Roman" w:hAnsi="Times New Roman" w:cs="Times New Roman"/>
          <w:sz w:val="28"/>
          <w:szCs w:val="28"/>
        </w:rPr>
        <w:t>к</w:t>
      </w:r>
      <w:r w:rsidR="009A20FD">
        <w:rPr>
          <w:rFonts w:ascii="Times New Roman" w:hAnsi="Times New Roman" w:cs="Times New Roman"/>
          <w:sz w:val="28"/>
          <w:szCs w:val="28"/>
        </w:rPr>
        <w:t xml:space="preserve"> познани</w:t>
      </w:r>
      <w:r w:rsidR="001974E4">
        <w:rPr>
          <w:rFonts w:ascii="Times New Roman" w:hAnsi="Times New Roman" w:cs="Times New Roman"/>
          <w:sz w:val="28"/>
          <w:szCs w:val="28"/>
        </w:rPr>
        <w:t>ю</w:t>
      </w:r>
      <w:r w:rsidR="009A20FD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900B82">
        <w:rPr>
          <w:rFonts w:ascii="Times New Roman" w:hAnsi="Times New Roman" w:cs="Times New Roman"/>
          <w:sz w:val="28"/>
          <w:szCs w:val="28"/>
        </w:rPr>
        <w:t>,</w:t>
      </w:r>
      <w:r w:rsidR="009A20FD">
        <w:rPr>
          <w:rFonts w:ascii="Times New Roman" w:hAnsi="Times New Roman" w:cs="Times New Roman"/>
          <w:sz w:val="28"/>
          <w:szCs w:val="28"/>
        </w:rPr>
        <w:t xml:space="preserve"> неведанного им ранее, нужно использовать инновационные подходы в образовании.</w:t>
      </w:r>
    </w:p>
    <w:p w:rsidR="009A20FD" w:rsidRDefault="00900B82" w:rsidP="00B45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974E4">
        <w:rPr>
          <w:rFonts w:ascii="Times New Roman" w:hAnsi="Times New Roman" w:cs="Times New Roman"/>
          <w:sz w:val="28"/>
          <w:szCs w:val="28"/>
        </w:rPr>
        <w:t>Что же такое инновации для воспитателя? Если воспитатель в своём образовательном процессе будет применят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974E4">
        <w:rPr>
          <w:rFonts w:ascii="Times New Roman" w:hAnsi="Times New Roman" w:cs="Times New Roman"/>
          <w:sz w:val="28"/>
          <w:szCs w:val="28"/>
        </w:rPr>
        <w:t xml:space="preserve"> обновлённые, улучшенные идеи</w:t>
      </w:r>
      <w:r w:rsidR="00121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приемы, технологии, </w:t>
      </w:r>
      <w:r w:rsidR="001217D7">
        <w:rPr>
          <w:rFonts w:ascii="Times New Roman" w:hAnsi="Times New Roman" w:cs="Times New Roman"/>
          <w:sz w:val="28"/>
          <w:szCs w:val="28"/>
        </w:rPr>
        <w:t xml:space="preserve">которые повысят эффективность процесса обучения и воспитания детей дошкольного возраста и приведут к более качественным результатам, это и будет инновация. Воспитателю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217D7">
        <w:rPr>
          <w:rFonts w:ascii="Times New Roman" w:hAnsi="Times New Roman" w:cs="Times New Roman"/>
          <w:sz w:val="28"/>
          <w:szCs w:val="28"/>
        </w:rPr>
        <w:t>перед собой проблему, которая мешает ему двигаться дальше в своей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1217D7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1217D7">
        <w:rPr>
          <w:rFonts w:ascii="Times New Roman" w:hAnsi="Times New Roman" w:cs="Times New Roman"/>
          <w:sz w:val="28"/>
          <w:szCs w:val="28"/>
        </w:rPr>
        <w:t>а также мешает достижению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1217D7">
        <w:rPr>
          <w:rFonts w:ascii="Times New Roman" w:hAnsi="Times New Roman" w:cs="Times New Roman"/>
          <w:sz w:val="28"/>
          <w:szCs w:val="28"/>
        </w:rPr>
        <w:t xml:space="preserve">положительных результатов у его воспитанников, искать пути решения этой проблемы. </w:t>
      </w:r>
    </w:p>
    <w:p w:rsidR="001217D7" w:rsidRDefault="00900B82" w:rsidP="00B45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1217D7">
        <w:rPr>
          <w:rFonts w:ascii="Times New Roman" w:hAnsi="Times New Roman" w:cs="Times New Roman"/>
          <w:sz w:val="28"/>
          <w:szCs w:val="28"/>
        </w:rPr>
        <w:t>такой проблемой стало планирование у детей собственной познавательной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1217D7">
        <w:rPr>
          <w:rFonts w:ascii="Times New Roman" w:hAnsi="Times New Roman" w:cs="Times New Roman"/>
          <w:sz w:val="28"/>
          <w:szCs w:val="28"/>
        </w:rPr>
        <w:t>деятельности.</w:t>
      </w:r>
      <w:r w:rsidR="00B45699">
        <w:rPr>
          <w:color w:val="333333"/>
          <w:sz w:val="21"/>
          <w:szCs w:val="21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умение необходимо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уже в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дошкольном возрасте,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быть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самостоятельным,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организованным,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собранным,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регулировать</w:t>
      </w:r>
      <w:r w:rsidR="00B4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BBE" w:rsidRPr="00CF7BBE">
        <w:rPr>
          <w:rFonts w:ascii="Times New Roman" w:hAnsi="Times New Roman" w:cs="Times New Roman"/>
          <w:sz w:val="28"/>
          <w:szCs w:val="28"/>
          <w:shd w:val="clear" w:color="auto" w:fill="FFFFFF"/>
        </w:rPr>
        <w:t>свое поведение</w:t>
      </w:r>
      <w:r w:rsidR="00CF7BBE" w:rsidRPr="00CF7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F7BBE">
        <w:rPr>
          <w:color w:val="333333"/>
          <w:sz w:val="21"/>
          <w:szCs w:val="21"/>
        </w:rPr>
        <w:t xml:space="preserve"> </w:t>
      </w:r>
      <w:r w:rsidR="00CF7BBE" w:rsidRPr="00CF7BBE">
        <w:rPr>
          <w:rFonts w:ascii="Times New Roman" w:hAnsi="Times New Roman" w:cs="Times New Roman"/>
          <w:color w:val="333333"/>
          <w:sz w:val="28"/>
          <w:szCs w:val="28"/>
        </w:rPr>
        <w:t>Но</w:t>
      </w:r>
      <w:r w:rsidR="00B456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A074E">
        <w:rPr>
          <w:rFonts w:ascii="Times New Roman" w:hAnsi="Times New Roman" w:cs="Times New Roman"/>
          <w:sz w:val="28"/>
          <w:szCs w:val="28"/>
        </w:rPr>
        <w:t>научит</w:t>
      </w:r>
      <w:r w:rsidR="00CF7BBE">
        <w:rPr>
          <w:rFonts w:ascii="Times New Roman" w:hAnsi="Times New Roman" w:cs="Times New Roman"/>
          <w:sz w:val="28"/>
          <w:szCs w:val="28"/>
        </w:rPr>
        <w:t>ь</w:t>
      </w:r>
      <w:r w:rsidR="009A074E">
        <w:rPr>
          <w:rFonts w:ascii="Times New Roman" w:hAnsi="Times New Roman" w:cs="Times New Roman"/>
          <w:sz w:val="28"/>
          <w:szCs w:val="28"/>
        </w:rPr>
        <w:t>ся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734B2C">
        <w:rPr>
          <w:rFonts w:ascii="Times New Roman" w:hAnsi="Times New Roman" w:cs="Times New Roman"/>
          <w:sz w:val="28"/>
          <w:szCs w:val="28"/>
        </w:rPr>
        <w:t>этому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734B2C">
        <w:rPr>
          <w:rFonts w:ascii="Times New Roman" w:hAnsi="Times New Roman" w:cs="Times New Roman"/>
          <w:sz w:val="28"/>
          <w:szCs w:val="28"/>
        </w:rPr>
        <w:t>ребенок способен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9A074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34B2C">
        <w:rPr>
          <w:rFonts w:ascii="Times New Roman" w:hAnsi="Times New Roman" w:cs="Times New Roman"/>
          <w:sz w:val="28"/>
          <w:szCs w:val="28"/>
        </w:rPr>
        <w:t>при условии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734B2C">
        <w:rPr>
          <w:rFonts w:ascii="Times New Roman" w:hAnsi="Times New Roman" w:cs="Times New Roman"/>
          <w:sz w:val="28"/>
          <w:szCs w:val="28"/>
        </w:rPr>
        <w:t>обучения его взрослым</w:t>
      </w:r>
      <w:r w:rsidR="00024F1A">
        <w:rPr>
          <w:rFonts w:ascii="Times New Roman" w:hAnsi="Times New Roman" w:cs="Times New Roman"/>
          <w:sz w:val="28"/>
          <w:szCs w:val="28"/>
        </w:rPr>
        <w:t xml:space="preserve">. Кем </w:t>
      </w:r>
      <w:r w:rsidR="00734B2C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 w:rsidR="00024F1A">
        <w:rPr>
          <w:rFonts w:ascii="Times New Roman" w:hAnsi="Times New Roman" w:cs="Times New Roman"/>
          <w:sz w:val="28"/>
          <w:szCs w:val="28"/>
        </w:rPr>
        <w:t>тема планирования</w:t>
      </w:r>
      <w:r w:rsidR="00734B2C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</w:t>
      </w:r>
      <w:r w:rsidR="00024F1A">
        <w:rPr>
          <w:rFonts w:ascii="Times New Roman" w:hAnsi="Times New Roman" w:cs="Times New Roman"/>
          <w:sz w:val="28"/>
          <w:szCs w:val="28"/>
        </w:rPr>
        <w:t xml:space="preserve"> </w:t>
      </w:r>
      <w:r w:rsidR="00734B2C">
        <w:rPr>
          <w:rFonts w:ascii="Times New Roman" w:hAnsi="Times New Roman" w:cs="Times New Roman"/>
          <w:sz w:val="28"/>
          <w:szCs w:val="28"/>
        </w:rPr>
        <w:t>в дошкольной педагогике</w:t>
      </w:r>
      <w:r w:rsidR="00024F1A">
        <w:rPr>
          <w:rFonts w:ascii="Times New Roman" w:hAnsi="Times New Roman" w:cs="Times New Roman"/>
          <w:sz w:val="28"/>
          <w:szCs w:val="28"/>
        </w:rPr>
        <w:t xml:space="preserve">? </w:t>
      </w:r>
      <w:r w:rsidR="00734B2C">
        <w:rPr>
          <w:rFonts w:ascii="Times New Roman" w:hAnsi="Times New Roman" w:cs="Times New Roman"/>
          <w:sz w:val="28"/>
          <w:szCs w:val="28"/>
        </w:rPr>
        <w:t>Этим вопросом занимались многие известные научные личности. В К</w:t>
      </w:r>
      <w:r w:rsidR="00024F1A">
        <w:rPr>
          <w:rFonts w:ascii="Times New Roman" w:hAnsi="Times New Roman" w:cs="Times New Roman"/>
          <w:sz w:val="28"/>
          <w:szCs w:val="28"/>
        </w:rPr>
        <w:t xml:space="preserve">онцепции дошкольного образования </w:t>
      </w:r>
      <w:r w:rsidR="00552954">
        <w:rPr>
          <w:rFonts w:ascii="Times New Roman" w:hAnsi="Times New Roman" w:cs="Times New Roman"/>
          <w:sz w:val="28"/>
          <w:szCs w:val="28"/>
        </w:rPr>
        <w:t xml:space="preserve">советские психологи и </w:t>
      </w:r>
      <w:r w:rsidR="00734B2C">
        <w:rPr>
          <w:rFonts w:ascii="Times New Roman" w:hAnsi="Times New Roman" w:cs="Times New Roman"/>
          <w:sz w:val="28"/>
          <w:szCs w:val="28"/>
        </w:rPr>
        <w:t>педагоги,</w:t>
      </w:r>
      <w:r w:rsidR="00552954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="00734B2C">
        <w:rPr>
          <w:rFonts w:ascii="Times New Roman" w:hAnsi="Times New Roman" w:cs="Times New Roman"/>
          <w:sz w:val="28"/>
          <w:szCs w:val="28"/>
        </w:rPr>
        <w:t>Василий</w:t>
      </w:r>
      <w:r w:rsidR="00552954">
        <w:rPr>
          <w:rFonts w:ascii="Times New Roman" w:hAnsi="Times New Roman" w:cs="Times New Roman"/>
          <w:sz w:val="28"/>
          <w:szCs w:val="28"/>
        </w:rPr>
        <w:t xml:space="preserve"> Васильевич Давыдов, Елена Владимировна Бодрова и Вадим Артурович Петровский говорят о том, что в дошкольном детстве ребёнок может самостоятельно строить образ будущего результата действия, поэтому важной задачей дошкольного образования является </w:t>
      </w:r>
      <w:r w:rsidR="00132091">
        <w:rPr>
          <w:rFonts w:ascii="Times New Roman" w:hAnsi="Times New Roman" w:cs="Times New Roman"/>
          <w:sz w:val="28"/>
          <w:szCs w:val="28"/>
        </w:rPr>
        <w:t xml:space="preserve">формирование у детей способности планировать познавательную деятельность. </w:t>
      </w:r>
      <w:r w:rsidR="00C028E7">
        <w:rPr>
          <w:rFonts w:ascii="Times New Roman" w:hAnsi="Times New Roman" w:cs="Times New Roman"/>
          <w:sz w:val="28"/>
          <w:szCs w:val="28"/>
        </w:rPr>
        <w:t xml:space="preserve">Это говорит о том, что данная проблема </w:t>
      </w:r>
      <w:r w:rsidR="00734B2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028E7">
        <w:rPr>
          <w:rFonts w:ascii="Times New Roman" w:hAnsi="Times New Roman" w:cs="Times New Roman"/>
          <w:sz w:val="28"/>
          <w:szCs w:val="28"/>
        </w:rPr>
        <w:t xml:space="preserve"> быть решена.</w:t>
      </w:r>
    </w:p>
    <w:p w:rsidR="00691683" w:rsidRDefault="00CF7BBE" w:rsidP="00B45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ознакомилась с различными </w:t>
      </w:r>
      <w:r w:rsidR="00C24624">
        <w:rPr>
          <w:rFonts w:ascii="Times New Roman" w:hAnsi="Times New Roman" w:cs="Times New Roman"/>
          <w:sz w:val="28"/>
          <w:szCs w:val="28"/>
        </w:rPr>
        <w:t xml:space="preserve">исследованиями в этой области и выбрала </w:t>
      </w:r>
      <w:r w:rsidR="00734B2C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C24624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FF0189">
        <w:rPr>
          <w:rFonts w:ascii="Times New Roman" w:hAnsi="Times New Roman" w:cs="Times New Roman"/>
          <w:sz w:val="28"/>
          <w:szCs w:val="28"/>
        </w:rPr>
        <w:t xml:space="preserve">интересный путь решения данной проблемы. </w:t>
      </w:r>
      <w:r w:rsidR="00734B2C">
        <w:rPr>
          <w:rFonts w:ascii="Times New Roman" w:hAnsi="Times New Roman" w:cs="Times New Roman"/>
          <w:sz w:val="28"/>
          <w:szCs w:val="28"/>
        </w:rPr>
        <w:t xml:space="preserve"> </w:t>
      </w:r>
      <w:r w:rsidR="00FF0189">
        <w:rPr>
          <w:rFonts w:ascii="Times New Roman" w:hAnsi="Times New Roman" w:cs="Times New Roman"/>
          <w:sz w:val="28"/>
          <w:szCs w:val="28"/>
        </w:rPr>
        <w:t xml:space="preserve"> </w:t>
      </w:r>
      <w:r w:rsidR="00734B2C">
        <w:rPr>
          <w:rFonts w:ascii="Times New Roman" w:hAnsi="Times New Roman" w:cs="Times New Roman"/>
          <w:sz w:val="28"/>
          <w:szCs w:val="28"/>
        </w:rPr>
        <w:t>Э</w:t>
      </w:r>
      <w:r w:rsidR="00FF0189">
        <w:rPr>
          <w:rFonts w:ascii="Times New Roman" w:hAnsi="Times New Roman" w:cs="Times New Roman"/>
          <w:sz w:val="28"/>
          <w:szCs w:val="28"/>
        </w:rPr>
        <w:t xml:space="preserve">то наглядные модели. Они выступают наиболее доступным средством саморегуляции для детей дошкольного возраста. </w:t>
      </w:r>
      <w:r w:rsidR="00734B2C">
        <w:rPr>
          <w:rFonts w:ascii="Times New Roman" w:hAnsi="Times New Roman" w:cs="Times New Roman"/>
          <w:sz w:val="28"/>
          <w:szCs w:val="28"/>
        </w:rPr>
        <w:t xml:space="preserve">В этом выборе </w:t>
      </w:r>
      <w:r w:rsidR="00FF0189">
        <w:rPr>
          <w:rFonts w:ascii="Times New Roman" w:hAnsi="Times New Roman" w:cs="Times New Roman"/>
          <w:sz w:val="28"/>
          <w:szCs w:val="28"/>
        </w:rPr>
        <w:t xml:space="preserve"> меня мог</w:t>
      </w:r>
      <w:r w:rsidR="00734B2C">
        <w:rPr>
          <w:rFonts w:ascii="Times New Roman" w:hAnsi="Times New Roman" w:cs="Times New Roman"/>
          <w:sz w:val="28"/>
          <w:szCs w:val="28"/>
        </w:rPr>
        <w:t xml:space="preserve">ли бы </w:t>
      </w:r>
      <w:r w:rsidR="00FF0189">
        <w:rPr>
          <w:rFonts w:ascii="Times New Roman" w:hAnsi="Times New Roman" w:cs="Times New Roman"/>
          <w:sz w:val="28"/>
          <w:szCs w:val="28"/>
        </w:rPr>
        <w:t xml:space="preserve">поддержать такие исследователи как Даниил Борисович Эльконин и Леонид Абрамович </w:t>
      </w:r>
      <w:proofErr w:type="spellStart"/>
      <w:r w:rsidR="00FF0189">
        <w:rPr>
          <w:rFonts w:ascii="Times New Roman" w:hAnsi="Times New Roman" w:cs="Times New Roman"/>
          <w:sz w:val="28"/>
          <w:szCs w:val="28"/>
        </w:rPr>
        <w:t>Вергер</w:t>
      </w:r>
      <w:proofErr w:type="spellEnd"/>
      <w:r w:rsidR="00FF0189">
        <w:rPr>
          <w:rFonts w:ascii="Times New Roman" w:hAnsi="Times New Roman" w:cs="Times New Roman"/>
          <w:sz w:val="28"/>
          <w:szCs w:val="28"/>
        </w:rPr>
        <w:t>. Они считали</w:t>
      </w:r>
      <w:r w:rsidR="00B07428">
        <w:rPr>
          <w:rFonts w:ascii="Times New Roman" w:hAnsi="Times New Roman" w:cs="Times New Roman"/>
          <w:sz w:val="28"/>
          <w:szCs w:val="28"/>
        </w:rPr>
        <w:t xml:space="preserve"> целесообразным применять наглядные модели для того, чтобы обогащать словарь детей, обучать их сравнению и обобщению, формировать знания. Наглядные модели я применяю в образовательных ситуациях в </w:t>
      </w:r>
      <w:r w:rsidR="00BB3F6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07428">
        <w:rPr>
          <w:rFonts w:ascii="Times New Roman" w:hAnsi="Times New Roman" w:cs="Times New Roman"/>
          <w:sz w:val="28"/>
          <w:szCs w:val="28"/>
        </w:rPr>
        <w:t>области «Позна</w:t>
      </w:r>
      <w:r w:rsidR="00BB3F6C"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B07428">
        <w:rPr>
          <w:rFonts w:ascii="Times New Roman" w:hAnsi="Times New Roman" w:cs="Times New Roman"/>
          <w:sz w:val="28"/>
          <w:szCs w:val="28"/>
        </w:rPr>
        <w:t xml:space="preserve">», </w:t>
      </w:r>
      <w:r w:rsidR="00BB3F6C">
        <w:rPr>
          <w:rFonts w:ascii="Times New Roman" w:hAnsi="Times New Roman" w:cs="Times New Roman"/>
          <w:sz w:val="28"/>
          <w:szCs w:val="28"/>
        </w:rPr>
        <w:t>в</w:t>
      </w:r>
      <w:r w:rsidR="00B07428">
        <w:rPr>
          <w:rFonts w:ascii="Times New Roman" w:hAnsi="Times New Roman" w:cs="Times New Roman"/>
          <w:sz w:val="28"/>
          <w:szCs w:val="28"/>
        </w:rPr>
        <w:t xml:space="preserve">ключаю их </w:t>
      </w:r>
      <w:r w:rsidR="00BB3F6C">
        <w:rPr>
          <w:rFonts w:ascii="Times New Roman" w:hAnsi="Times New Roman" w:cs="Times New Roman"/>
          <w:sz w:val="28"/>
          <w:szCs w:val="28"/>
        </w:rPr>
        <w:t xml:space="preserve"> в изучаемые лексические </w:t>
      </w:r>
      <w:r w:rsidR="00B07428">
        <w:rPr>
          <w:rFonts w:ascii="Times New Roman" w:hAnsi="Times New Roman" w:cs="Times New Roman"/>
          <w:sz w:val="28"/>
          <w:szCs w:val="28"/>
        </w:rPr>
        <w:t xml:space="preserve"> тем</w:t>
      </w:r>
      <w:r w:rsidR="00BB3F6C">
        <w:rPr>
          <w:rFonts w:ascii="Times New Roman" w:hAnsi="Times New Roman" w:cs="Times New Roman"/>
          <w:sz w:val="28"/>
          <w:szCs w:val="28"/>
        </w:rPr>
        <w:t>ы</w:t>
      </w:r>
      <w:r w:rsidR="00B07428">
        <w:rPr>
          <w:rFonts w:ascii="Times New Roman" w:hAnsi="Times New Roman" w:cs="Times New Roman"/>
          <w:sz w:val="28"/>
          <w:szCs w:val="28"/>
        </w:rPr>
        <w:t xml:space="preserve"> «Транспорт», «Наш город», «Профессии». </w:t>
      </w:r>
      <w:r w:rsidR="00BB3F6C">
        <w:rPr>
          <w:rFonts w:ascii="Times New Roman" w:hAnsi="Times New Roman" w:cs="Times New Roman"/>
          <w:sz w:val="28"/>
          <w:szCs w:val="28"/>
        </w:rPr>
        <w:t>Важной</w:t>
      </w:r>
      <w:r w:rsidR="00B07428">
        <w:rPr>
          <w:rFonts w:ascii="Times New Roman" w:hAnsi="Times New Roman" w:cs="Times New Roman"/>
          <w:sz w:val="28"/>
          <w:szCs w:val="28"/>
        </w:rPr>
        <w:t xml:space="preserve"> </w:t>
      </w:r>
      <w:r w:rsidR="00BB3F6C">
        <w:rPr>
          <w:rFonts w:ascii="Times New Roman" w:hAnsi="Times New Roman" w:cs="Times New Roman"/>
          <w:sz w:val="28"/>
          <w:szCs w:val="28"/>
        </w:rPr>
        <w:t>составляющей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B07428">
        <w:rPr>
          <w:rFonts w:ascii="Times New Roman" w:hAnsi="Times New Roman" w:cs="Times New Roman"/>
          <w:sz w:val="28"/>
          <w:szCs w:val="28"/>
        </w:rPr>
        <w:t xml:space="preserve">на начальном этапе моей работы является организация совместного с детьми </w:t>
      </w:r>
      <w:r w:rsidR="00B07428">
        <w:rPr>
          <w:rFonts w:ascii="Times New Roman" w:hAnsi="Times New Roman" w:cs="Times New Roman"/>
          <w:sz w:val="28"/>
          <w:szCs w:val="28"/>
        </w:rPr>
        <w:lastRenderedPageBreak/>
        <w:t>планирования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B07428">
        <w:rPr>
          <w:rFonts w:ascii="Times New Roman" w:hAnsi="Times New Roman" w:cs="Times New Roman"/>
          <w:sz w:val="28"/>
          <w:szCs w:val="28"/>
        </w:rPr>
        <w:t>познавательной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B07428">
        <w:rPr>
          <w:rFonts w:ascii="Times New Roman" w:hAnsi="Times New Roman" w:cs="Times New Roman"/>
          <w:sz w:val="28"/>
          <w:szCs w:val="28"/>
        </w:rPr>
        <w:t>деятельности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B92A82">
        <w:rPr>
          <w:rFonts w:ascii="Times New Roman" w:hAnsi="Times New Roman" w:cs="Times New Roman"/>
          <w:sz w:val="28"/>
          <w:szCs w:val="28"/>
        </w:rPr>
        <w:t>во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B07428">
        <w:rPr>
          <w:rFonts w:ascii="Times New Roman" w:hAnsi="Times New Roman" w:cs="Times New Roman"/>
          <w:sz w:val="28"/>
          <w:szCs w:val="28"/>
        </w:rPr>
        <w:t>вводно</w:t>
      </w:r>
      <w:r w:rsidR="00691683">
        <w:rPr>
          <w:rFonts w:ascii="Times New Roman" w:hAnsi="Times New Roman" w:cs="Times New Roman"/>
          <w:sz w:val="28"/>
          <w:szCs w:val="28"/>
        </w:rPr>
        <w:t>й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691683">
        <w:rPr>
          <w:rFonts w:ascii="Times New Roman" w:hAnsi="Times New Roman" w:cs="Times New Roman"/>
          <w:sz w:val="28"/>
          <w:szCs w:val="28"/>
        </w:rPr>
        <w:t>части образовательных ситуаций. Могу сказать следующее, моделирование уже в процессе формирования на начальных этапах работы показало свою эффективность в планировании.</w:t>
      </w:r>
    </w:p>
    <w:p w:rsidR="00265091" w:rsidRDefault="00BB3F6C" w:rsidP="00265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 в том</w:t>
      </w:r>
      <w:r w:rsidR="006916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691683">
        <w:rPr>
          <w:rFonts w:ascii="Times New Roman" w:hAnsi="Times New Roman" w:cs="Times New Roman"/>
          <w:sz w:val="28"/>
          <w:szCs w:val="28"/>
        </w:rPr>
        <w:t>каждый воспитатель должен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91683">
        <w:rPr>
          <w:rFonts w:ascii="Times New Roman" w:hAnsi="Times New Roman" w:cs="Times New Roman"/>
          <w:sz w:val="28"/>
          <w:szCs w:val="28"/>
        </w:rPr>
        <w:t xml:space="preserve">инновационные подходы в </w:t>
      </w:r>
      <w:r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691683">
        <w:rPr>
          <w:rFonts w:ascii="Times New Roman" w:hAnsi="Times New Roman" w:cs="Times New Roman"/>
          <w:sz w:val="28"/>
          <w:szCs w:val="28"/>
        </w:rPr>
        <w:t>. Они помогут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691683">
        <w:rPr>
          <w:rFonts w:ascii="Times New Roman" w:hAnsi="Times New Roman" w:cs="Times New Roman"/>
          <w:sz w:val="28"/>
          <w:szCs w:val="28"/>
        </w:rPr>
        <w:t>ор</w:t>
      </w:r>
      <w:r w:rsidR="000D3627">
        <w:rPr>
          <w:rFonts w:ascii="Times New Roman" w:hAnsi="Times New Roman" w:cs="Times New Roman"/>
          <w:sz w:val="28"/>
          <w:szCs w:val="28"/>
        </w:rPr>
        <w:t xml:space="preserve">ганизовать </w:t>
      </w:r>
      <w:proofErr w:type="spellStart"/>
      <w:r w:rsidR="00B92A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92A82">
        <w:rPr>
          <w:rFonts w:ascii="Times New Roman" w:hAnsi="Times New Roman" w:cs="Times New Roman"/>
          <w:sz w:val="28"/>
          <w:szCs w:val="28"/>
        </w:rPr>
        <w:t xml:space="preserve"> </w:t>
      </w:r>
      <w:r w:rsidR="00B45699">
        <w:rPr>
          <w:rFonts w:ascii="Times New Roman" w:hAnsi="Times New Roman" w:cs="Times New Roman"/>
          <w:sz w:val="28"/>
          <w:szCs w:val="28"/>
        </w:rPr>
        <w:t>–</w:t>
      </w:r>
      <w:r w:rsidR="00B92A82">
        <w:rPr>
          <w:rFonts w:ascii="Times New Roman" w:hAnsi="Times New Roman" w:cs="Times New Roman"/>
          <w:sz w:val="28"/>
          <w:szCs w:val="28"/>
        </w:rPr>
        <w:t xml:space="preserve"> </w:t>
      </w:r>
      <w:r w:rsidR="000D3627">
        <w:rPr>
          <w:rFonts w:ascii="Times New Roman" w:hAnsi="Times New Roman" w:cs="Times New Roman"/>
          <w:sz w:val="28"/>
          <w:szCs w:val="28"/>
        </w:rPr>
        <w:t>образовательный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0D36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оцесс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B45699">
        <w:rPr>
          <w:rFonts w:ascii="Times New Roman" w:hAnsi="Times New Roman" w:cs="Times New Roman"/>
          <w:sz w:val="28"/>
          <w:szCs w:val="28"/>
        </w:rPr>
        <w:t xml:space="preserve"> </w:t>
      </w:r>
      <w:r w:rsidR="000D3627">
        <w:rPr>
          <w:rFonts w:ascii="Times New Roman" w:hAnsi="Times New Roman" w:cs="Times New Roman"/>
          <w:sz w:val="28"/>
          <w:szCs w:val="28"/>
        </w:rPr>
        <w:t>его</w:t>
      </w:r>
      <w:r w:rsidR="00B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r w:rsidR="000D3627">
        <w:rPr>
          <w:rFonts w:ascii="Times New Roman" w:hAnsi="Times New Roman" w:cs="Times New Roman"/>
          <w:sz w:val="28"/>
          <w:szCs w:val="28"/>
        </w:rPr>
        <w:t xml:space="preserve">частью, хотел познавать новое и видел </w:t>
      </w:r>
      <w:r w:rsidR="00B92A82">
        <w:rPr>
          <w:rFonts w:ascii="Times New Roman" w:hAnsi="Times New Roman" w:cs="Times New Roman"/>
          <w:sz w:val="28"/>
          <w:szCs w:val="28"/>
        </w:rPr>
        <w:t xml:space="preserve">крепкую </w:t>
      </w:r>
      <w:r w:rsidR="000D3627">
        <w:rPr>
          <w:rFonts w:ascii="Times New Roman" w:hAnsi="Times New Roman" w:cs="Times New Roman"/>
          <w:sz w:val="28"/>
          <w:szCs w:val="28"/>
        </w:rPr>
        <w:t>поддержку в своём взрослом наставнике и друге – воспитател</w:t>
      </w:r>
      <w:r w:rsidR="00265091">
        <w:rPr>
          <w:rFonts w:ascii="Times New Roman" w:hAnsi="Times New Roman" w:cs="Times New Roman"/>
          <w:sz w:val="28"/>
          <w:szCs w:val="28"/>
        </w:rPr>
        <w:t>е.</w:t>
      </w:r>
    </w:p>
    <w:p w:rsidR="00265091" w:rsidRDefault="00265091" w:rsidP="0026509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265091" w:rsidRDefault="00265091" w:rsidP="0026509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91">
        <w:rPr>
          <w:rFonts w:ascii="Times New Roman" w:hAnsi="Times New Roman" w:cs="Times New Roman"/>
          <w:sz w:val="28"/>
          <w:szCs w:val="28"/>
        </w:rPr>
        <w:t xml:space="preserve">Бодрова Е.В., Давыдов В.В., Петровский В.А., </w:t>
      </w:r>
      <w:proofErr w:type="spellStart"/>
      <w:r w:rsidRPr="0026509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65091">
        <w:rPr>
          <w:rFonts w:ascii="Times New Roman" w:hAnsi="Times New Roman" w:cs="Times New Roman"/>
          <w:sz w:val="28"/>
          <w:szCs w:val="28"/>
        </w:rPr>
        <w:t xml:space="preserve"> Р.Б.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91">
        <w:rPr>
          <w:rFonts w:ascii="Times New Roman" w:hAnsi="Times New Roman" w:cs="Times New Roman"/>
          <w:sz w:val="28"/>
          <w:szCs w:val="28"/>
        </w:rPr>
        <w:t>Опыт построения психолого-педагогической концепции дошкольного воспитания // Вопросы психологии. 1989. № 3. С. 22–31.</w:t>
      </w:r>
    </w:p>
    <w:p w:rsidR="00265091" w:rsidRDefault="00265091" w:rsidP="0026509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91">
        <w:rPr>
          <w:rFonts w:ascii="Times New Roman" w:hAnsi="Times New Roman" w:cs="Times New Roman"/>
          <w:sz w:val="28"/>
          <w:szCs w:val="28"/>
        </w:rPr>
        <w:t>Развитие познавательных способностей в процессе дошкольного воспитания / Под ред. Л. А. Венгера; Науч.-</w:t>
      </w:r>
      <w:proofErr w:type="spellStart"/>
      <w:r w:rsidRPr="00265091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265091">
        <w:rPr>
          <w:rFonts w:ascii="Times New Roman" w:hAnsi="Times New Roman" w:cs="Times New Roman"/>
          <w:sz w:val="28"/>
          <w:szCs w:val="28"/>
        </w:rPr>
        <w:t>. ин-т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9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proofErr w:type="gramStart"/>
      <w:r w:rsidRPr="00265091">
        <w:rPr>
          <w:rFonts w:ascii="Times New Roman" w:hAnsi="Times New Roman" w:cs="Times New Roman"/>
          <w:sz w:val="28"/>
          <w:szCs w:val="28"/>
        </w:rPr>
        <w:t>воспитания  Акад.</w:t>
      </w:r>
      <w:proofErr w:type="gramEnd"/>
      <w:r w:rsidRPr="0026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09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65091">
        <w:rPr>
          <w:rFonts w:ascii="Times New Roman" w:hAnsi="Times New Roman" w:cs="Times New Roman"/>
          <w:sz w:val="28"/>
          <w:szCs w:val="28"/>
        </w:rPr>
        <w:t>. наук СССР. — М.: Педагогика, 1986. — 224 с.</w:t>
      </w:r>
    </w:p>
    <w:p w:rsidR="00265091" w:rsidRDefault="00265091" w:rsidP="0026509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91">
        <w:rPr>
          <w:rFonts w:ascii="Times New Roman" w:hAnsi="Times New Roman" w:cs="Times New Roman"/>
          <w:sz w:val="28"/>
          <w:szCs w:val="28"/>
        </w:rPr>
        <w:t xml:space="preserve">Дубровинская Н.В., Фарбер Д.А., Безруких М.М. Психофизиология ребенка: Психофизиологические основы детской </w:t>
      </w:r>
      <w:proofErr w:type="spellStart"/>
      <w:r w:rsidRPr="0026509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265091">
        <w:rPr>
          <w:rFonts w:ascii="Times New Roman" w:hAnsi="Times New Roman" w:cs="Times New Roman"/>
          <w:sz w:val="28"/>
          <w:szCs w:val="28"/>
        </w:rPr>
        <w:t>: Учеб. Пособие для студ. высших учеб. Заведений. М., 2000.</w:t>
      </w:r>
    </w:p>
    <w:p w:rsidR="00265091" w:rsidRPr="00265091" w:rsidRDefault="00265091" w:rsidP="0026509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091">
        <w:rPr>
          <w:rFonts w:ascii="Times New Roman" w:hAnsi="Times New Roman" w:cs="Times New Roman"/>
          <w:sz w:val="28"/>
          <w:szCs w:val="28"/>
        </w:rPr>
        <w:t xml:space="preserve">Эльконин Д.Б. Детская психология: развитие ребенка от рождения до семи лет. </w:t>
      </w:r>
      <w:bookmarkStart w:id="0" w:name="_GoBack"/>
      <w:bookmarkEnd w:id="0"/>
      <w:r w:rsidRPr="00265091">
        <w:rPr>
          <w:rFonts w:ascii="Times New Roman" w:hAnsi="Times New Roman" w:cs="Times New Roman"/>
          <w:sz w:val="28"/>
          <w:szCs w:val="28"/>
        </w:rPr>
        <w:t>М.: Просвещение, 1960. С. 288.</w:t>
      </w:r>
    </w:p>
    <w:sectPr w:rsidR="00265091" w:rsidRPr="00265091" w:rsidSect="004900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CCA" w:rsidRDefault="00842CCA" w:rsidP="00265091">
      <w:pPr>
        <w:spacing w:after="0" w:line="240" w:lineRule="auto"/>
      </w:pPr>
      <w:r>
        <w:separator/>
      </w:r>
    </w:p>
  </w:endnote>
  <w:endnote w:type="continuationSeparator" w:id="0">
    <w:p w:rsidR="00842CCA" w:rsidRDefault="00842CCA" w:rsidP="0026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488262"/>
      <w:docPartObj>
        <w:docPartGallery w:val="Page Numbers (Bottom of Page)"/>
        <w:docPartUnique/>
      </w:docPartObj>
    </w:sdtPr>
    <w:sdtContent>
      <w:p w:rsidR="00265091" w:rsidRDefault="002650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5091" w:rsidRDefault="00265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CCA" w:rsidRDefault="00842CCA" w:rsidP="00265091">
      <w:pPr>
        <w:spacing w:after="0" w:line="240" w:lineRule="auto"/>
      </w:pPr>
      <w:r>
        <w:separator/>
      </w:r>
    </w:p>
  </w:footnote>
  <w:footnote w:type="continuationSeparator" w:id="0">
    <w:p w:rsidR="00842CCA" w:rsidRDefault="00842CCA" w:rsidP="0026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75FC"/>
    <w:multiLevelType w:val="hybridMultilevel"/>
    <w:tmpl w:val="2BA6D1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2D"/>
    <w:rsid w:val="00024F1A"/>
    <w:rsid w:val="000C0965"/>
    <w:rsid w:val="000D3627"/>
    <w:rsid w:val="001217D7"/>
    <w:rsid w:val="00132091"/>
    <w:rsid w:val="001974E4"/>
    <w:rsid w:val="00265091"/>
    <w:rsid w:val="004900A6"/>
    <w:rsid w:val="00552954"/>
    <w:rsid w:val="006023DE"/>
    <w:rsid w:val="00691683"/>
    <w:rsid w:val="00734B2C"/>
    <w:rsid w:val="00842CCA"/>
    <w:rsid w:val="00900B82"/>
    <w:rsid w:val="00984E2D"/>
    <w:rsid w:val="009A074E"/>
    <w:rsid w:val="009A20FD"/>
    <w:rsid w:val="00AC5DBD"/>
    <w:rsid w:val="00B07428"/>
    <w:rsid w:val="00B45699"/>
    <w:rsid w:val="00B92A82"/>
    <w:rsid w:val="00BB3F6C"/>
    <w:rsid w:val="00C028E7"/>
    <w:rsid w:val="00C24624"/>
    <w:rsid w:val="00CF7BBE"/>
    <w:rsid w:val="00D71F34"/>
    <w:rsid w:val="00D869DF"/>
    <w:rsid w:val="00E375B5"/>
    <w:rsid w:val="00F5132F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EC6D"/>
  <w15:docId w15:val="{05BA82E3-FF55-4373-B0DF-3528E6D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091"/>
  </w:style>
  <w:style w:type="paragraph" w:styleId="a5">
    <w:name w:val="footer"/>
    <w:basedOn w:val="a"/>
    <w:link w:val="a6"/>
    <w:uiPriority w:val="99"/>
    <w:unhideWhenUsed/>
    <w:rsid w:val="0026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091"/>
  </w:style>
  <w:style w:type="paragraph" w:styleId="a7">
    <w:name w:val="List Paragraph"/>
    <w:basedOn w:val="a"/>
    <w:uiPriority w:val="34"/>
    <w:qFormat/>
    <w:rsid w:val="0026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CD1B-788A-4FAD-AC0F-04ED15B4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оляяля</dc:creator>
  <cp:keywords/>
  <dc:description/>
  <cp:lastModifiedBy>Анастасия Ложкина</cp:lastModifiedBy>
  <cp:revision>2</cp:revision>
  <dcterms:created xsi:type="dcterms:W3CDTF">2018-12-04T15:30:00Z</dcterms:created>
  <dcterms:modified xsi:type="dcterms:W3CDTF">2018-12-04T15:30:00Z</dcterms:modified>
</cp:coreProperties>
</file>