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B12E" w14:textId="77777777" w:rsidR="00B949CB" w:rsidRDefault="00F321F3" w:rsidP="00B949CB">
      <w:pPr>
        <w:jc w:val="center"/>
        <w:rPr>
          <w:b/>
          <w:sz w:val="24"/>
          <w:szCs w:val="24"/>
        </w:rPr>
      </w:pPr>
      <w:r w:rsidRPr="00DC6494">
        <w:rPr>
          <w:noProof/>
          <w:lang w:eastAsia="ru-RU"/>
        </w:rPr>
        <w:drawing>
          <wp:inline distT="0" distB="0" distL="0" distR="0" wp14:anchorId="716E4497" wp14:editId="2E4A3C37">
            <wp:extent cx="1781175" cy="1533525"/>
            <wp:effectExtent l="0" t="0" r="9525" b="9525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90CD3" w14:textId="77777777" w:rsidR="00793CA2" w:rsidRPr="00EA09EB" w:rsidRDefault="00F50552" w:rsidP="00B949CB">
      <w:pPr>
        <w:jc w:val="center"/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>Учредитель конкурсов:</w:t>
      </w:r>
    </w:p>
    <w:p w14:paraId="4D7DCFB2" w14:textId="77777777" w:rsidR="00F50552" w:rsidRPr="00EA09EB" w:rsidRDefault="00F50552" w:rsidP="00793CA2">
      <w:pPr>
        <w:jc w:val="center"/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>Информационно- методический дистанционный центр «ОЛИМП»</w:t>
      </w:r>
    </w:p>
    <w:p w14:paraId="6E95BFB8" w14:textId="77777777" w:rsidR="00F50552" w:rsidRPr="00793CA2" w:rsidRDefault="00D518BD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F50552" w:rsidRPr="00793CA2">
        <w:rPr>
          <w:rFonts w:ascii="Times New Roman" w:hAnsi="Times New Roman" w:cs="Times New Roman"/>
          <w:b/>
          <w:sz w:val="28"/>
          <w:szCs w:val="28"/>
        </w:rPr>
        <w:t>российский конкурс</w:t>
      </w:r>
    </w:p>
    <w:p w14:paraId="4C18927A" w14:textId="1CD016FC" w:rsidR="00EA09EB" w:rsidRPr="00EA09EB" w:rsidRDefault="00EA09EB" w:rsidP="00EA09EB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A09EB">
        <w:rPr>
          <w:rFonts w:ascii="Times New Roman" w:eastAsia="Arial Unicode MS" w:hAnsi="Times New Roman" w:cs="Times New Roman"/>
          <w:b/>
          <w:sz w:val="28"/>
          <w:szCs w:val="28"/>
        </w:rPr>
        <w:t>«</w:t>
      </w:r>
      <w:r w:rsidR="009D5C79">
        <w:rPr>
          <w:rFonts w:ascii="Times New Roman" w:eastAsia="Arial Unicode MS" w:hAnsi="Times New Roman" w:cs="Times New Roman"/>
          <w:b/>
          <w:sz w:val="28"/>
          <w:szCs w:val="28"/>
        </w:rPr>
        <w:t>Творчество без границ</w:t>
      </w:r>
      <w:r w:rsidRPr="00EA09EB">
        <w:rPr>
          <w:rFonts w:ascii="Times New Roman" w:eastAsia="Arial Unicode MS" w:hAnsi="Times New Roman" w:cs="Times New Roman"/>
          <w:b/>
          <w:sz w:val="28"/>
          <w:szCs w:val="28"/>
        </w:rPr>
        <w:t>»</w:t>
      </w:r>
    </w:p>
    <w:p w14:paraId="606AC528" w14:textId="77777777" w:rsidR="009F628A" w:rsidRPr="00EA09EB" w:rsidRDefault="009F628A" w:rsidP="00793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9EB">
        <w:rPr>
          <w:rFonts w:ascii="Times New Roman" w:hAnsi="Times New Roman" w:cs="Times New Roman"/>
          <w:b/>
          <w:sz w:val="24"/>
          <w:szCs w:val="24"/>
        </w:rPr>
        <w:t>(ЭКСПРЕСС-КОНКУРС)</w:t>
      </w:r>
    </w:p>
    <w:p w14:paraId="7B1A83D2" w14:textId="77777777" w:rsidR="00F50552" w:rsidRPr="00EA09EB" w:rsidRDefault="00F50552" w:rsidP="00F50552">
      <w:pPr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>Основные положения</w:t>
      </w:r>
    </w:p>
    <w:p w14:paraId="433FFC89" w14:textId="77777777" w:rsidR="00F50552" w:rsidRPr="00EA09EB" w:rsidRDefault="00F50552" w:rsidP="00F50552">
      <w:p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Постоянный конкурс с ускоренными сроками подведения итогов. Конкурс проводится в заочной форме. Ра</w:t>
      </w:r>
      <w:r w:rsidR="00F452E5" w:rsidRPr="00EA09EB">
        <w:rPr>
          <w:rFonts w:ascii="Times New Roman" w:hAnsi="Times New Roman" w:cs="Times New Roman"/>
        </w:rPr>
        <w:t>боты принимаются постоянно. Подведение итогов будет осуществляться 1 раз в 10 дней: 10, 20 и 30 числа каждого календарного месяца</w:t>
      </w:r>
      <w:r w:rsidRPr="00EA09EB">
        <w:rPr>
          <w:rFonts w:ascii="Times New Roman" w:hAnsi="Times New Roman" w:cs="Times New Roman"/>
        </w:rPr>
        <w:t>. После чего результаты можно будет увидеть на сайте. Дипломы в электронном виде будут высланы сразу же после оценки работ. Предоставляемые конкурсные работы должны быть выполнены на русском языке.</w:t>
      </w:r>
    </w:p>
    <w:p w14:paraId="08C7E751" w14:textId="77777777" w:rsidR="00F50552" w:rsidRPr="00EA09EB" w:rsidRDefault="00F50552" w:rsidP="00F50552">
      <w:p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В конкурсе могу принять участие 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</w:t>
      </w:r>
      <w:r w:rsidR="00F26C21" w:rsidRPr="00EA09EB">
        <w:rPr>
          <w:rFonts w:ascii="Times New Roman" w:hAnsi="Times New Roman" w:cs="Times New Roman"/>
        </w:rPr>
        <w:t xml:space="preserve"> методисты, администрация ОУ,</w:t>
      </w:r>
      <w:r w:rsidRPr="00EA09EB">
        <w:rPr>
          <w:rFonts w:ascii="Times New Roman" w:hAnsi="Times New Roman" w:cs="Times New Roman"/>
        </w:rPr>
        <w:t xml:space="preserve"> обучающиеся общеобразовательных учреждений любого типа и вида, студенты учебных заведений начального, среднего профессионального образования (индивидуально или коллективно).</w:t>
      </w:r>
    </w:p>
    <w:p w14:paraId="7801D634" w14:textId="77777777" w:rsidR="00F50552" w:rsidRPr="00EA09EB" w:rsidRDefault="00126193" w:rsidP="004F049F">
      <w:pPr>
        <w:shd w:val="clear" w:color="auto" w:fill="FFFF00"/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 xml:space="preserve">Организатор итоги конкурсов не обсуждает </w:t>
      </w:r>
      <w:r w:rsidR="00F50552" w:rsidRPr="00EA09EB">
        <w:rPr>
          <w:rFonts w:ascii="Times New Roman" w:hAnsi="Times New Roman" w:cs="Times New Roman"/>
          <w:b/>
        </w:rPr>
        <w:t>и в переписку с участниками конкурсов по ит</w:t>
      </w:r>
      <w:r w:rsidR="00793CA2" w:rsidRPr="00EA09EB">
        <w:rPr>
          <w:rFonts w:ascii="Times New Roman" w:hAnsi="Times New Roman" w:cs="Times New Roman"/>
          <w:b/>
        </w:rPr>
        <w:t xml:space="preserve">огам </w:t>
      </w:r>
      <w:r w:rsidRPr="00EA09EB">
        <w:rPr>
          <w:rFonts w:ascii="Times New Roman" w:hAnsi="Times New Roman" w:cs="Times New Roman"/>
          <w:b/>
        </w:rPr>
        <w:t>не вступае</w:t>
      </w:r>
      <w:r w:rsidR="00F50552" w:rsidRPr="00EA09EB">
        <w:rPr>
          <w:rFonts w:ascii="Times New Roman" w:hAnsi="Times New Roman" w:cs="Times New Roman"/>
          <w:b/>
        </w:rPr>
        <w:t>т</w:t>
      </w:r>
      <w:r w:rsidR="00793CA2" w:rsidRPr="00EA09EB">
        <w:rPr>
          <w:rFonts w:ascii="Times New Roman" w:hAnsi="Times New Roman" w:cs="Times New Roman"/>
          <w:b/>
        </w:rPr>
        <w:t>.</w:t>
      </w:r>
    </w:p>
    <w:p w14:paraId="7983898A" w14:textId="77777777" w:rsidR="00F50552" w:rsidRPr="00EA09EB" w:rsidRDefault="00F50552" w:rsidP="00F50552">
      <w:pPr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>Цели конкурса</w:t>
      </w:r>
    </w:p>
    <w:p w14:paraId="46406EB1" w14:textId="77777777" w:rsidR="00F50552" w:rsidRPr="00EA09EB" w:rsidRDefault="00F50552" w:rsidP="00793C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Предоставить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</w:r>
    </w:p>
    <w:p w14:paraId="30E34402" w14:textId="77777777" w:rsidR="00F50552" w:rsidRPr="00EA09EB" w:rsidRDefault="00F50552" w:rsidP="00793C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Содействовать внедрению и распространению современных инновационных образовательных технологий в педагогическую деятельность.</w:t>
      </w:r>
    </w:p>
    <w:p w14:paraId="19B4D40D" w14:textId="77777777" w:rsidR="00F50552" w:rsidRPr="00EA09EB" w:rsidRDefault="00F50552" w:rsidP="00793C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Способствовать самореализации и профессиональному росту педагога.</w:t>
      </w:r>
    </w:p>
    <w:p w14:paraId="4937A999" w14:textId="77777777" w:rsidR="00F50552" w:rsidRPr="00EA09EB" w:rsidRDefault="00F50552" w:rsidP="00793C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Способствовать выявлению и развитию у обучающихся интеллектуальных и творческих способностей.</w:t>
      </w:r>
    </w:p>
    <w:p w14:paraId="7772393B" w14:textId="77777777" w:rsidR="00F50552" w:rsidRPr="00EA09EB" w:rsidRDefault="00F50552" w:rsidP="00793C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Пропагандировать идеи творчества, интеллектуального развития и здорового образа жизни.</w:t>
      </w:r>
    </w:p>
    <w:p w14:paraId="740A86CA" w14:textId="36F84A19" w:rsidR="00793CA2" w:rsidRPr="00EA09EB" w:rsidRDefault="00F50552" w:rsidP="00F50552">
      <w:pPr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>Сроки проведения конкурса</w:t>
      </w:r>
      <w:r w:rsidR="00005097" w:rsidRPr="00EA09EB">
        <w:rPr>
          <w:rFonts w:ascii="Times New Roman" w:hAnsi="Times New Roman" w:cs="Times New Roman"/>
          <w:b/>
        </w:rPr>
        <w:t xml:space="preserve"> с </w:t>
      </w:r>
      <w:r w:rsidR="00EA09EB" w:rsidRPr="00EA09EB">
        <w:rPr>
          <w:rFonts w:ascii="Times New Roman" w:hAnsi="Times New Roman" w:cs="Times New Roman"/>
          <w:b/>
        </w:rPr>
        <w:t>1</w:t>
      </w:r>
      <w:r w:rsidR="00793CA2" w:rsidRPr="00EA09EB">
        <w:rPr>
          <w:rFonts w:ascii="Times New Roman" w:hAnsi="Times New Roman" w:cs="Times New Roman"/>
          <w:b/>
        </w:rPr>
        <w:t xml:space="preserve"> января</w:t>
      </w:r>
      <w:r w:rsidR="00F452E5" w:rsidRPr="00EA09EB">
        <w:rPr>
          <w:rFonts w:ascii="Times New Roman" w:hAnsi="Times New Roman" w:cs="Times New Roman"/>
          <w:b/>
        </w:rPr>
        <w:t xml:space="preserve"> 202</w:t>
      </w:r>
      <w:r w:rsidR="00EA09EB" w:rsidRPr="00EA09EB">
        <w:rPr>
          <w:rFonts w:ascii="Times New Roman" w:hAnsi="Times New Roman" w:cs="Times New Roman"/>
          <w:b/>
        </w:rPr>
        <w:t>4</w:t>
      </w:r>
      <w:r w:rsidR="00265215" w:rsidRPr="00EA09EB">
        <w:rPr>
          <w:rFonts w:ascii="Times New Roman" w:hAnsi="Times New Roman" w:cs="Times New Roman"/>
          <w:b/>
        </w:rPr>
        <w:t xml:space="preserve"> </w:t>
      </w:r>
      <w:r w:rsidR="00F452E5" w:rsidRPr="00EA09EB">
        <w:rPr>
          <w:rFonts w:ascii="Times New Roman" w:hAnsi="Times New Roman" w:cs="Times New Roman"/>
          <w:b/>
        </w:rPr>
        <w:t>года.</w:t>
      </w:r>
    </w:p>
    <w:p w14:paraId="52E1E50C" w14:textId="77777777" w:rsidR="00D47C4A" w:rsidRPr="00EA09EB" w:rsidRDefault="00F452E5" w:rsidP="00F50552">
      <w:p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Конкурс проводится бессрочно</w:t>
      </w:r>
      <w:r w:rsidR="00F50552" w:rsidRPr="00EA09EB">
        <w:rPr>
          <w:rFonts w:ascii="Times New Roman" w:hAnsi="Times New Roman" w:cs="Times New Roman"/>
        </w:rPr>
        <w:t xml:space="preserve">, прием конкурсных работ осуществляется постоянно. </w:t>
      </w:r>
    </w:p>
    <w:p w14:paraId="3F1CEC54" w14:textId="77777777" w:rsidR="00F50552" w:rsidRPr="00EA09EB" w:rsidRDefault="00F50552" w:rsidP="00F50552">
      <w:pPr>
        <w:rPr>
          <w:rFonts w:ascii="Times New Roman" w:hAnsi="Times New Roman" w:cs="Times New Roman"/>
        </w:rPr>
      </w:pPr>
      <w:proofErr w:type="gramStart"/>
      <w:r w:rsidRPr="00EA09EB">
        <w:rPr>
          <w:rFonts w:ascii="Times New Roman" w:hAnsi="Times New Roman" w:cs="Times New Roman"/>
          <w:b/>
          <w:shd w:val="clear" w:color="auto" w:fill="FFFF00"/>
        </w:rPr>
        <w:t>Итоги</w:t>
      </w:r>
      <w:r w:rsidR="00EF4BFB" w:rsidRPr="00EA09EB">
        <w:rPr>
          <w:rFonts w:ascii="Times New Roman" w:hAnsi="Times New Roman" w:cs="Times New Roman"/>
          <w:b/>
          <w:shd w:val="clear" w:color="auto" w:fill="FFFF00"/>
        </w:rPr>
        <w:t xml:space="preserve"> </w:t>
      </w:r>
      <w:r w:rsidRPr="00EA09EB">
        <w:rPr>
          <w:rFonts w:ascii="Times New Roman" w:hAnsi="Times New Roman" w:cs="Times New Roman"/>
          <w:b/>
          <w:shd w:val="clear" w:color="auto" w:fill="FFFF00"/>
        </w:rPr>
        <w:t xml:space="preserve"> участия</w:t>
      </w:r>
      <w:proofErr w:type="gramEnd"/>
      <w:r w:rsidRPr="00EA09EB">
        <w:rPr>
          <w:rFonts w:ascii="Times New Roman" w:hAnsi="Times New Roman" w:cs="Times New Roman"/>
          <w:b/>
          <w:shd w:val="clear" w:color="auto" w:fill="FFFF00"/>
        </w:rPr>
        <w:t xml:space="preserve"> п</w:t>
      </w:r>
      <w:r w:rsidR="00F452E5" w:rsidRPr="00EA09EB">
        <w:rPr>
          <w:rFonts w:ascii="Times New Roman" w:hAnsi="Times New Roman" w:cs="Times New Roman"/>
          <w:b/>
          <w:shd w:val="clear" w:color="auto" w:fill="FFFF00"/>
        </w:rPr>
        <w:t>убликуются 1 раз в 10 дней после оценки работ</w:t>
      </w:r>
      <w:r w:rsidRPr="00EA09EB">
        <w:rPr>
          <w:rFonts w:ascii="Times New Roman" w:hAnsi="Times New Roman" w:cs="Times New Roman"/>
          <w:b/>
          <w:shd w:val="clear" w:color="auto" w:fill="FFFF00"/>
        </w:rPr>
        <w:t>.</w:t>
      </w:r>
      <w:r w:rsidR="00D47C4A" w:rsidRPr="00EA09EB">
        <w:rPr>
          <w:rFonts w:ascii="Times New Roman" w:hAnsi="Times New Roman" w:cs="Times New Roman"/>
          <w:b/>
          <w:shd w:val="clear" w:color="auto" w:fill="FFFF00"/>
        </w:rPr>
        <w:t xml:space="preserve"> Рассылка документов – после опубликования итогов.</w:t>
      </w:r>
    </w:p>
    <w:p w14:paraId="53A32CBA" w14:textId="77777777" w:rsidR="00F50552" w:rsidRPr="00EA09EB" w:rsidRDefault="00F50552" w:rsidP="00F50552">
      <w:pPr>
        <w:rPr>
          <w:rFonts w:ascii="Times New Roman" w:hAnsi="Times New Roman" w:cs="Times New Roman"/>
        </w:rPr>
      </w:pPr>
    </w:p>
    <w:p w14:paraId="35F7D016" w14:textId="77777777" w:rsidR="00F50552" w:rsidRPr="00EA09EB" w:rsidRDefault="00F50552" w:rsidP="00F50552">
      <w:pPr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lastRenderedPageBreak/>
        <w:t>Требования к оформлению и содержанию материалов</w:t>
      </w:r>
    </w:p>
    <w:p w14:paraId="7EF6A0C6" w14:textId="77777777" w:rsidR="002D3201" w:rsidRPr="00EA09EB" w:rsidRDefault="007C4183" w:rsidP="00F50552">
      <w:p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 xml:space="preserve">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</w:t>
      </w:r>
      <w:r w:rsidR="002D3201" w:rsidRPr="00EA09EB">
        <w:rPr>
          <w:rFonts w:ascii="Times New Roman" w:hAnsi="Times New Roman" w:cs="Times New Roman"/>
        </w:rPr>
        <w:t xml:space="preserve">Карты, схемы, иллюстрации, фотографии и др. иллюстративный материал может быть представлен в основном тексте (Microsoft Office </w:t>
      </w:r>
      <w:proofErr w:type="gramStart"/>
      <w:r w:rsidR="002D3201" w:rsidRPr="00EA09EB">
        <w:rPr>
          <w:rFonts w:ascii="Times New Roman" w:hAnsi="Times New Roman" w:cs="Times New Roman"/>
        </w:rPr>
        <w:t>Word)  или</w:t>
      </w:r>
      <w:proofErr w:type="gramEnd"/>
      <w:r w:rsidR="002D3201" w:rsidRPr="00EA09EB">
        <w:rPr>
          <w:rFonts w:ascii="Times New Roman" w:hAnsi="Times New Roman" w:cs="Times New Roman"/>
        </w:rPr>
        <w:t xml:space="preserve"> в Приложении в формате JPG или GIF.</w:t>
      </w:r>
    </w:p>
    <w:p w14:paraId="5682C264" w14:textId="77777777" w:rsidR="00F50552" w:rsidRPr="00EA09EB" w:rsidRDefault="00F50552" w:rsidP="00F50552">
      <w:pPr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>Награждение участников</w:t>
      </w:r>
    </w:p>
    <w:p w14:paraId="716856E8" w14:textId="77777777" w:rsidR="007C4183" w:rsidRPr="00EA09EB" w:rsidRDefault="007C4183" w:rsidP="007C4183">
      <w:p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 xml:space="preserve"> Оценка работ осуществляется жюри Конкурса.</w:t>
      </w:r>
    </w:p>
    <w:p w14:paraId="4ADB07A7" w14:textId="77777777" w:rsidR="007C4183" w:rsidRPr="00EA09EB" w:rsidRDefault="007C4183" w:rsidP="007C4183">
      <w:p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 xml:space="preserve">Градация </w:t>
      </w:r>
      <w:proofErr w:type="gramStart"/>
      <w:r w:rsidRPr="00EA09EB">
        <w:rPr>
          <w:rFonts w:ascii="Times New Roman" w:hAnsi="Times New Roman" w:cs="Times New Roman"/>
        </w:rPr>
        <w:t>оценок</w:t>
      </w:r>
      <w:proofErr w:type="gramEnd"/>
      <w:r w:rsidRPr="00EA09EB">
        <w:rPr>
          <w:rFonts w:ascii="Times New Roman" w:hAnsi="Times New Roman" w:cs="Times New Roman"/>
        </w:rPr>
        <w:t xml:space="preserve"> следующая:</w:t>
      </w:r>
    </w:p>
    <w:p w14:paraId="4FC177CB" w14:textId="77777777" w:rsidR="007C4183" w:rsidRPr="00EA09EB" w:rsidRDefault="007C4183" w:rsidP="009F628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- победители (дипломы</w:t>
      </w:r>
      <w:r w:rsidR="00B949CB" w:rsidRPr="00EA09EB">
        <w:rPr>
          <w:rFonts w:ascii="Times New Roman" w:hAnsi="Times New Roman" w:cs="Times New Roman"/>
        </w:rPr>
        <w:t xml:space="preserve"> I </w:t>
      </w:r>
      <w:r w:rsidRPr="00EA09EB">
        <w:rPr>
          <w:rFonts w:ascii="Times New Roman" w:hAnsi="Times New Roman" w:cs="Times New Roman"/>
        </w:rPr>
        <w:t>степени в каждой номинации)</w:t>
      </w:r>
    </w:p>
    <w:p w14:paraId="4C1D96B0" w14:textId="77777777" w:rsidR="007C4183" w:rsidRPr="00EA09EB" w:rsidRDefault="009F628A" w:rsidP="00B949CB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 xml:space="preserve">- </w:t>
      </w:r>
      <w:r w:rsidR="00B949CB" w:rsidRPr="00EA09EB">
        <w:rPr>
          <w:rFonts w:ascii="Times New Roman" w:hAnsi="Times New Roman" w:cs="Times New Roman"/>
        </w:rPr>
        <w:t>призеры (дипломы II, III степени в каждой номинации)</w:t>
      </w:r>
    </w:p>
    <w:p w14:paraId="262AC604" w14:textId="77777777" w:rsidR="0068098F" w:rsidRPr="00EA09EB" w:rsidRDefault="0068098F" w:rsidP="009F628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- участники (сертификат за участие)</w:t>
      </w:r>
    </w:p>
    <w:p w14:paraId="51FB4664" w14:textId="77777777" w:rsidR="009F628A" w:rsidRPr="00EA09EB" w:rsidRDefault="009F628A" w:rsidP="009F628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- в дипломах учащихся указываются ФИО педагога – руководителя конкурсной работы.</w:t>
      </w:r>
    </w:p>
    <w:p w14:paraId="2FC85A59" w14:textId="77777777" w:rsidR="009F628A" w:rsidRPr="00EA09EB" w:rsidRDefault="009F628A" w:rsidP="009F628A">
      <w:pPr>
        <w:pStyle w:val="a3"/>
        <w:rPr>
          <w:rFonts w:ascii="Times New Roman" w:hAnsi="Times New Roman" w:cs="Times New Roman"/>
        </w:rPr>
      </w:pPr>
    </w:p>
    <w:p w14:paraId="343ED103" w14:textId="77777777" w:rsidR="007C4183" w:rsidRPr="00EA09EB" w:rsidRDefault="007C4183" w:rsidP="007C4183">
      <w:p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Решение жюри является окончательным и не комментируется.</w:t>
      </w:r>
    </w:p>
    <w:p w14:paraId="68E54145" w14:textId="77777777" w:rsidR="00F50552" w:rsidRPr="00EA09EB" w:rsidRDefault="00F50552" w:rsidP="00F50552">
      <w:pPr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>Организационный сбор за участие в конкурсе</w:t>
      </w:r>
    </w:p>
    <w:p w14:paraId="3E05E476" w14:textId="77777777" w:rsidR="007C4183" w:rsidRPr="00EA09EB" w:rsidRDefault="007C4183" w:rsidP="007C4183">
      <w:p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Дипломы предоставляются участникам в следующих вариантах:</w:t>
      </w:r>
    </w:p>
    <w:p w14:paraId="031A4808" w14:textId="7F736CAC" w:rsidR="007C4183" w:rsidRDefault="007C4183" w:rsidP="009F628A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электронная версия (для дальнейшего самостоятельного тиражирования) -</w:t>
      </w:r>
      <w:r w:rsidR="009D5C79">
        <w:rPr>
          <w:rFonts w:ascii="Times New Roman" w:hAnsi="Times New Roman" w:cs="Times New Roman"/>
        </w:rPr>
        <w:t xml:space="preserve"> </w:t>
      </w:r>
      <w:r w:rsidR="00EA09EB" w:rsidRPr="00EA09EB">
        <w:rPr>
          <w:rFonts w:ascii="Times New Roman" w:hAnsi="Times New Roman" w:cs="Times New Roman"/>
        </w:rPr>
        <w:t xml:space="preserve">300 </w:t>
      </w:r>
      <w:r w:rsidRPr="00EA09EB">
        <w:rPr>
          <w:rFonts w:ascii="Times New Roman" w:hAnsi="Times New Roman" w:cs="Times New Roman"/>
        </w:rPr>
        <w:t>рублей</w:t>
      </w:r>
    </w:p>
    <w:p w14:paraId="0E68B9CD" w14:textId="45D109D8" w:rsidR="009D5C79" w:rsidRPr="009D5C79" w:rsidRDefault="009D5C79" w:rsidP="009D5C79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9D5C79">
        <w:rPr>
          <w:rFonts w:ascii="Times New Roman" w:hAnsi="Times New Roman" w:cs="Times New Roman"/>
        </w:rPr>
        <w:t xml:space="preserve"> электронная версия (для дальнейшего самостоятельного тиражирования) для обучающихся -</w:t>
      </w:r>
      <w:r>
        <w:rPr>
          <w:rFonts w:ascii="Times New Roman" w:hAnsi="Times New Roman" w:cs="Times New Roman"/>
        </w:rPr>
        <w:t>15</w:t>
      </w:r>
      <w:r w:rsidRPr="009D5C79">
        <w:rPr>
          <w:rFonts w:ascii="Times New Roman" w:hAnsi="Times New Roman" w:cs="Times New Roman"/>
        </w:rPr>
        <w:t>0 рублей</w:t>
      </w:r>
    </w:p>
    <w:p w14:paraId="09409A36" w14:textId="77777777" w:rsidR="009D5C79" w:rsidRPr="00EA09EB" w:rsidRDefault="009D5C79" w:rsidP="009D5C79">
      <w:pPr>
        <w:pStyle w:val="a3"/>
        <w:rPr>
          <w:rFonts w:ascii="Times New Roman" w:hAnsi="Times New Roman" w:cs="Times New Roman"/>
        </w:rPr>
      </w:pPr>
    </w:p>
    <w:p w14:paraId="5507122C" w14:textId="77777777" w:rsidR="00B647F2" w:rsidRPr="00EA09EB" w:rsidRDefault="00B647F2" w:rsidP="00B647F2">
      <w:pPr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>Правила участия:</w:t>
      </w:r>
    </w:p>
    <w:p w14:paraId="0B5117ED" w14:textId="77777777" w:rsidR="00B647F2" w:rsidRPr="00EA09EB" w:rsidRDefault="00B647F2" w:rsidP="00B647F2">
      <w:p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 xml:space="preserve"> Для участия необходимо выбрать номинацию, скачать с сайта положение, скачать </w:t>
      </w:r>
      <w:proofErr w:type="gramStart"/>
      <w:r w:rsidRPr="00EA09EB">
        <w:rPr>
          <w:rFonts w:ascii="Times New Roman" w:hAnsi="Times New Roman" w:cs="Times New Roman"/>
        </w:rPr>
        <w:t>и  заполнить</w:t>
      </w:r>
      <w:proofErr w:type="gramEnd"/>
      <w:r w:rsidRPr="00EA09EB">
        <w:rPr>
          <w:rFonts w:ascii="Times New Roman" w:hAnsi="Times New Roman" w:cs="Times New Roman"/>
        </w:rPr>
        <w:t xml:space="preserve"> регистрационную форму, оплатить квитанцию. На </w:t>
      </w:r>
      <w:proofErr w:type="gramStart"/>
      <w:r w:rsidRPr="00EA09EB">
        <w:rPr>
          <w:rFonts w:ascii="Times New Roman" w:hAnsi="Times New Roman" w:cs="Times New Roman"/>
        </w:rPr>
        <w:t>электронный  адрес</w:t>
      </w:r>
      <w:proofErr w:type="gramEnd"/>
      <w:r w:rsidRPr="00EA09EB">
        <w:rPr>
          <w:rFonts w:ascii="Times New Roman" w:hAnsi="Times New Roman" w:cs="Times New Roman"/>
        </w:rPr>
        <w:t xml:space="preserve"> </w:t>
      </w:r>
      <w:r w:rsidR="007C4183" w:rsidRPr="00EA09EB">
        <w:rPr>
          <w:rFonts w:ascii="Times New Roman" w:hAnsi="Times New Roman" w:cs="Times New Roman"/>
        </w:rPr>
        <w:t xml:space="preserve"> </w:t>
      </w:r>
      <w:r w:rsidRPr="00EA09EB">
        <w:rPr>
          <w:rFonts w:ascii="Times New Roman" w:hAnsi="Times New Roman" w:cs="Times New Roman"/>
        </w:rPr>
        <w:t xml:space="preserve"> </w:t>
      </w:r>
      <w:proofErr w:type="spellStart"/>
      <w:r w:rsidRPr="00EA09EB">
        <w:rPr>
          <w:rFonts w:ascii="Times New Roman" w:hAnsi="Times New Roman" w:cs="Times New Roman"/>
          <w:b/>
          <w:highlight w:val="yellow"/>
          <w:lang w:val="en-US"/>
        </w:rPr>
        <w:t>olimpkonkurs</w:t>
      </w:r>
      <w:proofErr w:type="spellEnd"/>
      <w:r w:rsidRPr="00EA09EB">
        <w:rPr>
          <w:rFonts w:ascii="Times New Roman" w:hAnsi="Times New Roman" w:cs="Times New Roman"/>
          <w:b/>
          <w:highlight w:val="yellow"/>
        </w:rPr>
        <w:t>@yandex.ru</w:t>
      </w:r>
      <w:r w:rsidRPr="00EA09EB">
        <w:rPr>
          <w:rFonts w:ascii="Times New Roman" w:hAnsi="Times New Roman" w:cs="Times New Roman"/>
        </w:rPr>
        <w:t xml:space="preserve"> высылается </w:t>
      </w:r>
      <w:r w:rsidR="00F26C21" w:rsidRPr="00EA09EB">
        <w:rPr>
          <w:rFonts w:ascii="Times New Roman" w:hAnsi="Times New Roman" w:cs="Times New Roman"/>
        </w:rPr>
        <w:t xml:space="preserve"> рег. форма</w:t>
      </w:r>
      <w:r w:rsidR="002D3201" w:rsidRPr="00EA09EB">
        <w:rPr>
          <w:rFonts w:ascii="Times New Roman" w:hAnsi="Times New Roman" w:cs="Times New Roman"/>
          <w:b/>
        </w:rPr>
        <w:t xml:space="preserve"> (Приложение 1</w:t>
      </w:r>
      <w:r w:rsidR="002D3201" w:rsidRPr="00EA09EB">
        <w:rPr>
          <w:rFonts w:ascii="Times New Roman" w:hAnsi="Times New Roman" w:cs="Times New Roman"/>
        </w:rPr>
        <w:t>)</w:t>
      </w:r>
      <w:r w:rsidRPr="00EA09EB">
        <w:rPr>
          <w:rFonts w:ascii="Times New Roman" w:hAnsi="Times New Roman" w:cs="Times New Roman"/>
        </w:rPr>
        <w:t xml:space="preserve"> , конкурсный материал и копия квитанции. </w:t>
      </w:r>
    </w:p>
    <w:p w14:paraId="410F8ED4" w14:textId="77777777" w:rsidR="007C4183" w:rsidRPr="00EA09EB" w:rsidRDefault="007C4183" w:rsidP="007C4183">
      <w:pPr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>Разъяснения по оплате:</w:t>
      </w:r>
    </w:p>
    <w:p w14:paraId="0CE7298B" w14:textId="5BB121D8" w:rsidR="007C4183" w:rsidRPr="00EA09EB" w:rsidRDefault="007C4183" w:rsidP="009F628A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если участник конкурса представляет 2 работы в разных номинациях, то его</w:t>
      </w:r>
      <w:r w:rsidR="00126193" w:rsidRPr="00EA09EB">
        <w:rPr>
          <w:rFonts w:ascii="Times New Roman" w:hAnsi="Times New Roman" w:cs="Times New Roman"/>
        </w:rPr>
        <w:t xml:space="preserve"> </w:t>
      </w:r>
      <w:r w:rsidRPr="00EA09EB">
        <w:rPr>
          <w:rFonts w:ascii="Times New Roman" w:hAnsi="Times New Roman" w:cs="Times New Roman"/>
        </w:rPr>
        <w:t>организацион</w:t>
      </w:r>
      <w:r w:rsidR="002D3201" w:rsidRPr="00EA09EB">
        <w:rPr>
          <w:rFonts w:ascii="Times New Roman" w:hAnsi="Times New Roman" w:cs="Times New Roman"/>
        </w:rPr>
        <w:t xml:space="preserve">ный взнос составит </w:t>
      </w:r>
      <w:r w:rsidR="00EA09EB" w:rsidRPr="00EA09EB">
        <w:rPr>
          <w:rFonts w:ascii="Times New Roman" w:hAnsi="Times New Roman" w:cs="Times New Roman"/>
        </w:rPr>
        <w:t>6</w:t>
      </w:r>
      <w:r w:rsidR="002D3201" w:rsidRPr="00EA09EB">
        <w:rPr>
          <w:rFonts w:ascii="Times New Roman" w:hAnsi="Times New Roman" w:cs="Times New Roman"/>
        </w:rPr>
        <w:t>00 рублей (</w:t>
      </w:r>
      <w:r w:rsidR="00EA09EB" w:rsidRPr="00EA09EB">
        <w:rPr>
          <w:rFonts w:ascii="Times New Roman" w:hAnsi="Times New Roman" w:cs="Times New Roman"/>
        </w:rPr>
        <w:t>30</w:t>
      </w:r>
      <w:r w:rsidRPr="00EA09EB">
        <w:rPr>
          <w:rFonts w:ascii="Times New Roman" w:hAnsi="Times New Roman" w:cs="Times New Roman"/>
        </w:rPr>
        <w:t>0+</w:t>
      </w:r>
      <w:r w:rsidR="00EA09EB" w:rsidRPr="00EA09EB">
        <w:rPr>
          <w:rFonts w:ascii="Times New Roman" w:hAnsi="Times New Roman" w:cs="Times New Roman"/>
        </w:rPr>
        <w:t>30</w:t>
      </w:r>
      <w:r w:rsidRPr="00EA09EB">
        <w:rPr>
          <w:rFonts w:ascii="Times New Roman" w:hAnsi="Times New Roman" w:cs="Times New Roman"/>
        </w:rPr>
        <w:t>0</w:t>
      </w:r>
      <w:proofErr w:type="gramStart"/>
      <w:r w:rsidRPr="00EA09EB">
        <w:rPr>
          <w:rFonts w:ascii="Times New Roman" w:hAnsi="Times New Roman" w:cs="Times New Roman"/>
        </w:rPr>
        <w:t>)  и</w:t>
      </w:r>
      <w:proofErr w:type="gramEnd"/>
      <w:r w:rsidRPr="00EA09EB">
        <w:rPr>
          <w:rFonts w:ascii="Times New Roman" w:hAnsi="Times New Roman" w:cs="Times New Roman"/>
        </w:rPr>
        <w:t xml:space="preserve"> он получит 2 электронных итоговых документа.</w:t>
      </w:r>
      <w:r w:rsidR="00126193" w:rsidRPr="00EA09EB">
        <w:rPr>
          <w:rFonts w:ascii="Times New Roman" w:hAnsi="Times New Roman" w:cs="Times New Roman"/>
        </w:rPr>
        <w:t xml:space="preserve"> </w:t>
      </w:r>
      <w:r w:rsidRPr="00EA09EB">
        <w:rPr>
          <w:rFonts w:ascii="Times New Roman" w:hAnsi="Times New Roman" w:cs="Times New Roman"/>
        </w:rPr>
        <w:t>Квитанция об оплате организационного взноса (ее копия) должна быть приложена к каждой</w:t>
      </w:r>
      <w:r w:rsidR="00126193" w:rsidRPr="00EA09EB">
        <w:rPr>
          <w:rFonts w:ascii="Times New Roman" w:hAnsi="Times New Roman" w:cs="Times New Roman"/>
        </w:rPr>
        <w:t xml:space="preserve"> </w:t>
      </w:r>
      <w:r w:rsidRPr="00EA09EB">
        <w:rPr>
          <w:rFonts w:ascii="Times New Roman" w:hAnsi="Times New Roman" w:cs="Times New Roman"/>
        </w:rPr>
        <w:t>конкурсной работе.</w:t>
      </w:r>
    </w:p>
    <w:p w14:paraId="1B317AC3" w14:textId="0D5CA671" w:rsidR="007C4183" w:rsidRPr="00EA09EB" w:rsidRDefault="007C4183" w:rsidP="009F628A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 xml:space="preserve">если конкурсную работу </w:t>
      </w:r>
      <w:r w:rsidR="00126193" w:rsidRPr="00EA09EB">
        <w:rPr>
          <w:rFonts w:ascii="Times New Roman" w:hAnsi="Times New Roman" w:cs="Times New Roman"/>
        </w:rPr>
        <w:t>выполняли 2 участника или более</w:t>
      </w:r>
      <w:r w:rsidRPr="00EA09EB">
        <w:rPr>
          <w:rFonts w:ascii="Times New Roman" w:hAnsi="Times New Roman" w:cs="Times New Roman"/>
        </w:rPr>
        <w:t xml:space="preserve">, в дипломе будут указаны все педагоги и организационный взнос составит </w:t>
      </w:r>
      <w:r w:rsidR="00EA09EB" w:rsidRPr="00EA09EB">
        <w:rPr>
          <w:rFonts w:ascii="Times New Roman" w:hAnsi="Times New Roman" w:cs="Times New Roman"/>
        </w:rPr>
        <w:t>30</w:t>
      </w:r>
      <w:r w:rsidRPr="00EA09EB">
        <w:rPr>
          <w:rFonts w:ascii="Times New Roman" w:hAnsi="Times New Roman" w:cs="Times New Roman"/>
        </w:rPr>
        <w:t>0 рублей;</w:t>
      </w:r>
    </w:p>
    <w:p w14:paraId="543F4655" w14:textId="3669EB48" w:rsidR="007C4183" w:rsidRPr="00EA09EB" w:rsidRDefault="007C4183" w:rsidP="009F628A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 xml:space="preserve"> если индивидуальные дипломы нужны каждому участнику коллективной работы, то</w:t>
      </w:r>
      <w:r w:rsidR="00126193" w:rsidRPr="00EA09EB">
        <w:rPr>
          <w:rFonts w:ascii="Times New Roman" w:hAnsi="Times New Roman" w:cs="Times New Roman"/>
        </w:rPr>
        <w:t xml:space="preserve"> </w:t>
      </w:r>
      <w:r w:rsidRPr="00EA09EB">
        <w:rPr>
          <w:rFonts w:ascii="Times New Roman" w:hAnsi="Times New Roman" w:cs="Times New Roman"/>
        </w:rPr>
        <w:t xml:space="preserve">оплата осуществляется за каждого участника. </w:t>
      </w:r>
    </w:p>
    <w:p w14:paraId="1A7A0D43" w14:textId="77777777" w:rsidR="007C4183" w:rsidRPr="00EA09EB" w:rsidRDefault="007C4183" w:rsidP="007C4183">
      <w:p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Все поступающие оргвзносы от участников идут на покрытие расходов на изготовление и пересылку дипломов, и прочее.</w:t>
      </w:r>
    </w:p>
    <w:p w14:paraId="575B89C5" w14:textId="77777777" w:rsidR="007C4183" w:rsidRPr="00EA09EB" w:rsidRDefault="007C4183" w:rsidP="007C4183">
      <w:p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Копия квитанции оплаты оргвзноса должна быть отправлена вмест</w:t>
      </w:r>
      <w:r w:rsidR="00F26C21" w:rsidRPr="00EA09EB">
        <w:rPr>
          <w:rFonts w:ascii="Times New Roman" w:hAnsi="Times New Roman" w:cs="Times New Roman"/>
        </w:rPr>
        <w:t xml:space="preserve">е с конкурсной работой и </w:t>
      </w:r>
      <w:proofErr w:type="spellStart"/>
      <w:proofErr w:type="gramStart"/>
      <w:r w:rsidR="00F26C21" w:rsidRPr="00EA09EB">
        <w:rPr>
          <w:rFonts w:ascii="Times New Roman" w:hAnsi="Times New Roman" w:cs="Times New Roman"/>
        </w:rPr>
        <w:t>рег.формой</w:t>
      </w:r>
      <w:proofErr w:type="spellEnd"/>
      <w:proofErr w:type="gramEnd"/>
      <w:r w:rsidRPr="00EA09EB">
        <w:rPr>
          <w:rFonts w:ascii="Times New Roman" w:hAnsi="Times New Roman" w:cs="Times New Roman"/>
        </w:rPr>
        <w:t>.</w:t>
      </w:r>
    </w:p>
    <w:p w14:paraId="29E2CA50" w14:textId="77777777" w:rsidR="00196639" w:rsidRPr="00EA09EB" w:rsidRDefault="006D5266" w:rsidP="006D5266">
      <w:pPr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>Номи</w:t>
      </w:r>
      <w:r w:rsidR="00196639" w:rsidRPr="00EA09EB">
        <w:rPr>
          <w:rFonts w:ascii="Times New Roman" w:hAnsi="Times New Roman" w:cs="Times New Roman"/>
          <w:b/>
        </w:rPr>
        <w:t>нации для педагогов</w:t>
      </w:r>
      <w:r w:rsidRPr="00EA09EB">
        <w:rPr>
          <w:rFonts w:ascii="Times New Roman" w:hAnsi="Times New Roman" w:cs="Times New Roman"/>
          <w:b/>
        </w:rPr>
        <w:t>:</w:t>
      </w:r>
      <w:r w:rsidR="00196639" w:rsidRPr="00EA09EB">
        <w:rPr>
          <w:rFonts w:ascii="Times New Roman" w:hAnsi="Times New Roman" w:cs="Times New Roman"/>
          <w:b/>
        </w:rPr>
        <w:t xml:space="preserve"> </w:t>
      </w:r>
    </w:p>
    <w:p w14:paraId="2668FE6D" w14:textId="0F33AE84" w:rsidR="00196639" w:rsidRPr="00EA09EB" w:rsidRDefault="00196639" w:rsidP="006D5266">
      <w:pPr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 xml:space="preserve"> Свободное направление работы, тема на усмотрение </w:t>
      </w:r>
      <w:proofErr w:type="spellStart"/>
      <w:proofErr w:type="gramStart"/>
      <w:r w:rsidRPr="00EA09EB">
        <w:rPr>
          <w:rFonts w:ascii="Times New Roman" w:hAnsi="Times New Roman" w:cs="Times New Roman"/>
          <w:b/>
        </w:rPr>
        <w:t>участника.Фотографии</w:t>
      </w:r>
      <w:proofErr w:type="spellEnd"/>
      <w:proofErr w:type="gramEnd"/>
      <w:r w:rsidRPr="00EA09EB">
        <w:rPr>
          <w:rFonts w:ascii="Times New Roman" w:hAnsi="Times New Roman" w:cs="Times New Roman"/>
          <w:b/>
        </w:rPr>
        <w:t>, видеоматериалы, музыкальное сопровождение приветствуется, но не обязательно.</w:t>
      </w:r>
    </w:p>
    <w:p w14:paraId="24F563C1" w14:textId="77777777" w:rsidR="009F628A" w:rsidRPr="00EA09EB" w:rsidRDefault="009F628A" w:rsidP="009F628A">
      <w:pPr>
        <w:pStyle w:val="a3"/>
        <w:rPr>
          <w:rFonts w:ascii="Times New Roman" w:hAnsi="Times New Roman" w:cs="Times New Roman"/>
          <w:b/>
        </w:rPr>
      </w:pPr>
    </w:p>
    <w:p w14:paraId="7500B9E1" w14:textId="77777777" w:rsidR="00ED014F" w:rsidRPr="00EA09EB" w:rsidRDefault="00ED014F" w:rsidP="00ED014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lastRenderedPageBreak/>
        <w:t>МЕТОДИЧЕСКАЯ РАЗРАБОТКА (принимаются методические разработки, конспекты занятий, планы, пособия, рекомендации, деловые игры и др.)</w:t>
      </w:r>
    </w:p>
    <w:p w14:paraId="37E7D39E" w14:textId="77777777" w:rsidR="00ED014F" w:rsidRPr="00EA09EB" w:rsidRDefault="00ED014F" w:rsidP="00ED014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ПРЕЗЕНТАЦИЯ</w:t>
      </w:r>
    </w:p>
    <w:p w14:paraId="53AE1702" w14:textId="77777777" w:rsidR="00ED014F" w:rsidRPr="00EA09EB" w:rsidRDefault="00ED014F" w:rsidP="00ED014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 Наличие фотографий, презентаций, видеоматериалов, иллюстрирующих Ваш сценарий, приветствуется.)</w:t>
      </w:r>
    </w:p>
    <w:p w14:paraId="58B593EC" w14:textId="77777777" w:rsidR="00ED014F" w:rsidRPr="00EA09EB" w:rsidRDefault="00ED014F" w:rsidP="00ED014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</w:r>
    </w:p>
    <w:p w14:paraId="48F8A9AA" w14:textId="77777777" w:rsidR="00206F97" w:rsidRPr="00EA09EB" w:rsidRDefault="00206F97" w:rsidP="00ED014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РАБОЧАЯ ПРОГРАММА</w:t>
      </w:r>
    </w:p>
    <w:p w14:paraId="0691ABF0" w14:textId="77777777" w:rsidR="00ED014F" w:rsidRPr="00EA09EB" w:rsidRDefault="00ED014F" w:rsidP="00ED014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 xml:space="preserve">ТВОРЧЕСКАЯ ДЕЯТЕЛЬНОСТЬ (фотоискусство, изобразительное творчество, литературное творчество, декоративно-прикладное творчество, мастер-класс педагога, сайт педагога, портфолио педагога, </w:t>
      </w:r>
      <w:proofErr w:type="gramStart"/>
      <w:r w:rsidRPr="00EA09EB">
        <w:rPr>
          <w:rFonts w:ascii="Times New Roman" w:hAnsi="Times New Roman" w:cs="Times New Roman"/>
        </w:rPr>
        <w:t>оформление  и</w:t>
      </w:r>
      <w:proofErr w:type="gramEnd"/>
      <w:r w:rsidRPr="00EA09EB">
        <w:rPr>
          <w:rFonts w:ascii="Times New Roman" w:hAnsi="Times New Roman" w:cs="Times New Roman"/>
        </w:rPr>
        <w:t xml:space="preserve"> др.)</w:t>
      </w:r>
    </w:p>
    <w:p w14:paraId="1D7DCD1D" w14:textId="77777777" w:rsidR="00ED014F" w:rsidRPr="00EA09EB" w:rsidRDefault="00ED014F" w:rsidP="00ED014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ИНОЕ (статья, семинар, тренинг и др.)</w:t>
      </w:r>
    </w:p>
    <w:p w14:paraId="7E328A7A" w14:textId="77777777" w:rsidR="00ED014F" w:rsidRPr="00EA09EB" w:rsidRDefault="00ED014F" w:rsidP="00ED014F">
      <w:pPr>
        <w:rPr>
          <w:rFonts w:ascii="Times New Roman" w:hAnsi="Times New Roman" w:cs="Times New Roman"/>
          <w:b/>
        </w:rPr>
      </w:pPr>
      <w:r w:rsidRPr="00EA09EB">
        <w:rPr>
          <w:rFonts w:ascii="Times New Roman" w:hAnsi="Times New Roman" w:cs="Times New Roman"/>
          <w:b/>
        </w:rPr>
        <w:t>Номинации, отражающие работу с воспитанниками:</w:t>
      </w:r>
    </w:p>
    <w:p w14:paraId="73F76C51" w14:textId="77777777" w:rsidR="00ED014F" w:rsidRPr="00EA09EB" w:rsidRDefault="00ED014F" w:rsidP="00ED014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ПОРТФОЛИО ВОСПИТАННИКА</w:t>
      </w:r>
    </w:p>
    <w:p w14:paraId="76036552" w14:textId="77777777" w:rsidR="00ED014F" w:rsidRPr="00EA09EB" w:rsidRDefault="00ED014F" w:rsidP="00ED014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>ПРОЕКТНО - ИССЛЕДОВАТЕЛЬСКАЯ ДЕЯТЕЛЬНОСТЬ (детские исследовательские и научные работы, проекты)</w:t>
      </w:r>
    </w:p>
    <w:p w14:paraId="7B52EB67" w14:textId="77777777" w:rsidR="00ED014F" w:rsidRPr="00EA09EB" w:rsidRDefault="00ED014F" w:rsidP="00ED014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</w:rPr>
        <w:t xml:space="preserve"> ДОСТИЖЕНИЯ ВОСПИТАННИКА</w:t>
      </w:r>
    </w:p>
    <w:p w14:paraId="371DCEEC" w14:textId="77777777" w:rsidR="00ED014F" w:rsidRPr="00EA09EB" w:rsidRDefault="00ED014F" w:rsidP="00ED014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EA09EB">
        <w:rPr>
          <w:rFonts w:ascii="Times New Roman" w:hAnsi="Times New Roman" w:cs="Times New Roman"/>
          <w:sz w:val="24"/>
          <w:szCs w:val="24"/>
        </w:rPr>
        <w:t xml:space="preserve"> ВОЛОНТЕРСТВО</w:t>
      </w:r>
    </w:p>
    <w:p w14:paraId="0D97FAFF" w14:textId="77777777" w:rsidR="002D3201" w:rsidRPr="00EA09EB" w:rsidRDefault="002D3201" w:rsidP="002D3201">
      <w:pPr>
        <w:rPr>
          <w:rFonts w:ascii="Times New Roman" w:hAnsi="Times New Roman" w:cs="Times New Roman"/>
          <w:sz w:val="24"/>
          <w:szCs w:val="24"/>
        </w:rPr>
      </w:pPr>
      <w:r w:rsidRPr="00EA09EB">
        <w:rPr>
          <w:rFonts w:ascii="Times New Roman" w:hAnsi="Times New Roman" w:cs="Times New Roman"/>
          <w:sz w:val="24"/>
          <w:szCs w:val="24"/>
        </w:rPr>
        <w:t>Координатором и педагогам будут высланы сертификаты за подготовку обучающихся и воспитанников.</w:t>
      </w:r>
    </w:p>
    <w:p w14:paraId="3C6C2A93" w14:textId="77777777" w:rsidR="009D5C79" w:rsidRDefault="002D3201" w:rsidP="00EA09EB">
      <w:r>
        <w:t xml:space="preserve">                                                </w:t>
      </w:r>
    </w:p>
    <w:p w14:paraId="46BD8BB2" w14:textId="77777777" w:rsidR="009D5C79" w:rsidRDefault="009D5C79" w:rsidP="00EA09EB"/>
    <w:p w14:paraId="46FBA52F" w14:textId="70A4FC36" w:rsidR="002D3201" w:rsidRPr="00EA09EB" w:rsidRDefault="002D3201" w:rsidP="009D5C79">
      <w:pPr>
        <w:jc w:val="center"/>
      </w:pPr>
      <w:r w:rsidRPr="00EA09EB">
        <w:rPr>
          <w:rFonts w:ascii="Times New Roman" w:hAnsi="Times New Roman" w:cs="Times New Roman"/>
          <w:b/>
        </w:rPr>
        <w:t>Оплата производится:</w:t>
      </w:r>
    </w:p>
    <w:p w14:paraId="101DF11A" w14:textId="77777777" w:rsidR="00EA09EB" w:rsidRPr="00EA09EB" w:rsidRDefault="00EA09EB" w:rsidP="00EA09EB">
      <w:pPr>
        <w:jc w:val="both"/>
        <w:rPr>
          <w:rFonts w:ascii="Times New Roman" w:eastAsia="Arial Unicode MS" w:hAnsi="Times New Roman" w:cs="Times New Roman"/>
          <w:b/>
        </w:rPr>
      </w:pPr>
      <w:r w:rsidRPr="00EA09EB">
        <w:rPr>
          <w:rFonts w:ascii="Times New Roman" w:eastAsia="Arial Unicode MS" w:hAnsi="Times New Roman" w:cs="Times New Roman"/>
          <w:b/>
        </w:rPr>
        <w:t>1.Оплата по квитанции Тинькофф</w:t>
      </w:r>
    </w:p>
    <w:p w14:paraId="67B727B8" w14:textId="77777777" w:rsidR="00EA09EB" w:rsidRPr="00EA09EB" w:rsidRDefault="00EA09EB" w:rsidP="00EA09EB">
      <w:pPr>
        <w:jc w:val="both"/>
        <w:rPr>
          <w:rFonts w:ascii="Times New Roman" w:eastAsia="Arial Unicode MS" w:hAnsi="Times New Roman" w:cs="Times New Roman"/>
          <w:b/>
        </w:rPr>
      </w:pPr>
      <w:r w:rsidRPr="00EA09EB">
        <w:rPr>
          <w:rFonts w:ascii="Times New Roman" w:eastAsia="Arial Unicode MS" w:hAnsi="Times New Roman" w:cs="Times New Roman"/>
          <w:b/>
        </w:rPr>
        <w:t xml:space="preserve">скачать с сайта   </w:t>
      </w:r>
      <w:hyperlink r:id="rId6" w:history="1">
        <w:r w:rsidRPr="00EA09EB">
          <w:rPr>
            <w:rStyle w:val="a4"/>
            <w:rFonts w:ascii="Times New Roman" w:eastAsia="Arial Unicode MS" w:hAnsi="Times New Roman" w:cs="Times New Roman"/>
            <w:b/>
          </w:rPr>
          <w:t>http://konkursolimp.ru/</w:t>
        </w:r>
      </w:hyperlink>
    </w:p>
    <w:p w14:paraId="787B9D4D" w14:textId="77777777" w:rsidR="00EA09EB" w:rsidRPr="00EA09EB" w:rsidRDefault="00EA09EB" w:rsidP="00EA09EB">
      <w:pPr>
        <w:jc w:val="both"/>
        <w:rPr>
          <w:rFonts w:ascii="Times New Roman" w:eastAsia="Arial Unicode MS" w:hAnsi="Times New Roman" w:cs="Times New Roman"/>
          <w:b/>
        </w:rPr>
      </w:pPr>
      <w:r w:rsidRPr="00EA09EB">
        <w:rPr>
          <w:rFonts w:ascii="Times New Roman" w:eastAsia="Arial Unicode MS" w:hAnsi="Times New Roman" w:cs="Times New Roman"/>
          <w:b/>
        </w:rPr>
        <w:t xml:space="preserve">2. Оплата с сайта онлайн   </w:t>
      </w:r>
      <w:hyperlink r:id="rId7" w:history="1">
        <w:r w:rsidRPr="00EA09EB">
          <w:rPr>
            <w:rStyle w:val="a4"/>
            <w:rFonts w:ascii="Times New Roman" w:eastAsia="Arial Unicode MS" w:hAnsi="Times New Roman" w:cs="Times New Roman"/>
            <w:b/>
          </w:rPr>
          <w:t>http://konkursolimp.ru/oplata-za-uchastie/</w:t>
        </w:r>
      </w:hyperlink>
      <w:r w:rsidRPr="00EA09EB">
        <w:rPr>
          <w:rFonts w:ascii="Times New Roman" w:eastAsia="Arial Unicode MS" w:hAnsi="Times New Roman" w:cs="Times New Roman"/>
          <w:b/>
        </w:rPr>
        <w:t xml:space="preserve">  </w:t>
      </w:r>
    </w:p>
    <w:p w14:paraId="3B3741D4" w14:textId="77777777" w:rsidR="009D5C79" w:rsidRDefault="009D5C79" w:rsidP="002D3201">
      <w:pPr>
        <w:rPr>
          <w:rFonts w:ascii="Times New Roman" w:hAnsi="Times New Roman" w:cs="Times New Roman"/>
          <w:b/>
          <w:sz w:val="24"/>
          <w:szCs w:val="24"/>
        </w:rPr>
      </w:pPr>
    </w:p>
    <w:p w14:paraId="6110DF6C" w14:textId="77777777" w:rsidR="009D5C79" w:rsidRDefault="009D5C79" w:rsidP="002D3201">
      <w:pPr>
        <w:rPr>
          <w:rFonts w:ascii="Times New Roman" w:hAnsi="Times New Roman" w:cs="Times New Roman"/>
          <w:b/>
          <w:sz w:val="24"/>
          <w:szCs w:val="24"/>
        </w:rPr>
      </w:pPr>
    </w:p>
    <w:p w14:paraId="4F838A32" w14:textId="77777777" w:rsidR="009D5C79" w:rsidRDefault="009D5C79" w:rsidP="002D3201">
      <w:pPr>
        <w:rPr>
          <w:rFonts w:ascii="Times New Roman" w:hAnsi="Times New Roman" w:cs="Times New Roman"/>
          <w:b/>
          <w:sz w:val="24"/>
          <w:szCs w:val="24"/>
        </w:rPr>
      </w:pPr>
    </w:p>
    <w:p w14:paraId="00EA228A" w14:textId="5F5809F9" w:rsidR="002D3201" w:rsidRPr="009D5C79" w:rsidRDefault="002D3201" w:rsidP="002D3201">
      <w:pPr>
        <w:rPr>
          <w:rFonts w:ascii="Times New Roman" w:hAnsi="Times New Roman" w:cs="Times New Roman"/>
          <w:b/>
          <w:sz w:val="24"/>
          <w:szCs w:val="24"/>
        </w:rPr>
      </w:pPr>
      <w:r w:rsidRPr="009D5C79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14:paraId="313BB803" w14:textId="77777777" w:rsidR="002D3201" w:rsidRPr="004F049F" w:rsidRDefault="00F26C21" w:rsidP="002D3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49F">
        <w:rPr>
          <w:rFonts w:ascii="Times New Roman" w:hAnsi="Times New Roman" w:cs="Times New Roman"/>
          <w:sz w:val="24"/>
          <w:szCs w:val="24"/>
        </w:rPr>
        <w:t>Регистрационная форма</w:t>
      </w:r>
      <w:r w:rsidR="002D3201" w:rsidRPr="004F049F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</w:p>
    <w:p w14:paraId="2B952D9E" w14:textId="074EEF9D" w:rsidR="00EA09EB" w:rsidRPr="00EA09EB" w:rsidRDefault="00EA09EB" w:rsidP="00EA09EB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A09EB">
        <w:rPr>
          <w:rFonts w:ascii="Times New Roman" w:eastAsia="Arial Unicode MS" w:hAnsi="Times New Roman" w:cs="Times New Roman"/>
          <w:b/>
          <w:sz w:val="24"/>
          <w:szCs w:val="24"/>
        </w:rPr>
        <w:t>«</w:t>
      </w:r>
      <w:r w:rsidR="009D5C79">
        <w:rPr>
          <w:rFonts w:ascii="Times New Roman" w:eastAsia="Arial Unicode MS" w:hAnsi="Times New Roman" w:cs="Times New Roman"/>
          <w:b/>
          <w:sz w:val="24"/>
          <w:szCs w:val="24"/>
        </w:rPr>
        <w:t>Творчество без границ</w:t>
      </w:r>
      <w:r w:rsidRPr="00EA09EB"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p w14:paraId="6F6D371B" w14:textId="77777777" w:rsidR="002D3201" w:rsidRPr="00EA09EB" w:rsidRDefault="009F628A" w:rsidP="009F628A">
      <w:pPr>
        <w:jc w:val="center"/>
        <w:rPr>
          <w:rFonts w:ascii="Times New Roman" w:hAnsi="Times New Roman" w:cs="Times New Roman"/>
          <w:sz w:val="20"/>
          <w:szCs w:val="20"/>
        </w:rPr>
      </w:pPr>
      <w:r w:rsidRPr="00EA09EB">
        <w:rPr>
          <w:rFonts w:ascii="Times New Roman" w:hAnsi="Times New Roman" w:cs="Times New Roman"/>
          <w:sz w:val="20"/>
          <w:szCs w:val="20"/>
        </w:rPr>
        <w:t>(ЭКСПРЕСС-КОНКУРС)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2D3201" w:rsidRPr="00163324" w14:paraId="72565E4E" w14:textId="77777777" w:rsidTr="00F35C62">
        <w:trPr>
          <w:trHeight w:val="367"/>
        </w:trPr>
        <w:tc>
          <w:tcPr>
            <w:tcW w:w="510" w:type="dxa"/>
            <w:shd w:val="clear" w:color="auto" w:fill="auto"/>
          </w:tcPr>
          <w:p w14:paraId="4BE7F81A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14:paraId="1D25C980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09EB">
              <w:rPr>
                <w:rFonts w:ascii="Times New Roman" w:eastAsia="Arial Unicode MS" w:hAnsi="Times New Roman" w:cs="Times New Roman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14:paraId="4DAFF4FD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14:paraId="517621D3" w14:textId="77777777" w:rsidTr="00F35C62">
        <w:trPr>
          <w:trHeight w:val="718"/>
        </w:trPr>
        <w:tc>
          <w:tcPr>
            <w:tcW w:w="510" w:type="dxa"/>
            <w:shd w:val="clear" w:color="auto" w:fill="auto"/>
          </w:tcPr>
          <w:p w14:paraId="766CD2B7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14:paraId="47DCA466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09EB">
              <w:rPr>
                <w:rFonts w:ascii="Times New Roman" w:eastAsia="Arial Unicode MS" w:hAnsi="Times New Roman" w:cs="Times New Roman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14:paraId="769BC8E0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14:paraId="60F1CCF5" w14:textId="77777777" w:rsidTr="00F35C62">
        <w:trPr>
          <w:trHeight w:val="991"/>
        </w:trPr>
        <w:tc>
          <w:tcPr>
            <w:tcW w:w="510" w:type="dxa"/>
            <w:shd w:val="clear" w:color="auto" w:fill="auto"/>
          </w:tcPr>
          <w:p w14:paraId="3BFC7D96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3</w:t>
            </w:r>
          </w:p>
        </w:tc>
        <w:tc>
          <w:tcPr>
            <w:tcW w:w="5762" w:type="dxa"/>
            <w:shd w:val="clear" w:color="auto" w:fill="auto"/>
          </w:tcPr>
          <w:p w14:paraId="606AA67A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09EB">
              <w:rPr>
                <w:rFonts w:ascii="Times New Roman" w:eastAsia="Arial Unicode MS" w:hAnsi="Times New Roman" w:cs="Times New Roman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14:paraId="76817EFE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14:paraId="4584A670" w14:textId="77777777" w:rsidTr="00F35C62">
        <w:trPr>
          <w:trHeight w:val="718"/>
        </w:trPr>
        <w:tc>
          <w:tcPr>
            <w:tcW w:w="510" w:type="dxa"/>
            <w:shd w:val="clear" w:color="auto" w:fill="auto"/>
          </w:tcPr>
          <w:p w14:paraId="3750C86B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14:paraId="31257C8D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gramStart"/>
            <w:r w:rsidRPr="00EA09EB">
              <w:rPr>
                <w:rFonts w:ascii="Times New Roman" w:eastAsia="Arial Unicode MS" w:hAnsi="Times New Roman" w:cs="Times New Roman"/>
              </w:rPr>
              <w:t>Адрес  (</w:t>
            </w:r>
            <w:proofErr w:type="gramEnd"/>
            <w:r w:rsidRPr="00EA09EB">
              <w:rPr>
                <w:rFonts w:ascii="Times New Roman" w:eastAsia="Arial Unicode MS" w:hAnsi="Times New Roman" w:cs="Times New Roman"/>
              </w:rPr>
              <w:t>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14:paraId="0627F23C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14:paraId="336D96D4" w14:textId="77777777" w:rsidTr="00F35C62">
        <w:trPr>
          <w:trHeight w:val="718"/>
        </w:trPr>
        <w:tc>
          <w:tcPr>
            <w:tcW w:w="510" w:type="dxa"/>
            <w:shd w:val="clear" w:color="auto" w:fill="auto"/>
          </w:tcPr>
          <w:p w14:paraId="0CF1EAD6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14:paraId="37CAC68B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09EB">
              <w:rPr>
                <w:rFonts w:ascii="Times New Roman" w:eastAsia="Arial Unicode MS" w:hAnsi="Times New Roman" w:cs="Times New Roman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14:paraId="792FA22D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14:paraId="2CDB3B53" w14:textId="77777777" w:rsidTr="00F35C62">
        <w:trPr>
          <w:trHeight w:val="511"/>
        </w:trPr>
        <w:tc>
          <w:tcPr>
            <w:tcW w:w="510" w:type="dxa"/>
            <w:shd w:val="clear" w:color="auto" w:fill="auto"/>
          </w:tcPr>
          <w:p w14:paraId="0E400DDF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14:paraId="4A60E918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09EB">
              <w:rPr>
                <w:rFonts w:ascii="Times New Roman" w:eastAsia="Arial Unicode MS" w:hAnsi="Times New Roman" w:cs="Times New Roman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14:paraId="02DB29B2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14:paraId="68CEE40D" w14:textId="77777777" w:rsidTr="00F35C62">
        <w:trPr>
          <w:trHeight w:val="593"/>
        </w:trPr>
        <w:tc>
          <w:tcPr>
            <w:tcW w:w="510" w:type="dxa"/>
            <w:shd w:val="clear" w:color="auto" w:fill="auto"/>
          </w:tcPr>
          <w:p w14:paraId="717FB8B1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14:paraId="4BDD5177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09EB">
              <w:rPr>
                <w:rFonts w:ascii="Times New Roman" w:eastAsia="Arial Unicode MS" w:hAnsi="Times New Roman" w:cs="Times New Roman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14:paraId="048B231E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14:paraId="768ABADF" w14:textId="77777777" w:rsidTr="00F35C62">
        <w:trPr>
          <w:trHeight w:val="718"/>
        </w:trPr>
        <w:tc>
          <w:tcPr>
            <w:tcW w:w="510" w:type="dxa"/>
            <w:shd w:val="clear" w:color="auto" w:fill="auto"/>
          </w:tcPr>
          <w:p w14:paraId="640FC2BA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14:paraId="4BAE4B03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09EB">
              <w:rPr>
                <w:rFonts w:ascii="Times New Roman" w:eastAsia="Arial Unicode MS" w:hAnsi="Times New Roman" w:cs="Times New Roman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14:paraId="78808C13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14:paraId="5BF7380B" w14:textId="77777777" w:rsidTr="00F35C62">
        <w:trPr>
          <w:trHeight w:val="718"/>
        </w:trPr>
        <w:tc>
          <w:tcPr>
            <w:tcW w:w="510" w:type="dxa"/>
            <w:shd w:val="clear" w:color="auto" w:fill="auto"/>
          </w:tcPr>
          <w:p w14:paraId="432FF486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14:paraId="21C487BB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09EB">
              <w:rPr>
                <w:rFonts w:ascii="Times New Roman" w:eastAsia="Arial Unicode MS" w:hAnsi="Times New Roman" w:cs="Times New Roman"/>
              </w:rPr>
              <w:t xml:space="preserve">Как Вы узнали о конкурсах </w:t>
            </w:r>
            <w:proofErr w:type="gramStart"/>
            <w:r w:rsidRPr="00EA09EB">
              <w:rPr>
                <w:rFonts w:ascii="Times New Roman" w:eastAsia="Arial Unicode MS" w:hAnsi="Times New Roman" w:cs="Times New Roman"/>
              </w:rPr>
              <w:t>ИМЦ«</w:t>
            </w:r>
            <w:proofErr w:type="gramEnd"/>
            <w:r w:rsidRPr="00EA09EB">
              <w:rPr>
                <w:rFonts w:ascii="Times New Roman" w:eastAsia="Arial Unicode MS" w:hAnsi="Times New Roman" w:cs="Times New Roman"/>
              </w:rPr>
              <w:t>ОЛИМП»?</w:t>
            </w:r>
          </w:p>
        </w:tc>
        <w:tc>
          <w:tcPr>
            <w:tcW w:w="3137" w:type="dxa"/>
            <w:shd w:val="clear" w:color="auto" w:fill="auto"/>
          </w:tcPr>
          <w:p w14:paraId="0B97DC9D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14:paraId="5D46DF2E" w14:textId="77777777" w:rsidTr="00F35C62">
        <w:trPr>
          <w:trHeight w:val="70"/>
        </w:trPr>
        <w:tc>
          <w:tcPr>
            <w:tcW w:w="510" w:type="dxa"/>
            <w:shd w:val="clear" w:color="auto" w:fill="auto"/>
          </w:tcPr>
          <w:p w14:paraId="362DE300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14:paraId="196A4B26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09EB">
              <w:rPr>
                <w:rFonts w:ascii="Times New Roman" w:eastAsia="Arial Unicode MS" w:hAnsi="Times New Roman" w:cs="Times New Roman"/>
              </w:rPr>
              <w:t>Какой способ доставки оплачен –!</w:t>
            </w:r>
          </w:p>
          <w:p w14:paraId="1DD1A39C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09EB">
              <w:rPr>
                <w:rFonts w:ascii="Times New Roman" w:eastAsia="Arial Unicode MS" w:hAnsi="Times New Roman" w:cs="Times New Roman"/>
              </w:rPr>
              <w:t>А- электронный!! –Продублировать еще раз адрес электронной почты!!!</w:t>
            </w:r>
          </w:p>
          <w:p w14:paraId="0E7E50FF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09EB">
              <w:rPr>
                <w:rFonts w:ascii="Times New Roman" w:eastAsia="Arial Unicode MS" w:hAnsi="Times New Roman" w:cs="Times New Roman"/>
              </w:rPr>
              <w:t>В-электронный +заказное письмо!!!! Указать почтовый адрес с индексом!</w:t>
            </w:r>
          </w:p>
        </w:tc>
        <w:tc>
          <w:tcPr>
            <w:tcW w:w="3137" w:type="dxa"/>
            <w:shd w:val="clear" w:color="auto" w:fill="auto"/>
          </w:tcPr>
          <w:p w14:paraId="1EF5F864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14:paraId="0647E203" w14:textId="77777777" w:rsidTr="00F35C62">
        <w:trPr>
          <w:trHeight w:val="792"/>
        </w:trPr>
        <w:tc>
          <w:tcPr>
            <w:tcW w:w="510" w:type="dxa"/>
            <w:shd w:val="clear" w:color="auto" w:fill="auto"/>
          </w:tcPr>
          <w:p w14:paraId="02ECD32A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14:paraId="526D9181" w14:textId="77777777" w:rsidR="002D3201" w:rsidRPr="00EA09EB" w:rsidRDefault="002D3201" w:rsidP="00F35C62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EA09EB">
              <w:rPr>
                <w:rFonts w:ascii="Times New Roman" w:eastAsia="Arial Unicode MS" w:hAnsi="Times New Roman" w:cs="Times New Roman"/>
              </w:rPr>
              <w:t xml:space="preserve">Согласны ли Вы получать </w:t>
            </w:r>
            <w:proofErr w:type="spellStart"/>
            <w:proofErr w:type="gramStart"/>
            <w:r w:rsidRPr="00EA09EB">
              <w:rPr>
                <w:rFonts w:ascii="Times New Roman" w:eastAsia="Arial Unicode MS" w:hAnsi="Times New Roman" w:cs="Times New Roman"/>
              </w:rPr>
              <w:t>эл.рассылку</w:t>
            </w:r>
            <w:proofErr w:type="spellEnd"/>
            <w:proofErr w:type="gramEnd"/>
            <w:r w:rsidRPr="00EA09EB">
              <w:rPr>
                <w:rFonts w:ascii="Times New Roman" w:eastAsia="Arial Unicode MS" w:hAnsi="Times New Roman" w:cs="Times New Roman"/>
              </w:rPr>
              <w:t xml:space="preserve"> от ИМЦ «ОЛИМП»</w:t>
            </w:r>
          </w:p>
        </w:tc>
        <w:tc>
          <w:tcPr>
            <w:tcW w:w="3137" w:type="dxa"/>
            <w:shd w:val="clear" w:color="auto" w:fill="auto"/>
          </w:tcPr>
          <w:p w14:paraId="5073D1E3" w14:textId="77777777"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14:paraId="0EB639D3" w14:textId="77777777" w:rsidR="002D3201" w:rsidRDefault="002D3201" w:rsidP="002D3201">
      <w:pPr>
        <w:rPr>
          <w:sz w:val="24"/>
          <w:szCs w:val="24"/>
        </w:rPr>
      </w:pPr>
    </w:p>
    <w:p w14:paraId="2651AC01" w14:textId="77777777" w:rsidR="009D5C79" w:rsidRDefault="009D5C79" w:rsidP="009D5C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5791B1" w14:textId="77777777" w:rsidR="009D5C79" w:rsidRDefault="009D5C79" w:rsidP="009D5C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88A823" w14:textId="77777777" w:rsidR="009D5C79" w:rsidRDefault="009D5C79" w:rsidP="009D5C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604E5" w14:textId="77777777" w:rsidR="009D5C79" w:rsidRDefault="009D5C79" w:rsidP="009D5C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159C21" w14:textId="77777777" w:rsidR="009D5C79" w:rsidRDefault="009D5C79" w:rsidP="009D5C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8DDAE3" w14:textId="77777777" w:rsidR="009D5C79" w:rsidRDefault="009D5C79" w:rsidP="009D5C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2EDFFB" w14:textId="77777777" w:rsidR="009D5C79" w:rsidRDefault="009D5C79" w:rsidP="009D5C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6766F7" w14:textId="77777777" w:rsidR="009D5C79" w:rsidRDefault="009D5C79" w:rsidP="009D5C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2E67D0" w14:textId="77777777" w:rsidR="009D5C79" w:rsidRDefault="009D5C79" w:rsidP="009D5C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A06725" w14:textId="77777777" w:rsidR="009D5C79" w:rsidRDefault="009D5C79" w:rsidP="009D5C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DEF0EE" w14:textId="77777777" w:rsidR="009D5C79" w:rsidRDefault="009D5C79" w:rsidP="009D5C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E544C5" w14:textId="77777777" w:rsidR="009D5C79" w:rsidRDefault="009D5C79" w:rsidP="009D5C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BE08E8" w14:textId="77777777" w:rsidR="009D5C79" w:rsidRDefault="009D5C79" w:rsidP="009D5C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0D40FB" w14:textId="77777777" w:rsidR="009D5C79" w:rsidRDefault="009D5C79" w:rsidP="009D5C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4CC55C" w14:textId="3B689AF3" w:rsidR="009D5C79" w:rsidRPr="009D5C79" w:rsidRDefault="009D5C79" w:rsidP="009D5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C79">
        <w:rPr>
          <w:rFonts w:ascii="Times New Roman" w:hAnsi="Times New Roman" w:cs="Times New Roman"/>
          <w:sz w:val="24"/>
          <w:szCs w:val="24"/>
        </w:rPr>
        <w:t xml:space="preserve">Регистрационная форма на участие в конкурсе  </w:t>
      </w:r>
    </w:p>
    <w:p w14:paraId="2CCD1051" w14:textId="77777777" w:rsidR="009D5C79" w:rsidRDefault="009D5C79" w:rsidP="009D5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C79">
        <w:rPr>
          <w:rFonts w:ascii="Times New Roman" w:hAnsi="Times New Roman" w:cs="Times New Roman"/>
          <w:sz w:val="24"/>
          <w:szCs w:val="24"/>
        </w:rPr>
        <w:t>для обучающихс</w:t>
      </w:r>
      <w:r>
        <w:rPr>
          <w:rFonts w:ascii="Times New Roman" w:hAnsi="Times New Roman" w:cs="Times New Roman"/>
          <w:sz w:val="24"/>
          <w:szCs w:val="24"/>
        </w:rPr>
        <w:t>я</w:t>
      </w:r>
    </w:p>
    <w:p w14:paraId="3292065E" w14:textId="2E772B83" w:rsidR="009D5C79" w:rsidRPr="009D5C79" w:rsidRDefault="009D5C79" w:rsidP="009D5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C79">
        <w:rPr>
          <w:rFonts w:ascii="Times New Roman" w:hAnsi="Times New Roman" w:cs="Times New Roman"/>
          <w:b/>
          <w:sz w:val="28"/>
          <w:szCs w:val="28"/>
        </w:rPr>
        <w:t>«Творчество без границ»</w:t>
      </w:r>
    </w:p>
    <w:bookmarkStart w:id="0" w:name="_MON_1476557562"/>
    <w:bookmarkEnd w:id="0"/>
    <w:p w14:paraId="7FD517FC" w14:textId="15634E57" w:rsidR="002D3201" w:rsidRPr="008C70D4" w:rsidRDefault="009D5C79" w:rsidP="009D5C79">
      <w:pPr>
        <w:rPr>
          <w:sz w:val="24"/>
          <w:szCs w:val="24"/>
        </w:rPr>
      </w:pPr>
      <w:r w:rsidRPr="00FD5785">
        <w:rPr>
          <w:sz w:val="24"/>
          <w:szCs w:val="24"/>
        </w:rPr>
        <w:object w:dxaOrig="9581" w:dyaOrig="6512" w14:anchorId="6F1ED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8pt;height:325.8pt" o:ole="">
            <v:imagedata r:id="rId8" o:title=""/>
          </v:shape>
          <o:OLEObject Type="Embed" ProgID="Word.Document.12" ShapeID="_x0000_i1025" DrawAspect="Content" ObjectID="_1765220049" r:id="rId9">
            <o:FieldCodes>\s</o:FieldCodes>
          </o:OLEObject>
        </w:object>
      </w:r>
    </w:p>
    <w:p w14:paraId="2D061190" w14:textId="77777777" w:rsidR="002D3201" w:rsidRPr="00EA09EB" w:rsidRDefault="002D3201" w:rsidP="002D3201">
      <w:pPr>
        <w:rPr>
          <w:rFonts w:ascii="Times New Roman" w:hAnsi="Times New Roman" w:cs="Times New Roman"/>
          <w:sz w:val="16"/>
          <w:szCs w:val="16"/>
        </w:rPr>
      </w:pPr>
      <w:r w:rsidRPr="00EA09EB">
        <w:rPr>
          <w:rFonts w:ascii="Times New Roman" w:hAnsi="Times New Roman" w:cs="Times New Roman"/>
          <w:sz w:val="16"/>
          <w:szCs w:val="16"/>
        </w:rPr>
        <w:t xml:space="preserve">Заявка, скан квитанции об </w:t>
      </w:r>
      <w:proofErr w:type="gramStart"/>
      <w:r w:rsidRPr="00EA09EB">
        <w:rPr>
          <w:rFonts w:ascii="Times New Roman" w:hAnsi="Times New Roman" w:cs="Times New Roman"/>
          <w:sz w:val="16"/>
          <w:szCs w:val="16"/>
        </w:rPr>
        <w:t>оплате  и</w:t>
      </w:r>
      <w:proofErr w:type="gramEnd"/>
      <w:r w:rsidRPr="00EA09EB">
        <w:rPr>
          <w:rFonts w:ascii="Times New Roman" w:hAnsi="Times New Roman" w:cs="Times New Roman"/>
          <w:sz w:val="16"/>
          <w:szCs w:val="16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Pr="00EA09EB">
        <w:rPr>
          <w:rFonts w:ascii="Times New Roman" w:eastAsia="Arial Unicode MS" w:hAnsi="Times New Roman" w:cs="Times New Roman"/>
          <w:b/>
          <w:i/>
          <w:sz w:val="16"/>
          <w:szCs w:val="16"/>
          <w:highlight w:val="yellow"/>
        </w:rPr>
        <w:t>olimpkonkurs@yandex.ru</w:t>
      </w:r>
    </w:p>
    <w:p w14:paraId="5CDC9442" w14:textId="77777777" w:rsidR="002D3201" w:rsidRPr="00EA09EB" w:rsidRDefault="002D3201" w:rsidP="002D3201">
      <w:pPr>
        <w:rPr>
          <w:rFonts w:ascii="Times New Roman" w:hAnsi="Times New Roman" w:cs="Times New Roman"/>
          <w:b/>
          <w:sz w:val="16"/>
          <w:szCs w:val="16"/>
        </w:rPr>
      </w:pPr>
      <w:r w:rsidRPr="00EA09EB">
        <w:rPr>
          <w:rFonts w:ascii="Times New Roman" w:hAnsi="Times New Roman" w:cs="Times New Roman"/>
          <w:b/>
          <w:sz w:val="16"/>
          <w:szCs w:val="16"/>
        </w:rPr>
        <w:t>ТЕМА письма – название конкурса!</w:t>
      </w:r>
    </w:p>
    <w:p w14:paraId="153084BE" w14:textId="77777777" w:rsidR="002D3201" w:rsidRPr="00EA09EB" w:rsidRDefault="002D3201" w:rsidP="002D3201">
      <w:pPr>
        <w:rPr>
          <w:rFonts w:ascii="Times New Roman" w:hAnsi="Times New Roman" w:cs="Times New Roman"/>
          <w:sz w:val="16"/>
          <w:szCs w:val="16"/>
        </w:rPr>
      </w:pPr>
      <w:r w:rsidRPr="00EA09EB">
        <w:rPr>
          <w:rFonts w:ascii="Times New Roman" w:hAnsi="Times New Roman" w:cs="Times New Roman"/>
          <w:sz w:val="16"/>
          <w:szCs w:val="16"/>
        </w:rPr>
        <w:t>Коллеги, дождитесь подтверждения получения работы. Вам ответят в течение 48 часов!</w:t>
      </w:r>
    </w:p>
    <w:p w14:paraId="01611B8F" w14:textId="77777777" w:rsidR="002D3201" w:rsidRPr="00EA09EB" w:rsidRDefault="002D3201" w:rsidP="002D3201">
      <w:pPr>
        <w:rPr>
          <w:rFonts w:ascii="Times New Roman" w:hAnsi="Times New Roman" w:cs="Times New Roman"/>
          <w:sz w:val="16"/>
          <w:szCs w:val="16"/>
        </w:rPr>
      </w:pPr>
      <w:r w:rsidRPr="00EA09EB">
        <w:rPr>
          <w:rFonts w:ascii="Times New Roman" w:hAnsi="Times New Roman" w:cs="Times New Roman"/>
          <w:sz w:val="16"/>
          <w:szCs w:val="16"/>
        </w:rPr>
        <w:t>Распределение оргвзносов:</w:t>
      </w:r>
    </w:p>
    <w:p w14:paraId="056AE8B6" w14:textId="77777777" w:rsidR="00C64F39" w:rsidRPr="00EA09EB" w:rsidRDefault="002D3201" w:rsidP="00B647F2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EA09EB">
        <w:rPr>
          <w:rFonts w:ascii="Times New Roman" w:hAnsi="Times New Roman" w:cs="Times New Roman"/>
          <w:sz w:val="16"/>
          <w:szCs w:val="16"/>
        </w:rPr>
        <w:t>ИМЦ«</w:t>
      </w:r>
      <w:proofErr w:type="gramEnd"/>
      <w:r w:rsidRPr="00EA09EB">
        <w:rPr>
          <w:rFonts w:ascii="Times New Roman" w:hAnsi="Times New Roman" w:cs="Times New Roman"/>
          <w:sz w:val="16"/>
          <w:szCs w:val="16"/>
        </w:rPr>
        <w:t>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sectPr w:rsidR="00C64F39" w:rsidRPr="00EA09EB" w:rsidSect="0054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D0B"/>
    <w:multiLevelType w:val="hybridMultilevel"/>
    <w:tmpl w:val="2D0A63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04CC4"/>
    <w:multiLevelType w:val="hybridMultilevel"/>
    <w:tmpl w:val="62802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335DD"/>
    <w:multiLevelType w:val="hybridMultilevel"/>
    <w:tmpl w:val="9532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D2E89"/>
    <w:multiLevelType w:val="hybridMultilevel"/>
    <w:tmpl w:val="EA0EA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40402"/>
    <w:multiLevelType w:val="hybridMultilevel"/>
    <w:tmpl w:val="E6980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461D7"/>
    <w:multiLevelType w:val="hybridMultilevel"/>
    <w:tmpl w:val="9BA21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80AB5"/>
    <w:multiLevelType w:val="hybridMultilevel"/>
    <w:tmpl w:val="D8B8A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97EF2"/>
    <w:multiLevelType w:val="hybridMultilevel"/>
    <w:tmpl w:val="DB1C6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918774">
    <w:abstractNumId w:val="2"/>
  </w:num>
  <w:num w:numId="2" w16cid:durableId="2054302906">
    <w:abstractNumId w:val="3"/>
  </w:num>
  <w:num w:numId="3" w16cid:durableId="907769306">
    <w:abstractNumId w:val="15"/>
  </w:num>
  <w:num w:numId="4" w16cid:durableId="759526463">
    <w:abstractNumId w:val="6"/>
  </w:num>
  <w:num w:numId="5" w16cid:durableId="353579285">
    <w:abstractNumId w:val="11"/>
  </w:num>
  <w:num w:numId="6" w16cid:durableId="118957157">
    <w:abstractNumId w:val="14"/>
  </w:num>
  <w:num w:numId="7" w16cid:durableId="1922131953">
    <w:abstractNumId w:val="5"/>
  </w:num>
  <w:num w:numId="8" w16cid:durableId="1858078361">
    <w:abstractNumId w:val="12"/>
  </w:num>
  <w:num w:numId="9" w16cid:durableId="1116096934">
    <w:abstractNumId w:val="13"/>
  </w:num>
  <w:num w:numId="10" w16cid:durableId="1764256512">
    <w:abstractNumId w:val="9"/>
  </w:num>
  <w:num w:numId="11" w16cid:durableId="2145930844">
    <w:abstractNumId w:val="1"/>
  </w:num>
  <w:num w:numId="12" w16cid:durableId="84500395">
    <w:abstractNumId w:val="10"/>
  </w:num>
  <w:num w:numId="13" w16cid:durableId="200410583">
    <w:abstractNumId w:val="4"/>
  </w:num>
  <w:num w:numId="14" w16cid:durableId="1825657802">
    <w:abstractNumId w:val="0"/>
  </w:num>
  <w:num w:numId="15" w16cid:durableId="1092824603">
    <w:abstractNumId w:val="7"/>
  </w:num>
  <w:num w:numId="16" w16cid:durableId="14793016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7F2"/>
    <w:rsid w:val="00005097"/>
    <w:rsid w:val="000E2BC4"/>
    <w:rsid w:val="00116E81"/>
    <w:rsid w:val="00126193"/>
    <w:rsid w:val="001547F1"/>
    <w:rsid w:val="00196639"/>
    <w:rsid w:val="001F3F56"/>
    <w:rsid w:val="00206F97"/>
    <w:rsid w:val="00235361"/>
    <w:rsid w:val="00265215"/>
    <w:rsid w:val="002D3201"/>
    <w:rsid w:val="003836A9"/>
    <w:rsid w:val="00385716"/>
    <w:rsid w:val="004F049F"/>
    <w:rsid w:val="00540A82"/>
    <w:rsid w:val="005C5225"/>
    <w:rsid w:val="00671610"/>
    <w:rsid w:val="0068098F"/>
    <w:rsid w:val="006D5266"/>
    <w:rsid w:val="00754090"/>
    <w:rsid w:val="00765490"/>
    <w:rsid w:val="00771290"/>
    <w:rsid w:val="00793CA2"/>
    <w:rsid w:val="007C4183"/>
    <w:rsid w:val="00824790"/>
    <w:rsid w:val="00937BDC"/>
    <w:rsid w:val="009C4F34"/>
    <w:rsid w:val="009D5C79"/>
    <w:rsid w:val="009F628A"/>
    <w:rsid w:val="00AE35AD"/>
    <w:rsid w:val="00B47595"/>
    <w:rsid w:val="00B647F2"/>
    <w:rsid w:val="00B70553"/>
    <w:rsid w:val="00B949CB"/>
    <w:rsid w:val="00C64F39"/>
    <w:rsid w:val="00D47C4A"/>
    <w:rsid w:val="00D518BD"/>
    <w:rsid w:val="00DE640C"/>
    <w:rsid w:val="00E41AB1"/>
    <w:rsid w:val="00E911D4"/>
    <w:rsid w:val="00E9428A"/>
    <w:rsid w:val="00EA09EB"/>
    <w:rsid w:val="00ED014F"/>
    <w:rsid w:val="00EF4BFB"/>
    <w:rsid w:val="00F26C21"/>
    <w:rsid w:val="00F321F3"/>
    <w:rsid w:val="00F452E5"/>
    <w:rsid w:val="00F50552"/>
    <w:rsid w:val="00FA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FDE7"/>
  <w15:docId w15:val="{D08AB284-653D-48C2-878C-E30B43FD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21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konkursolimp.ru/oplata-za-uchas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Ольга Кириллова</cp:lastModifiedBy>
  <cp:revision>50</cp:revision>
  <dcterms:created xsi:type="dcterms:W3CDTF">2016-01-15T14:09:00Z</dcterms:created>
  <dcterms:modified xsi:type="dcterms:W3CDTF">2023-12-27T15:08:00Z</dcterms:modified>
</cp:coreProperties>
</file>